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9F1EB3" w14:textId="220304E4" w:rsidR="00F0198B" w:rsidRDefault="0080332E" w:rsidP="00F0198B">
      <w:pPr>
        <w:shd w:val="clear" w:color="auto" w:fill="FFFFFF"/>
        <w:spacing w:after="0" w:line="240" w:lineRule="auto"/>
        <w:textAlignment w:val="baseline"/>
        <w:rPr>
          <w:rFonts w:ascii="Calibri" w:eastAsia="Times New Roman" w:hAnsi="Calibri" w:cs="Calibri"/>
          <w:b/>
          <w:bCs/>
          <w:color w:val="000000"/>
          <w:sz w:val="24"/>
          <w:szCs w:val="24"/>
        </w:rPr>
      </w:pPr>
      <w:bookmarkStart w:id="0" w:name="_Hlk176872770"/>
      <w:bookmarkStart w:id="1" w:name="_Hlk178083750"/>
      <w:r>
        <w:rPr>
          <w:rFonts w:ascii="Calibri" w:eastAsia="Times New Roman" w:hAnsi="Calibri" w:cs="Calibri"/>
          <w:b/>
          <w:bCs/>
          <w:noProof/>
          <w:color w:val="000000"/>
          <w:sz w:val="24"/>
          <w:szCs w:val="24"/>
        </w:rPr>
        <w:drawing>
          <wp:anchor distT="0" distB="0" distL="114300" distR="114300" simplePos="0" relativeHeight="251647488" behindDoc="0" locked="0" layoutInCell="1" allowOverlap="1" wp14:anchorId="2D4750CD" wp14:editId="59EED65F">
            <wp:simplePos x="0" y="0"/>
            <wp:positionH relativeFrom="margin">
              <wp:align>center</wp:align>
            </wp:positionH>
            <wp:positionV relativeFrom="paragraph">
              <wp:posOffset>-226314</wp:posOffset>
            </wp:positionV>
            <wp:extent cx="1536192" cy="1536192"/>
            <wp:effectExtent l="0" t="0" r="698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6192" cy="1536192"/>
                    </a:xfrm>
                    <a:prstGeom prst="rect">
                      <a:avLst/>
                    </a:prstGeom>
                    <a:noFill/>
                  </pic:spPr>
                </pic:pic>
              </a:graphicData>
            </a:graphic>
            <wp14:sizeRelH relativeFrom="page">
              <wp14:pctWidth>0</wp14:pctWidth>
            </wp14:sizeRelH>
            <wp14:sizeRelV relativeFrom="page">
              <wp14:pctHeight>0</wp14:pctHeight>
            </wp14:sizeRelV>
          </wp:anchor>
        </w:drawing>
      </w:r>
    </w:p>
    <w:p w14:paraId="5C6CB7E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FA6DD8A"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4BA59403"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7855C356"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2"/>
          <w:szCs w:val="32"/>
        </w:rPr>
      </w:pPr>
    </w:p>
    <w:p w14:paraId="0EB6AE40" w14:textId="543CF48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53BC9D4" w14:textId="6CEB259B" w:rsidR="0080332E" w:rsidRDefault="0080332E" w:rsidP="00305B01">
      <w:pPr>
        <w:pStyle w:val="Title"/>
      </w:pPr>
      <w:r w:rsidRPr="0002277A">
        <w:t xml:space="preserve">Range Management Advisory Committee </w:t>
      </w:r>
      <w:r w:rsidRPr="0002277A">
        <w:br/>
      </w:r>
      <w:r w:rsidRPr="00683C35">
        <w:rPr>
          <w:i/>
          <w:iCs/>
        </w:rPr>
        <w:t xml:space="preserve">State Lands Grazing License and Land Management </w:t>
      </w:r>
      <w:r w:rsidR="00683C35">
        <w:rPr>
          <w:i/>
          <w:iCs/>
        </w:rPr>
        <w:t xml:space="preserve">                       </w:t>
      </w:r>
      <w:r w:rsidR="00683C35" w:rsidRPr="00683C35">
        <w:rPr>
          <w:i/>
          <w:iCs/>
        </w:rPr>
        <w:t>subcommittee</w:t>
      </w:r>
    </w:p>
    <w:p w14:paraId="3F11D92B" w14:textId="3606FE0B" w:rsidR="00321F81" w:rsidRPr="00A43F68" w:rsidRDefault="00321F81" w:rsidP="00321F81">
      <w:pPr>
        <w:shd w:val="clear" w:color="auto" w:fill="FFFFFF"/>
        <w:spacing w:before="240" w:after="0" w:line="240" w:lineRule="auto"/>
        <w:jc w:val="center"/>
        <w:textAlignment w:val="baseline"/>
        <w:rPr>
          <w:rFonts w:eastAsia="Times New Roman"/>
          <w:b/>
          <w:bCs/>
          <w:color w:val="000000"/>
          <w:sz w:val="36"/>
          <w:szCs w:val="36"/>
        </w:rPr>
      </w:pPr>
      <w:r>
        <w:rPr>
          <w:rFonts w:eastAsia="Times New Roman"/>
          <w:b/>
          <w:bCs/>
          <w:color w:val="000000"/>
          <w:sz w:val="36"/>
          <w:szCs w:val="36"/>
        </w:rPr>
        <w:t>STATE LANDS GRAZING PACKET:</w:t>
      </w:r>
    </w:p>
    <w:p w14:paraId="2AC5197E" w14:textId="38516E9A" w:rsidR="00321F81" w:rsidRPr="00A43F68" w:rsidRDefault="00132EBF" w:rsidP="00321F81">
      <w:pPr>
        <w:shd w:val="clear" w:color="auto" w:fill="FFFFFF"/>
        <w:spacing w:line="240" w:lineRule="auto"/>
        <w:jc w:val="center"/>
        <w:textAlignment w:val="baseline"/>
        <w:rPr>
          <w:rFonts w:eastAsia="Times New Roman"/>
          <w:b/>
          <w:bCs/>
          <w:color w:val="000000"/>
          <w:sz w:val="36"/>
          <w:szCs w:val="36"/>
        </w:rPr>
      </w:pPr>
      <w:r>
        <w:rPr>
          <w:rFonts w:eastAsia="Times New Roman"/>
          <w:b/>
          <w:bCs/>
          <w:noProof/>
          <w:color w:val="000000"/>
          <w:sz w:val="36"/>
          <w:szCs w:val="36"/>
        </w:rPr>
        <mc:AlternateContent>
          <mc:Choice Requires="wpg">
            <w:drawing>
              <wp:anchor distT="0" distB="0" distL="114300" distR="114300" simplePos="0" relativeHeight="251686912" behindDoc="0" locked="0" layoutInCell="1" allowOverlap="1" wp14:anchorId="270CDFF7" wp14:editId="020F3F28">
                <wp:simplePos x="0" y="0"/>
                <wp:positionH relativeFrom="column">
                  <wp:posOffset>19050</wp:posOffset>
                </wp:positionH>
                <wp:positionV relativeFrom="paragraph">
                  <wp:posOffset>694781</wp:posOffset>
                </wp:positionV>
                <wp:extent cx="5910307" cy="3131820"/>
                <wp:effectExtent l="19050" t="19050" r="14605" b="11430"/>
                <wp:wrapNone/>
                <wp:docPr id="1237029782" name="Group 1"/>
                <wp:cNvGraphicFramePr/>
                <a:graphic xmlns:a="http://schemas.openxmlformats.org/drawingml/2006/main">
                  <a:graphicData uri="http://schemas.microsoft.com/office/word/2010/wordprocessingGroup">
                    <wpg:wgp>
                      <wpg:cNvGrpSpPr/>
                      <wpg:grpSpPr>
                        <a:xfrm>
                          <a:off x="0" y="0"/>
                          <a:ext cx="5910307" cy="3131820"/>
                          <a:chOff x="0" y="0"/>
                          <a:chExt cx="5910307" cy="3131820"/>
                        </a:xfrm>
                      </wpg:grpSpPr>
                      <pic:pic xmlns:pic="http://schemas.openxmlformats.org/drawingml/2006/picture">
                        <pic:nvPicPr>
                          <pic:cNvPr id="77140000" name="Picture 1" descr="A cow eating a plant&#10;&#10;Description automatically generated"/>
                          <pic:cNvPicPr>
                            <a:picLocks noChangeAspect="1"/>
                          </pic:cNvPicPr>
                        </pic:nvPicPr>
                        <pic:blipFill rotWithShape="1">
                          <a:blip r:embed="rId9" cstate="print">
                            <a:extLst>
                              <a:ext uri="{28A0092B-C50C-407E-A947-70E740481C1C}">
                                <a14:useLocalDpi xmlns:a14="http://schemas.microsoft.com/office/drawing/2010/main" val="0"/>
                              </a:ext>
                            </a:extLst>
                          </a:blip>
                          <a:srcRect r="-1572"/>
                          <a:stretch/>
                        </pic:blipFill>
                        <pic:spPr bwMode="auto">
                          <a:xfrm>
                            <a:off x="0" y="1393371"/>
                            <a:ext cx="2359025" cy="173799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864306507" name="Picture 3" descr="A dog walking in a field&#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11175"/>
                          <a:stretch/>
                        </pic:blipFill>
                        <pic:spPr bwMode="auto">
                          <a:xfrm>
                            <a:off x="2258786" y="1485900"/>
                            <a:ext cx="1951355" cy="164592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 name="Picture 2" descr="A herd of cows grazing in a field&#10;&#10;Description automatically generated with medium confidence"/>
                          <pic:cNvPicPr>
                            <a:picLocks noChangeAspect="1"/>
                          </pic:cNvPicPr>
                        </pic:nvPicPr>
                        <pic:blipFill rotWithShape="1">
                          <a:blip r:embed="rId11" cstate="print">
                            <a:extLst>
                              <a:ext uri="{28A0092B-C50C-407E-A947-70E740481C1C}">
                                <a14:useLocalDpi xmlns:a14="http://schemas.microsoft.com/office/drawing/2010/main" val="0"/>
                              </a:ext>
                            </a:extLst>
                          </a:blip>
                          <a:srcRect l="1755" r="26188"/>
                          <a:stretch/>
                        </pic:blipFill>
                        <pic:spPr bwMode="auto">
                          <a:xfrm>
                            <a:off x="0" y="0"/>
                            <a:ext cx="2266950" cy="1487170"/>
                          </a:xfrm>
                          <a:prstGeom prst="rect">
                            <a:avLst/>
                          </a:prstGeom>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510072290" name="Picture 1" descr="A group of cows in a field&#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53343" y="0"/>
                            <a:ext cx="1986915" cy="1490345"/>
                          </a:xfrm>
                          <a:prstGeom prst="rect">
                            <a:avLst/>
                          </a:prstGeom>
                          <a:noFill/>
                          <a:ln w="3175">
                            <a:solidFill>
                              <a:schemeClr val="tx1"/>
                            </a:solidFill>
                          </a:ln>
                        </pic:spPr>
                      </pic:pic>
                      <pic:pic xmlns:pic="http://schemas.openxmlformats.org/drawingml/2006/picture">
                        <pic:nvPicPr>
                          <pic:cNvPr id="4" name="Picture 2" descr="A picture containing grass, outdoor, sheep, sky&#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2"/>
                          <a:stretch/>
                        </pic:blipFill>
                        <pic:spPr bwMode="auto">
                          <a:xfrm>
                            <a:off x="4174671" y="0"/>
                            <a:ext cx="1734185" cy="149034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t="10323" b="1"/>
                          <a:stretch/>
                        </pic:blipFill>
                        <pic:spPr bwMode="auto">
                          <a:xfrm rot="16200000">
                            <a:off x="4215175" y="1433876"/>
                            <a:ext cx="1645920" cy="1744345"/>
                          </a:xfrm>
                          <a:prstGeom prst="rect">
                            <a:avLst/>
                          </a:prstGeom>
                          <a:noFill/>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3A19068A" id="Group 1" o:spid="_x0000_s1026" style="position:absolute;margin-left:1.5pt;margin-top:54.7pt;width:465.4pt;height:246.6pt;z-index:251686912" coordsize="59103,31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cow eating a plant&#10;&#10;Description automatically generated" style="position:absolute;top:13933;width:23590;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" stroked="t" strokecolor="black [3213]" strokeweight=".25pt">
                  <v:stroke joinstyle="round"/>
                  <v:imagedata r:id="rId15" o:title="A cow eating a plant&#10;&#10;Description automatically generated" cropright="-1030f"/>
                  <v:path arrowok="t"/>
                </v:shape>
                <v:shape id="Picture 3" o:spid="_x0000_s1028" type="#_x0000_t75" alt="A dog walking in a field&#10;&#10;Description automatically generated" style="position:absolute;left:22587;top:14859;width:19514;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" stroked="t" strokecolor="windowText" strokeweight=".25pt">
                  <v:stroke joinstyle="round"/>
                  <v:imagedata r:id="rId16" o:title="A dog walking in a field&#10;&#10;Description automatically generated" cropleft="7324f"/>
                  <v:path arrowok="t"/>
                </v:shape>
                <v:shape id="Picture 2" o:spid="_x0000_s1029" type="#_x0000_t75" alt="A herd of cows grazing in a field&#10;&#10;Description automatically generated with medium confidence" style="position:absolute;width:2266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" stroked="t" strokecolor="black [3213]" strokeweight=".25pt">
                  <v:stroke joinstyle="round"/>
                  <v:imagedata r:id="rId17" o:title="A herd of cows grazing in a field&#10;&#10;Description automatically generated with medium confidence" cropleft="1150f" cropright="17163f"/>
                  <v:path arrowok="t"/>
                </v:shape>
                <v:shape id="Picture 1" o:spid="_x0000_s1030" type="#_x0000_t75" alt="A group of cows in a field&#10;&#10;Description automatically generated" style="position:absolute;left:22533;width:19869;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" stroked="t" strokecolor="black [3213]" strokeweight=".25pt">
                  <v:imagedata r:id="rId18" o:title="A group of cows in a field&#10;&#10;Description automatically generated"/>
                  <v:path arrowok="t"/>
                </v:shape>
                <v:shape id="Picture 2" o:spid="_x0000_s1031" type="#_x0000_t75" alt="A picture containing grass, outdoor, sheep, sky&#10;&#10;Description automatically generated" style="position:absolute;left:41746;width:17342;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" stroked="t" strokecolor="black [3213]" strokeweight=".25pt">
                  <v:imagedata r:id="rId19" o:title="A picture containing grass, outdoor, sheep, sky&#10;&#10;Description automatically generated" cropleft="-1f"/>
                  <v:path arrowok="t"/>
                </v:shape>
                <v:shape id="Picture 3" o:spid="_x0000_s1032" type="#_x0000_t75" style="position:absolute;left:42151;top:14338;width:16460;height:174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" stroked="t" strokecolor="black [3213]" strokeweight=".25pt">
                  <v:stroke joinstyle="round"/>
                  <v:imagedata r:id="rId20" o:title="" croptop="6765f" cropbottom="1f"/>
                  <v:path arrowok="t"/>
                </v:shape>
              </v:group>
            </w:pict>
          </mc:Fallback>
        </mc:AlternateContent>
      </w:r>
      <w:r w:rsidR="00321F81">
        <w:rPr>
          <w:rFonts w:eastAsia="Times New Roman"/>
          <w:b/>
          <w:bCs/>
          <w:color w:val="000000"/>
          <w:sz w:val="36"/>
          <w:szCs w:val="36"/>
        </w:rPr>
        <w:t>Guidebook</w:t>
      </w:r>
      <w:r w:rsidR="00A359F6">
        <w:rPr>
          <w:rFonts w:eastAsia="Times New Roman"/>
          <w:b/>
          <w:bCs/>
          <w:color w:val="000000"/>
          <w:sz w:val="36"/>
          <w:szCs w:val="36"/>
        </w:rPr>
        <w:t xml:space="preserve">, including </w:t>
      </w:r>
      <w:r w:rsidR="00A0239E">
        <w:rPr>
          <w:rFonts w:eastAsia="Times New Roman"/>
          <w:b/>
          <w:bCs/>
          <w:color w:val="000000"/>
          <w:sz w:val="36"/>
          <w:szCs w:val="36"/>
        </w:rPr>
        <w:t>Instructions</w:t>
      </w:r>
      <w:r w:rsidR="00A359F6">
        <w:rPr>
          <w:rFonts w:eastAsia="Times New Roman"/>
          <w:b/>
          <w:bCs/>
          <w:color w:val="000000"/>
          <w:sz w:val="36"/>
          <w:szCs w:val="36"/>
        </w:rPr>
        <w:t xml:space="preserve"> for </w:t>
      </w:r>
      <w:r w:rsidR="00CC418A">
        <w:rPr>
          <w:rFonts w:eastAsia="Times New Roman"/>
          <w:b/>
          <w:bCs/>
          <w:color w:val="000000"/>
          <w:sz w:val="36"/>
          <w:szCs w:val="36"/>
        </w:rPr>
        <w:t xml:space="preserve">Use of </w:t>
      </w:r>
      <w:r w:rsidR="00E20AF9">
        <w:rPr>
          <w:rFonts w:eastAsia="Times New Roman"/>
          <w:b/>
          <w:bCs/>
          <w:color w:val="000000"/>
          <w:sz w:val="36"/>
          <w:szCs w:val="36"/>
        </w:rPr>
        <w:t xml:space="preserve">the </w:t>
      </w:r>
      <w:r w:rsidR="00A359F6">
        <w:rPr>
          <w:rFonts w:eastAsia="Times New Roman"/>
          <w:b/>
          <w:bCs/>
          <w:color w:val="000000"/>
          <w:sz w:val="36"/>
          <w:szCs w:val="36"/>
        </w:rPr>
        <w:t>Grazing Agreement and Management Action Plan (MAP)</w:t>
      </w:r>
      <w:r w:rsidR="00E20AF9">
        <w:rPr>
          <w:rFonts w:eastAsia="Times New Roman"/>
          <w:b/>
          <w:bCs/>
          <w:color w:val="000000"/>
          <w:sz w:val="36"/>
          <w:szCs w:val="36"/>
        </w:rPr>
        <w:t xml:space="preserve"> Templates</w:t>
      </w:r>
    </w:p>
    <w:p w14:paraId="72C850FA" w14:textId="3EF6DF52" w:rsidR="00683C35" w:rsidRPr="00683C35" w:rsidRDefault="00683C35" w:rsidP="00683C35"/>
    <w:bookmarkEnd w:id="0"/>
    <w:p w14:paraId="0C29E13E" w14:textId="22EDAD2F" w:rsidR="0002277A" w:rsidRDefault="005F79AC" w:rsidP="00927200">
      <w:pPr>
        <w:shd w:val="clear" w:color="auto" w:fill="FFFFFF"/>
        <w:tabs>
          <w:tab w:val="left" w:pos="7314"/>
        </w:tabs>
        <w:spacing w:after="0" w:line="240" w:lineRule="auto"/>
        <w:textAlignment w:val="baseline"/>
        <w:rPr>
          <w:rFonts w:ascii="Calibri" w:eastAsia="Times New Roman" w:hAnsi="Calibri" w:cs="Calibri"/>
          <w:b/>
          <w:bCs/>
          <w:color w:val="000000"/>
          <w:sz w:val="36"/>
          <w:szCs w:val="36"/>
        </w:rPr>
      </w:pPr>
      <w:r>
        <w:rPr>
          <w:rFonts w:ascii="Calibri" w:eastAsia="Times New Roman" w:hAnsi="Calibri" w:cs="Calibri"/>
          <w:b/>
          <w:bCs/>
          <w:color w:val="000000"/>
          <w:sz w:val="36"/>
          <w:szCs w:val="36"/>
        </w:rPr>
        <w:tab/>
      </w:r>
    </w:p>
    <w:p w14:paraId="586BF069" w14:textId="207DBB0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60DE57FE" w14:textId="6A844598"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A166FD4" w14:textId="0A4FAA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3BB0F04" w14:textId="76C8782D"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EAF7C9F" w14:textId="2E966880"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7C7D05" w14:textId="282D4901"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0E4FD5AD" w14:textId="55248D0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4C1B5B76" w14:textId="4E50DD4F"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57383F7E" w14:textId="77777777"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2F83EE6A" w14:textId="0D299762" w:rsidR="0002277A" w:rsidRDefault="0002277A" w:rsidP="0002277A">
      <w:pPr>
        <w:shd w:val="clear" w:color="auto" w:fill="FFFFFF"/>
        <w:spacing w:after="0" w:line="240" w:lineRule="auto"/>
        <w:jc w:val="center"/>
        <w:textAlignment w:val="baseline"/>
        <w:rPr>
          <w:rFonts w:ascii="Calibri" w:eastAsia="Times New Roman" w:hAnsi="Calibri" w:cs="Calibri"/>
          <w:b/>
          <w:bCs/>
          <w:noProof/>
          <w:color w:val="000000"/>
          <w:sz w:val="24"/>
          <w:szCs w:val="24"/>
        </w:rPr>
      </w:pPr>
    </w:p>
    <w:p w14:paraId="100CBA86" w14:textId="31321F4F"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AB34E6B" w14:textId="462AFEF8"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4FE2D68" w14:textId="76073FB3"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1061A898" w14:textId="58B033C2" w:rsidR="0002277A" w:rsidRDefault="0002277A" w:rsidP="0002277A">
      <w:pPr>
        <w:shd w:val="clear" w:color="auto" w:fill="FFFFFF"/>
        <w:spacing w:after="0" w:line="240" w:lineRule="auto"/>
        <w:jc w:val="center"/>
        <w:textAlignment w:val="baseline"/>
        <w:rPr>
          <w:rFonts w:ascii="Calibri" w:eastAsia="Times New Roman" w:hAnsi="Calibri" w:cs="Calibri"/>
          <w:b/>
          <w:bCs/>
          <w:color w:val="000000"/>
          <w:sz w:val="36"/>
          <w:szCs w:val="36"/>
        </w:rPr>
      </w:pPr>
    </w:p>
    <w:p w14:paraId="4F2C3447" w14:textId="77777777" w:rsidR="009124F2" w:rsidRPr="00683C35" w:rsidRDefault="009124F2" w:rsidP="009124F2">
      <w:pPr>
        <w:spacing w:after="0"/>
        <w:jc w:val="center"/>
        <w:rPr>
          <w:b/>
          <w:bCs/>
        </w:rPr>
      </w:pPr>
      <w:bookmarkStart w:id="2" w:name="_Hlk178084295"/>
      <w:bookmarkStart w:id="3" w:name="_Hlk176877327"/>
      <w:r w:rsidRPr="00683C35">
        <w:rPr>
          <w:b/>
          <w:bCs/>
        </w:rPr>
        <w:t>California State Board of Forestry and Fire Protection (‘Board’)</w:t>
      </w:r>
    </w:p>
    <w:p w14:paraId="6DDE5EC9" w14:textId="77777777" w:rsidR="009124F2" w:rsidRPr="00683C35" w:rsidRDefault="009124F2" w:rsidP="009124F2">
      <w:pPr>
        <w:spacing w:after="0"/>
        <w:jc w:val="center"/>
        <w:rPr>
          <w:b/>
          <w:bCs/>
        </w:rPr>
      </w:pPr>
      <w:r w:rsidRPr="00683C35">
        <w:rPr>
          <w:b/>
          <w:bCs/>
        </w:rPr>
        <w:t>Range Management Advisory Committee (RMAC)</w:t>
      </w:r>
    </w:p>
    <w:p w14:paraId="06E728D4" w14:textId="67BE7A53" w:rsidR="009124F2" w:rsidRDefault="009124F2" w:rsidP="009124F2">
      <w:pPr>
        <w:spacing w:after="0"/>
        <w:jc w:val="center"/>
        <w:rPr>
          <w:b/>
          <w:bCs/>
        </w:rPr>
      </w:pPr>
      <w:r w:rsidRPr="00683C35">
        <w:rPr>
          <w:b/>
          <w:bCs/>
        </w:rPr>
        <w:t xml:space="preserve">State </w:t>
      </w:r>
      <w:r w:rsidR="00683C35">
        <w:rPr>
          <w:b/>
          <w:bCs/>
        </w:rPr>
        <w:t xml:space="preserve">Lands </w:t>
      </w:r>
      <w:r w:rsidRPr="00683C35">
        <w:rPr>
          <w:b/>
          <w:bCs/>
        </w:rPr>
        <w:t>Grazing License and Land Management Sub-Committee (‘RMAC Sub</w:t>
      </w:r>
      <w:r w:rsidR="00321F81">
        <w:rPr>
          <w:b/>
          <w:bCs/>
        </w:rPr>
        <w:t>c</w:t>
      </w:r>
      <w:r w:rsidR="00321F81" w:rsidRPr="00683C35">
        <w:rPr>
          <w:b/>
          <w:bCs/>
        </w:rPr>
        <w:t>ommittee’</w:t>
      </w:r>
      <w:r w:rsidRPr="00683C35">
        <w:rPr>
          <w:b/>
          <w:bCs/>
        </w:rPr>
        <w:t>)</w:t>
      </w:r>
    </w:p>
    <w:p w14:paraId="0D69DD4D" w14:textId="33114A4B" w:rsidR="00CC418A" w:rsidRPr="00E20AF9" w:rsidRDefault="00E20AF9" w:rsidP="00E20AF9">
      <w:pPr>
        <w:spacing w:after="0"/>
        <w:jc w:val="center"/>
        <w:rPr>
          <w:b/>
          <w:bCs/>
        </w:rPr>
      </w:pPr>
      <w:r>
        <w:rPr>
          <w:b/>
          <w:bCs/>
        </w:rPr>
        <w:t xml:space="preserve">— </w:t>
      </w:r>
      <w:r w:rsidR="00CC418A" w:rsidRPr="00E20AF9">
        <w:rPr>
          <w:b/>
          <w:bCs/>
        </w:rPr>
        <w:t>Contributor</w:t>
      </w:r>
      <w:r w:rsidR="0084713C" w:rsidRPr="00E20AF9">
        <w:rPr>
          <w:b/>
          <w:bCs/>
        </w:rPr>
        <w:t>-authors</w:t>
      </w:r>
      <w:r w:rsidR="00CC418A" w:rsidRPr="00E20AF9">
        <w:rPr>
          <w:b/>
          <w:bCs/>
        </w:rPr>
        <w:t xml:space="preserve"> listed in </w:t>
      </w:r>
      <w:r w:rsidR="0084713C" w:rsidRPr="00E20AF9">
        <w:rPr>
          <w:b/>
          <w:bCs/>
        </w:rPr>
        <w:t>Chapter IV</w:t>
      </w:r>
      <w:r w:rsidR="00CC418A" w:rsidRPr="00E20AF9">
        <w:rPr>
          <w:b/>
          <w:bCs/>
        </w:rPr>
        <w:t xml:space="preserve"> —</w:t>
      </w:r>
    </w:p>
    <w:bookmarkEnd w:id="2"/>
    <w:p w14:paraId="3892E936"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306E7048" w14:textId="77777777" w:rsidR="00C07AF2" w:rsidRDefault="00C07AF2" w:rsidP="00C07AF2">
      <w:pPr>
        <w:shd w:val="clear" w:color="auto" w:fill="FFFFFF"/>
        <w:spacing w:after="0" w:line="240" w:lineRule="auto"/>
        <w:jc w:val="center"/>
        <w:textAlignment w:val="baseline"/>
        <w:rPr>
          <w:rFonts w:ascii="Calibri" w:eastAsia="Times New Roman" w:hAnsi="Calibri" w:cs="Calibri"/>
          <w:b/>
          <w:bCs/>
          <w:color w:val="000000"/>
          <w:sz w:val="24"/>
          <w:szCs w:val="24"/>
        </w:rPr>
      </w:pPr>
    </w:p>
    <w:p w14:paraId="2985C080" w14:textId="44D55621" w:rsidR="00F0198B" w:rsidRPr="00805D76" w:rsidRDefault="00C07AF2" w:rsidP="00C07AF2">
      <w:pPr>
        <w:shd w:val="clear" w:color="auto" w:fill="FFFFFF"/>
        <w:spacing w:after="0" w:line="240" w:lineRule="auto"/>
        <w:jc w:val="center"/>
        <w:textAlignment w:val="baseline"/>
        <w:rPr>
          <w:rFonts w:ascii="Calibri" w:eastAsia="Times New Roman" w:hAnsi="Calibri" w:cs="Calibri"/>
          <w:b/>
          <w:bCs/>
          <w:i/>
          <w:iCs/>
          <w:color w:val="000000"/>
          <w:sz w:val="24"/>
          <w:szCs w:val="24"/>
        </w:rPr>
      </w:pPr>
      <w:bookmarkStart w:id="4" w:name="_Hlk186729346"/>
      <w:r w:rsidRPr="00805D76">
        <w:rPr>
          <w:rFonts w:ascii="Calibri" w:eastAsia="Times New Roman" w:hAnsi="Calibri" w:cs="Calibri"/>
          <w:b/>
          <w:bCs/>
          <w:i/>
          <w:iCs/>
          <w:color w:val="000000"/>
          <w:sz w:val="24"/>
          <w:szCs w:val="24"/>
        </w:rPr>
        <w:t xml:space="preserve">Approved </w:t>
      </w:r>
      <w:r w:rsidR="00D627F5" w:rsidRPr="00805D76">
        <w:rPr>
          <w:rFonts w:ascii="Calibri" w:eastAsia="Times New Roman" w:hAnsi="Calibri" w:cs="Calibri"/>
          <w:b/>
          <w:bCs/>
          <w:i/>
          <w:iCs/>
          <w:color w:val="000000"/>
          <w:sz w:val="24"/>
          <w:szCs w:val="24"/>
        </w:rPr>
        <w:t>March 27,</w:t>
      </w:r>
      <w:r w:rsidRPr="00805D76">
        <w:rPr>
          <w:rFonts w:ascii="Calibri" w:eastAsia="Times New Roman" w:hAnsi="Calibri" w:cs="Calibri"/>
          <w:b/>
          <w:bCs/>
          <w:i/>
          <w:iCs/>
          <w:color w:val="000000"/>
          <w:sz w:val="24"/>
          <w:szCs w:val="24"/>
        </w:rPr>
        <w:t xml:space="preserve"> 2025</w:t>
      </w:r>
    </w:p>
    <w:p w14:paraId="42D23724" w14:textId="30A79CAA" w:rsidR="00042AC5" w:rsidRDefault="008D1C55" w:rsidP="008B5DC6">
      <w:pPr>
        <w:spacing w:after="0" w:line="240" w:lineRule="auto"/>
      </w:pPr>
      <w:bookmarkStart w:id="5" w:name="_Hlk176872844"/>
      <w:bookmarkEnd w:id="4"/>
      <w:r w:rsidRPr="00C07AF2">
        <w:rPr>
          <w:b/>
          <w:bCs/>
        </w:rPr>
        <w:lastRenderedPageBreak/>
        <w:t>Cover photo details and credit</w:t>
      </w:r>
      <w:r w:rsidR="00132EBF">
        <w:rPr>
          <w:b/>
          <w:bCs/>
        </w:rPr>
        <w:t xml:space="preserve"> from left to right, top to bottom</w:t>
      </w:r>
      <w:r w:rsidRPr="00C07AF2">
        <w:rPr>
          <w:b/>
          <w:bCs/>
        </w:rPr>
        <w:t xml:space="preserve">: </w:t>
      </w:r>
      <w:r w:rsidR="008B5DC6" w:rsidRPr="00C07AF2">
        <w:t>Cattle grazing on annual grasslands with native wildflowers in Oroville, Calif</w:t>
      </w:r>
      <w:r w:rsidR="008B5DC6">
        <w:t>ornia</w:t>
      </w:r>
      <w:r w:rsidR="008B5DC6" w:rsidRPr="00C07AF2">
        <w:t xml:space="preserve"> (Credit: Tracy </w:t>
      </w:r>
      <w:r w:rsidR="00805D76">
        <w:t xml:space="preserve">K. </w:t>
      </w:r>
      <w:r w:rsidR="008B5DC6" w:rsidRPr="00C07AF2">
        <w:t>Schohr)</w:t>
      </w:r>
      <w:r w:rsidR="00132EBF">
        <w:t xml:space="preserve">; </w:t>
      </w:r>
      <w:r w:rsidR="00132EBF" w:rsidRPr="00B44885">
        <w:t>Heifers grazing vernal pools in Lincoln, C</w:t>
      </w:r>
      <w:r w:rsidR="00132EBF">
        <w:t>alifornia</w:t>
      </w:r>
      <w:r w:rsidR="00132EBF" w:rsidRPr="00B44885">
        <w:t xml:space="preserve"> (Credit: Bart Cremers)</w:t>
      </w:r>
      <w:r w:rsidR="00132EBF">
        <w:t xml:space="preserve">; </w:t>
      </w:r>
      <w:r w:rsidR="00132EBF" w:rsidRPr="006E2CDE">
        <w:t>Targeted goat grazing in wildland urban interface project in Nevada County</w:t>
      </w:r>
      <w:r w:rsidR="00132EBF">
        <w:t xml:space="preserve"> </w:t>
      </w:r>
      <w:r w:rsidR="00132EBF" w:rsidRPr="00C07AF2">
        <w:t>(Credit: Tracy</w:t>
      </w:r>
      <w:r w:rsidR="00805D76">
        <w:t xml:space="preserve"> K.</w:t>
      </w:r>
      <w:r w:rsidR="00132EBF" w:rsidRPr="00C07AF2">
        <w:t xml:space="preserve"> Schohr)</w:t>
      </w:r>
      <w:r w:rsidR="00132EBF" w:rsidRPr="006E2CDE">
        <w:t>;</w:t>
      </w:r>
      <w:r w:rsidR="00132EBF">
        <w:t xml:space="preserve"> </w:t>
      </w:r>
      <w:r w:rsidR="00132EBF" w:rsidRPr="006E2CDE">
        <w:t xml:space="preserve">Bull grazing </w:t>
      </w:r>
      <w:proofErr w:type="spellStart"/>
      <w:r w:rsidR="00132EBF" w:rsidRPr="006E2CDE">
        <w:t>yellowstar</w:t>
      </w:r>
      <w:proofErr w:type="spellEnd"/>
      <w:r w:rsidR="00132EBF" w:rsidRPr="006E2CDE">
        <w:t xml:space="preserve"> thistle (</w:t>
      </w:r>
      <w:r w:rsidR="00132EBF" w:rsidRPr="006E2CDE">
        <w:rPr>
          <w:i/>
          <w:iCs/>
        </w:rPr>
        <w:t>Centaurea solstitialis</w:t>
      </w:r>
      <w:r w:rsidR="00132EBF" w:rsidRPr="006E2CDE">
        <w:t>)</w:t>
      </w:r>
      <w:r w:rsidR="00E86645">
        <w:t xml:space="preserve"> </w:t>
      </w:r>
      <w:r w:rsidR="00E86645" w:rsidRPr="00B44885">
        <w:t>(Credit: Bart Cremers)</w:t>
      </w:r>
      <w:r w:rsidR="00E86645">
        <w:t xml:space="preserve">; Fenceline contrast after bulls </w:t>
      </w:r>
      <w:r w:rsidR="00E86645" w:rsidRPr="006E2CDE">
        <w:t>graz</w:t>
      </w:r>
      <w:r w:rsidR="00E86645">
        <w:t>ed</w:t>
      </w:r>
      <w:r w:rsidR="00E86645" w:rsidRPr="006E2CDE">
        <w:t xml:space="preserve"> </w:t>
      </w:r>
      <w:proofErr w:type="spellStart"/>
      <w:r w:rsidR="00E86645" w:rsidRPr="006E2CDE">
        <w:t>yellowstar</w:t>
      </w:r>
      <w:proofErr w:type="spellEnd"/>
      <w:r w:rsidR="00E86645" w:rsidRPr="006E2CDE">
        <w:t xml:space="preserve"> thistle</w:t>
      </w:r>
      <w:r w:rsidR="00E86645">
        <w:t xml:space="preserve"> </w:t>
      </w:r>
      <w:r w:rsidR="00E86645" w:rsidRPr="00B44885">
        <w:t>(Credit: Bart Cremers)</w:t>
      </w:r>
      <w:r w:rsidR="00E86645">
        <w:t xml:space="preserve">; </w:t>
      </w:r>
      <w:r w:rsidR="00E86645" w:rsidRPr="006E2CDE">
        <w:t xml:space="preserve">Cattle grazing along riparian pasture in Oak woodlands in Placer County (Credits: Tracy </w:t>
      </w:r>
      <w:r w:rsidR="00805D76">
        <w:t xml:space="preserve">K. </w:t>
      </w:r>
      <w:r w:rsidR="00E86645" w:rsidRPr="006E2CDE">
        <w:t>Schohr)</w:t>
      </w:r>
      <w:r w:rsidR="00E86645">
        <w:t>.</w:t>
      </w:r>
    </w:p>
    <w:p w14:paraId="22522C3F" w14:textId="77777777" w:rsidR="00E86645" w:rsidRDefault="00E86645" w:rsidP="008B5DC6">
      <w:pPr>
        <w:spacing w:after="0" w:line="240" w:lineRule="auto"/>
      </w:pPr>
    </w:p>
    <w:p w14:paraId="40D58E2C" w14:textId="77777777" w:rsidR="00844CF2" w:rsidRDefault="00844CF2" w:rsidP="008B5DC6">
      <w:pPr>
        <w:spacing w:after="0" w:line="240" w:lineRule="auto"/>
      </w:pPr>
    </w:p>
    <w:p w14:paraId="6F7C40E6" w14:textId="77777777" w:rsidR="00844CF2" w:rsidRDefault="00844CF2" w:rsidP="008B5DC6">
      <w:pPr>
        <w:spacing w:after="0" w:line="240" w:lineRule="auto"/>
      </w:pPr>
    </w:p>
    <w:p w14:paraId="510A75D5" w14:textId="77777777" w:rsidR="00844CF2" w:rsidRDefault="00844CF2" w:rsidP="008B5DC6">
      <w:pPr>
        <w:spacing w:after="0" w:line="240" w:lineRule="auto"/>
      </w:pPr>
    </w:p>
    <w:p w14:paraId="4F76558B" w14:textId="77777777" w:rsidR="00844CF2" w:rsidRDefault="00844CF2" w:rsidP="008B5DC6">
      <w:pPr>
        <w:spacing w:after="0" w:line="240" w:lineRule="auto"/>
      </w:pPr>
    </w:p>
    <w:p w14:paraId="4A4B0410" w14:textId="77777777" w:rsidR="00844CF2" w:rsidRDefault="00844CF2" w:rsidP="008B5DC6">
      <w:pPr>
        <w:spacing w:after="0" w:line="240" w:lineRule="auto"/>
      </w:pPr>
    </w:p>
    <w:p w14:paraId="02658DBB" w14:textId="77777777" w:rsidR="00844CF2" w:rsidRDefault="00844CF2" w:rsidP="008B5DC6">
      <w:pPr>
        <w:spacing w:after="0" w:line="240" w:lineRule="auto"/>
      </w:pPr>
    </w:p>
    <w:p w14:paraId="1A1835F8" w14:textId="77777777" w:rsidR="00844CF2" w:rsidRDefault="00844CF2" w:rsidP="008B5DC6">
      <w:pPr>
        <w:spacing w:after="0" w:line="240" w:lineRule="auto"/>
      </w:pPr>
    </w:p>
    <w:p w14:paraId="3CDB6DED" w14:textId="77777777" w:rsidR="00844CF2" w:rsidRDefault="00844CF2" w:rsidP="008B5DC6">
      <w:pPr>
        <w:spacing w:after="0" w:line="240" w:lineRule="auto"/>
      </w:pPr>
    </w:p>
    <w:p w14:paraId="17126EA8" w14:textId="77777777" w:rsidR="00844CF2" w:rsidRDefault="00844CF2" w:rsidP="008B5DC6">
      <w:pPr>
        <w:spacing w:after="0" w:line="240" w:lineRule="auto"/>
      </w:pPr>
    </w:p>
    <w:p w14:paraId="50565BB6" w14:textId="77777777" w:rsidR="00844CF2" w:rsidRDefault="00844CF2" w:rsidP="008B5DC6">
      <w:pPr>
        <w:spacing w:after="0" w:line="240" w:lineRule="auto"/>
      </w:pPr>
    </w:p>
    <w:p w14:paraId="6DAD3AD5" w14:textId="77777777" w:rsidR="00844CF2" w:rsidRDefault="00844CF2" w:rsidP="008B5DC6">
      <w:pPr>
        <w:spacing w:after="0" w:line="240" w:lineRule="auto"/>
      </w:pPr>
    </w:p>
    <w:p w14:paraId="24F302E7" w14:textId="77777777" w:rsidR="00844CF2" w:rsidRDefault="00844CF2" w:rsidP="008B5DC6">
      <w:pPr>
        <w:spacing w:after="0" w:line="240" w:lineRule="auto"/>
      </w:pPr>
    </w:p>
    <w:p w14:paraId="63C92F03" w14:textId="77777777" w:rsidR="00844CF2" w:rsidRDefault="00844CF2" w:rsidP="008B5DC6">
      <w:pPr>
        <w:spacing w:after="0" w:line="240" w:lineRule="auto"/>
      </w:pPr>
    </w:p>
    <w:p w14:paraId="364D0937" w14:textId="77777777" w:rsidR="00844CF2" w:rsidRDefault="00844CF2" w:rsidP="008B5DC6">
      <w:pPr>
        <w:spacing w:after="0" w:line="240" w:lineRule="auto"/>
      </w:pPr>
    </w:p>
    <w:p w14:paraId="0802630D" w14:textId="77777777" w:rsidR="00844CF2" w:rsidRDefault="00844CF2" w:rsidP="008B5DC6">
      <w:pPr>
        <w:spacing w:after="0" w:line="240" w:lineRule="auto"/>
      </w:pPr>
    </w:p>
    <w:p w14:paraId="00DFEA7E" w14:textId="77777777" w:rsidR="00844CF2" w:rsidRDefault="00844CF2" w:rsidP="008B5DC6">
      <w:pPr>
        <w:spacing w:after="0" w:line="240" w:lineRule="auto"/>
      </w:pPr>
    </w:p>
    <w:p w14:paraId="4E5D91A2" w14:textId="77777777" w:rsidR="00844CF2" w:rsidRDefault="00844CF2" w:rsidP="008B5DC6">
      <w:pPr>
        <w:spacing w:after="0" w:line="240" w:lineRule="auto"/>
      </w:pPr>
    </w:p>
    <w:p w14:paraId="054A0483" w14:textId="77777777" w:rsidR="00844CF2" w:rsidRDefault="00844CF2" w:rsidP="008B5DC6">
      <w:pPr>
        <w:spacing w:after="0" w:line="240" w:lineRule="auto"/>
      </w:pPr>
    </w:p>
    <w:p w14:paraId="211F5EE5" w14:textId="77777777" w:rsidR="00844CF2" w:rsidRDefault="00844CF2" w:rsidP="008B5DC6">
      <w:pPr>
        <w:spacing w:after="0" w:line="240" w:lineRule="auto"/>
      </w:pPr>
    </w:p>
    <w:p w14:paraId="0BE64BCC" w14:textId="77777777" w:rsidR="00844CF2" w:rsidRDefault="00844CF2" w:rsidP="008B5DC6">
      <w:pPr>
        <w:spacing w:after="0" w:line="240" w:lineRule="auto"/>
      </w:pPr>
    </w:p>
    <w:p w14:paraId="3D119C1C" w14:textId="77777777" w:rsidR="00844CF2" w:rsidRDefault="00844CF2" w:rsidP="008B5DC6">
      <w:pPr>
        <w:spacing w:after="0" w:line="240" w:lineRule="auto"/>
      </w:pPr>
    </w:p>
    <w:p w14:paraId="06510E19" w14:textId="77777777" w:rsidR="00844CF2" w:rsidRDefault="00844CF2" w:rsidP="008B5DC6">
      <w:pPr>
        <w:spacing w:after="0" w:line="240" w:lineRule="auto"/>
      </w:pPr>
    </w:p>
    <w:p w14:paraId="10B01F34" w14:textId="77777777" w:rsidR="00844CF2" w:rsidRDefault="00844CF2" w:rsidP="008B5DC6">
      <w:pPr>
        <w:spacing w:after="0" w:line="240" w:lineRule="auto"/>
      </w:pPr>
    </w:p>
    <w:p w14:paraId="12D4A7EE" w14:textId="77777777" w:rsidR="00844CF2" w:rsidRDefault="00844CF2" w:rsidP="008B5DC6">
      <w:pPr>
        <w:spacing w:after="0" w:line="240" w:lineRule="auto"/>
      </w:pPr>
    </w:p>
    <w:p w14:paraId="676AF362" w14:textId="77777777" w:rsidR="00844CF2" w:rsidRDefault="00844CF2" w:rsidP="008B5DC6">
      <w:pPr>
        <w:spacing w:after="0" w:line="240" w:lineRule="auto"/>
      </w:pPr>
    </w:p>
    <w:p w14:paraId="39ECDD20" w14:textId="77777777" w:rsidR="00844CF2" w:rsidRDefault="00844CF2" w:rsidP="008B5DC6">
      <w:pPr>
        <w:spacing w:after="0" w:line="240" w:lineRule="auto"/>
      </w:pPr>
    </w:p>
    <w:p w14:paraId="19097B62" w14:textId="77777777" w:rsidR="00844CF2" w:rsidRDefault="00844CF2" w:rsidP="008B5DC6">
      <w:pPr>
        <w:spacing w:after="0" w:line="240" w:lineRule="auto"/>
      </w:pPr>
    </w:p>
    <w:p w14:paraId="1C53CF77" w14:textId="77777777" w:rsidR="00844CF2" w:rsidRDefault="00844CF2" w:rsidP="008B5DC6">
      <w:pPr>
        <w:spacing w:after="0" w:line="240" w:lineRule="auto"/>
      </w:pPr>
    </w:p>
    <w:p w14:paraId="2BE8C43F" w14:textId="77777777" w:rsidR="00844CF2" w:rsidRDefault="00844CF2" w:rsidP="008B5DC6">
      <w:pPr>
        <w:spacing w:after="0" w:line="240" w:lineRule="auto"/>
      </w:pPr>
    </w:p>
    <w:p w14:paraId="48726531" w14:textId="77777777" w:rsidR="00844CF2" w:rsidRDefault="00844CF2" w:rsidP="008B5DC6">
      <w:pPr>
        <w:spacing w:after="0" w:line="240" w:lineRule="auto"/>
      </w:pPr>
    </w:p>
    <w:p w14:paraId="6E0A5292" w14:textId="77777777" w:rsidR="00844CF2" w:rsidRDefault="00844CF2" w:rsidP="008B5DC6">
      <w:pPr>
        <w:spacing w:after="0" w:line="240" w:lineRule="auto"/>
      </w:pPr>
    </w:p>
    <w:p w14:paraId="5231D3A8" w14:textId="77777777" w:rsidR="00844CF2" w:rsidRDefault="00844CF2" w:rsidP="008B5DC6">
      <w:pPr>
        <w:spacing w:after="0" w:line="240" w:lineRule="auto"/>
      </w:pPr>
    </w:p>
    <w:p w14:paraId="35A19261" w14:textId="77777777" w:rsidR="00844CF2" w:rsidRDefault="00844CF2" w:rsidP="008B5DC6">
      <w:pPr>
        <w:spacing w:after="0" w:line="240" w:lineRule="auto"/>
      </w:pPr>
    </w:p>
    <w:p w14:paraId="50BAD6A2" w14:textId="77777777" w:rsidR="00844CF2" w:rsidRDefault="00844CF2" w:rsidP="008B5DC6">
      <w:pPr>
        <w:spacing w:after="0" w:line="240" w:lineRule="auto"/>
      </w:pPr>
    </w:p>
    <w:p w14:paraId="48D00BF7" w14:textId="77777777" w:rsidR="00844CF2" w:rsidRDefault="00844CF2" w:rsidP="008B5DC6">
      <w:pPr>
        <w:spacing w:after="0" w:line="240" w:lineRule="auto"/>
      </w:pPr>
    </w:p>
    <w:p w14:paraId="4ABBA7A0" w14:textId="77777777" w:rsidR="00844CF2" w:rsidRDefault="00844CF2" w:rsidP="008B5DC6">
      <w:pPr>
        <w:spacing w:after="0" w:line="240" w:lineRule="auto"/>
      </w:pPr>
    </w:p>
    <w:p w14:paraId="4D10C4F9" w14:textId="6CDA6278" w:rsidR="00844CF2" w:rsidRDefault="00844CF2" w:rsidP="008B5DC6">
      <w:pPr>
        <w:spacing w:after="0" w:line="240" w:lineRule="auto"/>
      </w:pPr>
      <w:r w:rsidRPr="00536A17">
        <w:rPr>
          <w:b/>
          <w:bCs/>
        </w:rPr>
        <w:t xml:space="preserve">Suggested Citation: </w:t>
      </w:r>
      <w:r>
        <w:t xml:space="preserve">RMAC. </w:t>
      </w:r>
      <w:r w:rsidR="004D2D0C">
        <w:t>2025</w:t>
      </w:r>
      <w:r>
        <w:t xml:space="preserve">. State Lands Grazing Packet Guidebook, including Instructions for Use of the Grazing Agreement and Management Action Plan (MAP) Templates. </w:t>
      </w:r>
      <w:r w:rsidRPr="00147D2B">
        <w:t xml:space="preserve">Range Management Advisory Committee, Board of Forestry and Fire Protection, California Natural Resources Agency. Sacramento, CA. </w:t>
      </w:r>
      <w:r w:rsidR="00EF00BB">
        <w:t xml:space="preserve">Approved March 27, 2025. </w:t>
      </w:r>
      <w:r w:rsidRPr="00D627F5">
        <w:t>Available online</w:t>
      </w:r>
      <w:r w:rsidR="00D627F5" w:rsidRPr="00D627F5">
        <w:t xml:space="preserve"> on the </w:t>
      </w:r>
      <w:hyperlink r:id="rId21" w:history="1">
        <w:r w:rsidR="00D627F5" w:rsidRPr="00D627F5">
          <w:rPr>
            <w:rStyle w:val="Hyperlink"/>
          </w:rPr>
          <w:t>RMAC webpage</w:t>
        </w:r>
      </w:hyperlink>
      <w:r w:rsidR="002804A5">
        <w:t xml:space="preserve">: </w:t>
      </w:r>
      <w:hyperlink r:id="rId22" w:history="1">
        <w:r w:rsidR="002804A5" w:rsidRPr="00993A02">
          <w:rPr>
            <w:rStyle w:val="Hyperlink"/>
          </w:rPr>
          <w:t>https://calfire-umb05.azurewebsites.net/board-committees/range-management-advisory-committee/</w:t>
        </w:r>
      </w:hyperlink>
      <w:r w:rsidRPr="00D627F5">
        <w:t>.</w:t>
      </w:r>
    </w:p>
    <w:bookmarkEnd w:id="5" w:displacedByCustomXml="next"/>
    <w:bookmarkEnd w:id="3" w:displacedByCustomXml="next"/>
    <w:bookmarkEnd w:id="1" w:displacedByCustomXml="next"/>
    <w:bookmarkStart w:id="6" w:name="_Hlk178070474" w:displacedByCustomXml="next"/>
    <w:sdt>
      <w:sdtPr>
        <w:rPr>
          <w:b w:val="0"/>
          <w:bCs w:val="0"/>
          <w:noProof w:val="0"/>
        </w:rPr>
        <w:id w:val="-992180992"/>
        <w:docPartObj>
          <w:docPartGallery w:val="Table of Contents"/>
          <w:docPartUnique/>
        </w:docPartObj>
      </w:sdtPr>
      <w:sdtEndPr/>
      <w:sdtContent>
        <w:p w14:paraId="6A9F54D0" w14:textId="25A87A5B" w:rsidR="006329F2" w:rsidRPr="00536A17" w:rsidRDefault="00E425F7" w:rsidP="00536A17">
          <w:pPr>
            <w:pStyle w:val="TOC1"/>
            <w:spacing w:line="257" w:lineRule="auto"/>
            <w:jc w:val="center"/>
            <w:rPr>
              <w:rFonts w:ascii="Calibri" w:eastAsiaTheme="majorEastAsia" w:hAnsi="Calibri" w:cs="Calibri"/>
              <w:caps/>
              <w:color w:val="000000"/>
              <w:sz w:val="28"/>
              <w:szCs w:val="28"/>
              <w:u w:val="single"/>
              <w:shd w:val="clear" w:color="auto" w:fill="FFFFFF"/>
            </w:rPr>
          </w:pPr>
          <w:r w:rsidRPr="00536A17">
            <w:rPr>
              <w:rStyle w:val="Heading1Char"/>
              <w:rFonts w:eastAsiaTheme="majorEastAsia"/>
              <w:b/>
              <w:bCs/>
            </w:rPr>
            <w:t>Contents</w:t>
          </w:r>
          <w:bookmarkEnd w:id="6"/>
          <w:r>
            <w:rPr>
              <w:rFonts w:asciiTheme="majorHAnsi" w:eastAsiaTheme="majorEastAsia" w:hAnsiTheme="majorHAnsi" w:cstheme="majorBidi"/>
              <w:b w:val="0"/>
              <w:bCs w:val="0"/>
              <w:noProof w:val="0"/>
              <w:color w:val="2F5496" w:themeColor="accent1" w:themeShade="BF"/>
              <w:sz w:val="32"/>
              <w:szCs w:val="32"/>
            </w:rPr>
            <w:fldChar w:fldCharType="begin"/>
          </w:r>
          <w:r>
            <w:instrText xml:space="preserve"> TOC \o "1-3" \h \z \u </w:instrText>
          </w:r>
          <w:r>
            <w:rPr>
              <w:rFonts w:asciiTheme="majorHAnsi" w:eastAsiaTheme="majorEastAsia" w:hAnsiTheme="majorHAnsi" w:cstheme="majorBidi"/>
              <w:b w:val="0"/>
              <w:bCs w:val="0"/>
              <w:noProof w:val="0"/>
              <w:color w:val="2F5496" w:themeColor="accent1" w:themeShade="BF"/>
              <w:sz w:val="32"/>
              <w:szCs w:val="32"/>
            </w:rPr>
            <w:fldChar w:fldCharType="separate"/>
          </w:r>
        </w:p>
        <w:p w14:paraId="7D85A4BF" w14:textId="6B6D94EE"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2" w:history="1">
            <w:r w:rsidRPr="00A41D7B">
              <w:rPr>
                <w:rStyle w:val="Hyperlink"/>
              </w:rPr>
              <w:t>I.</w:t>
            </w:r>
            <w:r>
              <w:rPr>
                <w:rFonts w:eastAsiaTheme="minorEastAsia"/>
                <w:b w:val="0"/>
                <w:bCs w:val="0"/>
                <w:kern w:val="2"/>
                <w:sz w:val="24"/>
                <w:szCs w:val="24"/>
                <w14:ligatures w14:val="standardContextual"/>
              </w:rPr>
              <w:t xml:space="preserve"> </w:t>
            </w:r>
            <w:r w:rsidRPr="00A41D7B">
              <w:rPr>
                <w:rStyle w:val="Hyperlink"/>
              </w:rPr>
              <w:t>INTRODUCTION</w:t>
            </w:r>
            <w:r>
              <w:rPr>
                <w:webHidden/>
              </w:rPr>
              <w:tab/>
            </w:r>
            <w:r>
              <w:rPr>
                <w:webHidden/>
              </w:rPr>
              <w:fldChar w:fldCharType="begin"/>
            </w:r>
            <w:r>
              <w:rPr>
                <w:webHidden/>
              </w:rPr>
              <w:instrText xml:space="preserve"> PAGEREF _Toc193749592 \h </w:instrText>
            </w:r>
            <w:r>
              <w:rPr>
                <w:webHidden/>
              </w:rPr>
            </w:r>
            <w:r>
              <w:rPr>
                <w:webHidden/>
              </w:rPr>
              <w:fldChar w:fldCharType="separate"/>
            </w:r>
            <w:r w:rsidR="002804A5">
              <w:rPr>
                <w:webHidden/>
              </w:rPr>
              <w:t>5</w:t>
            </w:r>
            <w:r>
              <w:rPr>
                <w:webHidden/>
              </w:rPr>
              <w:fldChar w:fldCharType="end"/>
            </w:r>
          </w:hyperlink>
        </w:p>
        <w:p w14:paraId="0B0E36E4" w14:textId="21CD04E5"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3" w:history="1">
            <w:r w:rsidRPr="00A41D7B">
              <w:rPr>
                <w:rStyle w:val="Hyperlink"/>
                <w:noProof/>
              </w:rPr>
              <w:t>California Rangelands</w:t>
            </w:r>
            <w:r>
              <w:rPr>
                <w:noProof/>
                <w:webHidden/>
              </w:rPr>
              <w:tab/>
            </w:r>
            <w:r>
              <w:rPr>
                <w:noProof/>
                <w:webHidden/>
              </w:rPr>
              <w:fldChar w:fldCharType="begin"/>
            </w:r>
            <w:r>
              <w:rPr>
                <w:noProof/>
                <w:webHidden/>
              </w:rPr>
              <w:instrText xml:space="preserve"> PAGEREF _Toc193749593 \h </w:instrText>
            </w:r>
            <w:r>
              <w:rPr>
                <w:noProof/>
                <w:webHidden/>
              </w:rPr>
            </w:r>
            <w:r>
              <w:rPr>
                <w:noProof/>
                <w:webHidden/>
              </w:rPr>
              <w:fldChar w:fldCharType="separate"/>
            </w:r>
            <w:r w:rsidR="002804A5">
              <w:rPr>
                <w:noProof/>
                <w:webHidden/>
              </w:rPr>
              <w:t>5</w:t>
            </w:r>
            <w:r>
              <w:rPr>
                <w:noProof/>
                <w:webHidden/>
              </w:rPr>
              <w:fldChar w:fldCharType="end"/>
            </w:r>
          </w:hyperlink>
        </w:p>
        <w:p w14:paraId="3B5C73EA" w14:textId="684DBB32"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4" w:history="1">
            <w:r w:rsidRPr="00A41D7B">
              <w:rPr>
                <w:rStyle w:val="Hyperlink"/>
                <w:noProof/>
              </w:rPr>
              <w:t>Grazing in California</w:t>
            </w:r>
            <w:r>
              <w:rPr>
                <w:noProof/>
                <w:webHidden/>
              </w:rPr>
              <w:tab/>
            </w:r>
            <w:r>
              <w:rPr>
                <w:noProof/>
                <w:webHidden/>
              </w:rPr>
              <w:fldChar w:fldCharType="begin"/>
            </w:r>
            <w:r>
              <w:rPr>
                <w:noProof/>
                <w:webHidden/>
              </w:rPr>
              <w:instrText xml:space="preserve"> PAGEREF _Toc193749594 \h </w:instrText>
            </w:r>
            <w:r>
              <w:rPr>
                <w:noProof/>
                <w:webHidden/>
              </w:rPr>
            </w:r>
            <w:r>
              <w:rPr>
                <w:noProof/>
                <w:webHidden/>
              </w:rPr>
              <w:fldChar w:fldCharType="separate"/>
            </w:r>
            <w:r w:rsidR="002804A5">
              <w:rPr>
                <w:noProof/>
                <w:webHidden/>
              </w:rPr>
              <w:t>5</w:t>
            </w:r>
            <w:r>
              <w:rPr>
                <w:noProof/>
                <w:webHidden/>
              </w:rPr>
              <w:fldChar w:fldCharType="end"/>
            </w:r>
          </w:hyperlink>
        </w:p>
        <w:p w14:paraId="64D79C7E" w14:textId="59E83072"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5" w:history="1">
            <w:r w:rsidRPr="00A41D7B">
              <w:rPr>
                <w:rStyle w:val="Hyperlink"/>
                <w:noProof/>
              </w:rPr>
              <w:t>Livestock Grazing as a Management Tool</w:t>
            </w:r>
            <w:r>
              <w:rPr>
                <w:noProof/>
                <w:webHidden/>
              </w:rPr>
              <w:tab/>
            </w:r>
            <w:r>
              <w:rPr>
                <w:noProof/>
                <w:webHidden/>
              </w:rPr>
              <w:fldChar w:fldCharType="begin"/>
            </w:r>
            <w:r>
              <w:rPr>
                <w:noProof/>
                <w:webHidden/>
              </w:rPr>
              <w:instrText xml:space="preserve"> PAGEREF _Toc193749595 \h </w:instrText>
            </w:r>
            <w:r>
              <w:rPr>
                <w:noProof/>
                <w:webHidden/>
              </w:rPr>
            </w:r>
            <w:r>
              <w:rPr>
                <w:noProof/>
                <w:webHidden/>
              </w:rPr>
              <w:fldChar w:fldCharType="separate"/>
            </w:r>
            <w:r w:rsidR="002804A5">
              <w:rPr>
                <w:noProof/>
                <w:webHidden/>
              </w:rPr>
              <w:t>5</w:t>
            </w:r>
            <w:r>
              <w:rPr>
                <w:noProof/>
                <w:webHidden/>
              </w:rPr>
              <w:fldChar w:fldCharType="end"/>
            </w:r>
          </w:hyperlink>
        </w:p>
        <w:p w14:paraId="3E9B685D" w14:textId="190E8C6D"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6" w:history="1">
            <w:r w:rsidRPr="00A41D7B">
              <w:rPr>
                <w:rStyle w:val="Hyperlink"/>
              </w:rPr>
              <w:t>II.</w:t>
            </w:r>
            <w:r>
              <w:rPr>
                <w:rFonts w:eastAsiaTheme="minorEastAsia"/>
                <w:b w:val="0"/>
                <w:bCs w:val="0"/>
                <w:kern w:val="2"/>
                <w:sz w:val="24"/>
                <w:szCs w:val="24"/>
                <w14:ligatures w14:val="standardContextual"/>
              </w:rPr>
              <w:t xml:space="preserve"> </w:t>
            </w:r>
            <w:r w:rsidRPr="00A41D7B">
              <w:rPr>
                <w:rStyle w:val="Hyperlink"/>
              </w:rPr>
              <w:t>USING THIS GUIDEBOOK</w:t>
            </w:r>
            <w:r>
              <w:rPr>
                <w:webHidden/>
              </w:rPr>
              <w:tab/>
            </w:r>
            <w:r>
              <w:rPr>
                <w:webHidden/>
              </w:rPr>
              <w:fldChar w:fldCharType="begin"/>
            </w:r>
            <w:r>
              <w:rPr>
                <w:webHidden/>
              </w:rPr>
              <w:instrText xml:space="preserve"> PAGEREF _Toc193749596 \h </w:instrText>
            </w:r>
            <w:r>
              <w:rPr>
                <w:webHidden/>
              </w:rPr>
            </w:r>
            <w:r>
              <w:rPr>
                <w:webHidden/>
              </w:rPr>
              <w:fldChar w:fldCharType="separate"/>
            </w:r>
            <w:r w:rsidR="002804A5">
              <w:rPr>
                <w:webHidden/>
              </w:rPr>
              <w:t>7</w:t>
            </w:r>
            <w:r>
              <w:rPr>
                <w:webHidden/>
              </w:rPr>
              <w:fldChar w:fldCharType="end"/>
            </w:r>
          </w:hyperlink>
        </w:p>
        <w:p w14:paraId="6AFF8269" w14:textId="0135910D"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597" w:history="1">
            <w:r w:rsidRPr="00A41D7B">
              <w:rPr>
                <w:rStyle w:val="Hyperlink"/>
                <w:noProof/>
              </w:rPr>
              <w:t>Elements of this Guidebook</w:t>
            </w:r>
            <w:r>
              <w:rPr>
                <w:noProof/>
                <w:webHidden/>
              </w:rPr>
              <w:tab/>
            </w:r>
            <w:r>
              <w:rPr>
                <w:noProof/>
                <w:webHidden/>
              </w:rPr>
              <w:fldChar w:fldCharType="begin"/>
            </w:r>
            <w:r>
              <w:rPr>
                <w:noProof/>
                <w:webHidden/>
              </w:rPr>
              <w:instrText xml:space="preserve"> PAGEREF _Toc193749597 \h </w:instrText>
            </w:r>
            <w:r>
              <w:rPr>
                <w:noProof/>
                <w:webHidden/>
              </w:rPr>
            </w:r>
            <w:r>
              <w:rPr>
                <w:noProof/>
                <w:webHidden/>
              </w:rPr>
              <w:fldChar w:fldCharType="separate"/>
            </w:r>
            <w:r w:rsidR="002804A5">
              <w:rPr>
                <w:noProof/>
                <w:webHidden/>
              </w:rPr>
              <w:t>7</w:t>
            </w:r>
            <w:r>
              <w:rPr>
                <w:noProof/>
                <w:webHidden/>
              </w:rPr>
              <w:fldChar w:fldCharType="end"/>
            </w:r>
          </w:hyperlink>
        </w:p>
        <w:p w14:paraId="673AF30C" w14:textId="5AB2404E"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8" w:history="1">
            <w:r w:rsidRPr="00A41D7B">
              <w:rPr>
                <w:rStyle w:val="Hyperlink"/>
              </w:rPr>
              <w:t>III.</w:t>
            </w:r>
            <w:r>
              <w:rPr>
                <w:rStyle w:val="Hyperlink"/>
              </w:rPr>
              <w:t xml:space="preserve"> </w:t>
            </w:r>
            <w:r w:rsidRPr="00A41D7B">
              <w:rPr>
                <w:rStyle w:val="Hyperlink"/>
              </w:rPr>
              <w:t>LITERATURE CITED</w:t>
            </w:r>
            <w:r>
              <w:rPr>
                <w:webHidden/>
              </w:rPr>
              <w:tab/>
            </w:r>
            <w:r>
              <w:rPr>
                <w:webHidden/>
              </w:rPr>
              <w:fldChar w:fldCharType="begin"/>
            </w:r>
            <w:r>
              <w:rPr>
                <w:webHidden/>
              </w:rPr>
              <w:instrText xml:space="preserve"> PAGEREF _Toc193749598 \h </w:instrText>
            </w:r>
            <w:r>
              <w:rPr>
                <w:webHidden/>
              </w:rPr>
            </w:r>
            <w:r>
              <w:rPr>
                <w:webHidden/>
              </w:rPr>
              <w:fldChar w:fldCharType="separate"/>
            </w:r>
            <w:r w:rsidR="002804A5">
              <w:rPr>
                <w:webHidden/>
              </w:rPr>
              <w:t>9</w:t>
            </w:r>
            <w:r>
              <w:rPr>
                <w:webHidden/>
              </w:rPr>
              <w:fldChar w:fldCharType="end"/>
            </w:r>
          </w:hyperlink>
        </w:p>
        <w:p w14:paraId="5B8B0BC5" w14:textId="3E9BDD01"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599" w:history="1">
            <w:r w:rsidRPr="00A41D7B">
              <w:rPr>
                <w:rStyle w:val="Hyperlink"/>
              </w:rPr>
              <w:t>IV. COMMITTEE MEMBERS and AUTHORSHIP</w:t>
            </w:r>
            <w:r>
              <w:rPr>
                <w:webHidden/>
              </w:rPr>
              <w:tab/>
            </w:r>
            <w:r>
              <w:rPr>
                <w:webHidden/>
              </w:rPr>
              <w:fldChar w:fldCharType="begin"/>
            </w:r>
            <w:r>
              <w:rPr>
                <w:webHidden/>
              </w:rPr>
              <w:instrText xml:space="preserve"> PAGEREF _Toc193749599 \h </w:instrText>
            </w:r>
            <w:r>
              <w:rPr>
                <w:webHidden/>
              </w:rPr>
            </w:r>
            <w:r>
              <w:rPr>
                <w:webHidden/>
              </w:rPr>
              <w:fldChar w:fldCharType="separate"/>
            </w:r>
            <w:r w:rsidR="002804A5">
              <w:rPr>
                <w:webHidden/>
              </w:rPr>
              <w:t>11</w:t>
            </w:r>
            <w:r>
              <w:rPr>
                <w:webHidden/>
              </w:rPr>
              <w:fldChar w:fldCharType="end"/>
            </w:r>
          </w:hyperlink>
        </w:p>
        <w:p w14:paraId="004F5A70" w14:textId="56D3FD90"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0" w:history="1">
            <w:r w:rsidRPr="00A41D7B">
              <w:rPr>
                <w:rStyle w:val="Hyperlink"/>
                <w:noProof/>
              </w:rPr>
              <w:t>State Lands Grazing License and Land Management (SLGLLM) sub-committee Members</w:t>
            </w:r>
            <w:r>
              <w:rPr>
                <w:noProof/>
                <w:webHidden/>
              </w:rPr>
              <w:tab/>
            </w:r>
            <w:r>
              <w:rPr>
                <w:noProof/>
                <w:webHidden/>
              </w:rPr>
              <w:fldChar w:fldCharType="begin"/>
            </w:r>
            <w:r>
              <w:rPr>
                <w:noProof/>
                <w:webHidden/>
              </w:rPr>
              <w:instrText xml:space="preserve"> PAGEREF _Toc193749600 \h </w:instrText>
            </w:r>
            <w:r>
              <w:rPr>
                <w:noProof/>
                <w:webHidden/>
              </w:rPr>
            </w:r>
            <w:r>
              <w:rPr>
                <w:noProof/>
                <w:webHidden/>
              </w:rPr>
              <w:fldChar w:fldCharType="separate"/>
            </w:r>
            <w:r w:rsidR="002804A5">
              <w:rPr>
                <w:noProof/>
                <w:webHidden/>
              </w:rPr>
              <w:t>12</w:t>
            </w:r>
            <w:r>
              <w:rPr>
                <w:noProof/>
                <w:webHidden/>
              </w:rPr>
              <w:fldChar w:fldCharType="end"/>
            </w:r>
          </w:hyperlink>
        </w:p>
        <w:p w14:paraId="7F4D344E" w14:textId="7D304481"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01" w:history="1">
            <w:r w:rsidRPr="00A41D7B">
              <w:rPr>
                <w:rStyle w:val="Hyperlink"/>
              </w:rPr>
              <w:t>V. CERTIFIED RANGELAND MANAGERS</w:t>
            </w:r>
            <w:r>
              <w:rPr>
                <w:webHidden/>
              </w:rPr>
              <w:tab/>
            </w:r>
            <w:r>
              <w:rPr>
                <w:webHidden/>
              </w:rPr>
              <w:fldChar w:fldCharType="begin"/>
            </w:r>
            <w:r>
              <w:rPr>
                <w:webHidden/>
              </w:rPr>
              <w:instrText xml:space="preserve"> PAGEREF _Toc193749601 \h </w:instrText>
            </w:r>
            <w:r>
              <w:rPr>
                <w:webHidden/>
              </w:rPr>
            </w:r>
            <w:r>
              <w:rPr>
                <w:webHidden/>
              </w:rPr>
              <w:fldChar w:fldCharType="separate"/>
            </w:r>
            <w:r w:rsidR="002804A5">
              <w:rPr>
                <w:webHidden/>
              </w:rPr>
              <w:t>13</w:t>
            </w:r>
            <w:r>
              <w:rPr>
                <w:webHidden/>
              </w:rPr>
              <w:fldChar w:fldCharType="end"/>
            </w:r>
          </w:hyperlink>
        </w:p>
        <w:p w14:paraId="4FDC8853" w14:textId="122422E6"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2" w:history="1">
            <w:r w:rsidRPr="00A41D7B">
              <w:rPr>
                <w:rStyle w:val="Hyperlink"/>
                <w:noProof/>
              </w:rPr>
              <w:t>MAP Preparation by a Certified Rangeland Manager</w:t>
            </w:r>
            <w:r>
              <w:rPr>
                <w:noProof/>
                <w:webHidden/>
              </w:rPr>
              <w:tab/>
            </w:r>
            <w:r>
              <w:rPr>
                <w:noProof/>
                <w:webHidden/>
              </w:rPr>
              <w:fldChar w:fldCharType="begin"/>
            </w:r>
            <w:r>
              <w:rPr>
                <w:noProof/>
                <w:webHidden/>
              </w:rPr>
              <w:instrText xml:space="preserve"> PAGEREF _Toc193749602 \h </w:instrText>
            </w:r>
            <w:r>
              <w:rPr>
                <w:noProof/>
                <w:webHidden/>
              </w:rPr>
            </w:r>
            <w:r>
              <w:rPr>
                <w:noProof/>
                <w:webHidden/>
              </w:rPr>
              <w:fldChar w:fldCharType="separate"/>
            </w:r>
            <w:r w:rsidR="002804A5">
              <w:rPr>
                <w:noProof/>
                <w:webHidden/>
              </w:rPr>
              <w:t>13</w:t>
            </w:r>
            <w:r>
              <w:rPr>
                <w:noProof/>
                <w:webHidden/>
              </w:rPr>
              <w:fldChar w:fldCharType="end"/>
            </w:r>
          </w:hyperlink>
        </w:p>
        <w:p w14:paraId="5A66C745" w14:textId="49ED360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3" w:history="1">
            <w:r w:rsidRPr="00A41D7B">
              <w:rPr>
                <w:rStyle w:val="Hyperlink"/>
                <w:noProof/>
              </w:rPr>
              <w:t>How to Become a Certified Rangeland Manager</w:t>
            </w:r>
            <w:r>
              <w:rPr>
                <w:noProof/>
                <w:webHidden/>
              </w:rPr>
              <w:tab/>
            </w:r>
            <w:r>
              <w:rPr>
                <w:noProof/>
                <w:webHidden/>
              </w:rPr>
              <w:fldChar w:fldCharType="begin"/>
            </w:r>
            <w:r>
              <w:rPr>
                <w:noProof/>
                <w:webHidden/>
              </w:rPr>
              <w:instrText xml:space="preserve"> PAGEREF _Toc193749603 \h </w:instrText>
            </w:r>
            <w:r>
              <w:rPr>
                <w:noProof/>
                <w:webHidden/>
              </w:rPr>
            </w:r>
            <w:r>
              <w:rPr>
                <w:noProof/>
                <w:webHidden/>
              </w:rPr>
              <w:fldChar w:fldCharType="separate"/>
            </w:r>
            <w:r w:rsidR="002804A5">
              <w:rPr>
                <w:noProof/>
                <w:webHidden/>
              </w:rPr>
              <w:t>14</w:t>
            </w:r>
            <w:r>
              <w:rPr>
                <w:noProof/>
                <w:webHidden/>
              </w:rPr>
              <w:fldChar w:fldCharType="end"/>
            </w:r>
          </w:hyperlink>
        </w:p>
        <w:p w14:paraId="33F78A38" w14:textId="6660B360"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4" w:history="1">
            <w:r w:rsidRPr="00A41D7B">
              <w:rPr>
                <w:rStyle w:val="Hyperlink"/>
                <w:noProof/>
              </w:rPr>
              <w:t>When is a Certified Rangeland Manager Required?</w:t>
            </w:r>
            <w:r>
              <w:rPr>
                <w:noProof/>
                <w:webHidden/>
              </w:rPr>
              <w:tab/>
            </w:r>
            <w:r>
              <w:rPr>
                <w:noProof/>
                <w:webHidden/>
              </w:rPr>
              <w:fldChar w:fldCharType="begin"/>
            </w:r>
            <w:r>
              <w:rPr>
                <w:noProof/>
                <w:webHidden/>
              </w:rPr>
              <w:instrText xml:space="preserve"> PAGEREF _Toc193749604 \h </w:instrText>
            </w:r>
            <w:r>
              <w:rPr>
                <w:noProof/>
                <w:webHidden/>
              </w:rPr>
            </w:r>
            <w:r>
              <w:rPr>
                <w:noProof/>
                <w:webHidden/>
              </w:rPr>
              <w:fldChar w:fldCharType="separate"/>
            </w:r>
            <w:r w:rsidR="002804A5">
              <w:rPr>
                <w:noProof/>
                <w:webHidden/>
              </w:rPr>
              <w:t>15</w:t>
            </w:r>
            <w:r>
              <w:rPr>
                <w:noProof/>
                <w:webHidden/>
              </w:rPr>
              <w:fldChar w:fldCharType="end"/>
            </w:r>
          </w:hyperlink>
        </w:p>
        <w:p w14:paraId="3A7E4C41" w14:textId="2025159B"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05" w:history="1">
            <w:r w:rsidRPr="00A41D7B">
              <w:rPr>
                <w:rStyle w:val="Hyperlink"/>
              </w:rPr>
              <w:t>VI.</w:t>
            </w:r>
            <w:r>
              <w:rPr>
                <w:rStyle w:val="Hyperlink"/>
              </w:rPr>
              <w:t xml:space="preserve"> </w:t>
            </w:r>
            <w:r w:rsidRPr="00A41D7B">
              <w:rPr>
                <w:rStyle w:val="Hyperlink"/>
              </w:rPr>
              <w:t>SUPPLEMENTAL RESOURCES</w:t>
            </w:r>
            <w:r>
              <w:rPr>
                <w:webHidden/>
              </w:rPr>
              <w:tab/>
            </w:r>
            <w:r>
              <w:rPr>
                <w:webHidden/>
              </w:rPr>
              <w:fldChar w:fldCharType="begin"/>
            </w:r>
            <w:r>
              <w:rPr>
                <w:webHidden/>
              </w:rPr>
              <w:instrText xml:space="preserve"> PAGEREF _Toc193749605 \h </w:instrText>
            </w:r>
            <w:r>
              <w:rPr>
                <w:webHidden/>
              </w:rPr>
            </w:r>
            <w:r>
              <w:rPr>
                <w:webHidden/>
              </w:rPr>
              <w:fldChar w:fldCharType="separate"/>
            </w:r>
            <w:r w:rsidR="002804A5">
              <w:rPr>
                <w:webHidden/>
              </w:rPr>
              <w:t>16</w:t>
            </w:r>
            <w:r>
              <w:rPr>
                <w:webHidden/>
              </w:rPr>
              <w:fldChar w:fldCharType="end"/>
            </w:r>
          </w:hyperlink>
        </w:p>
        <w:p w14:paraId="1A401F26" w14:textId="500B37B3"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6" w:history="1">
            <w:r w:rsidRPr="00A41D7B">
              <w:rPr>
                <w:rStyle w:val="Hyperlink"/>
                <w:noProof/>
              </w:rPr>
              <w:t>Grazing Agreements</w:t>
            </w:r>
            <w:r>
              <w:rPr>
                <w:noProof/>
                <w:webHidden/>
              </w:rPr>
              <w:tab/>
            </w:r>
            <w:r>
              <w:rPr>
                <w:noProof/>
                <w:webHidden/>
              </w:rPr>
              <w:fldChar w:fldCharType="begin"/>
            </w:r>
            <w:r>
              <w:rPr>
                <w:noProof/>
                <w:webHidden/>
              </w:rPr>
              <w:instrText xml:space="preserve"> PAGEREF _Toc193749606 \h </w:instrText>
            </w:r>
            <w:r>
              <w:rPr>
                <w:noProof/>
                <w:webHidden/>
              </w:rPr>
            </w:r>
            <w:r>
              <w:rPr>
                <w:noProof/>
                <w:webHidden/>
              </w:rPr>
              <w:fldChar w:fldCharType="separate"/>
            </w:r>
            <w:r w:rsidR="002804A5">
              <w:rPr>
                <w:noProof/>
                <w:webHidden/>
              </w:rPr>
              <w:t>16</w:t>
            </w:r>
            <w:r>
              <w:rPr>
                <w:noProof/>
                <w:webHidden/>
              </w:rPr>
              <w:fldChar w:fldCharType="end"/>
            </w:r>
          </w:hyperlink>
        </w:p>
        <w:p w14:paraId="28F7BDDD" w14:textId="48FB6755"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7" w:history="1">
            <w:r w:rsidRPr="00A41D7B">
              <w:rPr>
                <w:rStyle w:val="Hyperlink"/>
                <w:noProof/>
              </w:rPr>
              <w:t>Management Action Plans</w:t>
            </w:r>
            <w:r>
              <w:rPr>
                <w:noProof/>
                <w:webHidden/>
              </w:rPr>
              <w:tab/>
            </w:r>
            <w:r>
              <w:rPr>
                <w:noProof/>
                <w:webHidden/>
              </w:rPr>
              <w:fldChar w:fldCharType="begin"/>
            </w:r>
            <w:r>
              <w:rPr>
                <w:noProof/>
                <w:webHidden/>
              </w:rPr>
              <w:instrText xml:space="preserve"> PAGEREF _Toc193749607 \h </w:instrText>
            </w:r>
            <w:r>
              <w:rPr>
                <w:noProof/>
                <w:webHidden/>
              </w:rPr>
            </w:r>
            <w:r>
              <w:rPr>
                <w:noProof/>
                <w:webHidden/>
              </w:rPr>
              <w:fldChar w:fldCharType="separate"/>
            </w:r>
            <w:r w:rsidR="002804A5">
              <w:rPr>
                <w:noProof/>
                <w:webHidden/>
              </w:rPr>
              <w:t>16</w:t>
            </w:r>
            <w:r>
              <w:rPr>
                <w:noProof/>
                <w:webHidden/>
              </w:rPr>
              <w:fldChar w:fldCharType="end"/>
            </w:r>
          </w:hyperlink>
        </w:p>
        <w:p w14:paraId="433B7E95" w14:textId="42CB32AF"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08" w:history="1">
            <w:r w:rsidRPr="00A41D7B">
              <w:rPr>
                <w:rStyle w:val="Hyperlink"/>
                <w:noProof/>
              </w:rPr>
              <w:t>Additional Resources</w:t>
            </w:r>
            <w:r>
              <w:rPr>
                <w:noProof/>
                <w:webHidden/>
              </w:rPr>
              <w:tab/>
            </w:r>
            <w:r>
              <w:rPr>
                <w:noProof/>
                <w:webHidden/>
              </w:rPr>
              <w:fldChar w:fldCharType="begin"/>
            </w:r>
            <w:r>
              <w:rPr>
                <w:noProof/>
                <w:webHidden/>
              </w:rPr>
              <w:instrText xml:space="preserve"> PAGEREF _Toc193749608 \h </w:instrText>
            </w:r>
            <w:r>
              <w:rPr>
                <w:noProof/>
                <w:webHidden/>
              </w:rPr>
            </w:r>
            <w:r>
              <w:rPr>
                <w:noProof/>
                <w:webHidden/>
              </w:rPr>
              <w:fldChar w:fldCharType="separate"/>
            </w:r>
            <w:r w:rsidR="002804A5">
              <w:rPr>
                <w:noProof/>
                <w:webHidden/>
              </w:rPr>
              <w:t>17</w:t>
            </w:r>
            <w:r>
              <w:rPr>
                <w:noProof/>
                <w:webHidden/>
              </w:rPr>
              <w:fldChar w:fldCharType="end"/>
            </w:r>
          </w:hyperlink>
        </w:p>
        <w:p w14:paraId="5C73F5EA" w14:textId="23B98A0C"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09" w:history="1">
            <w:r w:rsidRPr="00A41D7B">
              <w:rPr>
                <w:rStyle w:val="Hyperlink"/>
                <w:noProof/>
              </w:rPr>
              <w:t>Expert Guidance, Consultation, and Industry Representation</w:t>
            </w:r>
            <w:r>
              <w:rPr>
                <w:noProof/>
                <w:webHidden/>
              </w:rPr>
              <w:tab/>
            </w:r>
            <w:r>
              <w:rPr>
                <w:noProof/>
                <w:webHidden/>
              </w:rPr>
              <w:fldChar w:fldCharType="begin"/>
            </w:r>
            <w:r>
              <w:rPr>
                <w:noProof/>
                <w:webHidden/>
              </w:rPr>
              <w:instrText xml:space="preserve"> PAGEREF _Toc193749609 \h </w:instrText>
            </w:r>
            <w:r>
              <w:rPr>
                <w:noProof/>
                <w:webHidden/>
              </w:rPr>
            </w:r>
            <w:r>
              <w:rPr>
                <w:noProof/>
                <w:webHidden/>
              </w:rPr>
              <w:fldChar w:fldCharType="separate"/>
            </w:r>
            <w:r w:rsidR="002804A5">
              <w:rPr>
                <w:noProof/>
                <w:webHidden/>
              </w:rPr>
              <w:t>17</w:t>
            </w:r>
            <w:r>
              <w:rPr>
                <w:noProof/>
                <w:webHidden/>
              </w:rPr>
              <w:fldChar w:fldCharType="end"/>
            </w:r>
          </w:hyperlink>
        </w:p>
        <w:p w14:paraId="67ADFF67" w14:textId="40AD6DEC"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0" w:history="1">
            <w:r w:rsidRPr="00A41D7B">
              <w:rPr>
                <w:rStyle w:val="Hyperlink"/>
                <w:noProof/>
              </w:rPr>
              <w:t>Plant Identification and Management</w:t>
            </w:r>
            <w:r>
              <w:rPr>
                <w:noProof/>
                <w:webHidden/>
              </w:rPr>
              <w:tab/>
            </w:r>
            <w:r>
              <w:rPr>
                <w:noProof/>
                <w:webHidden/>
              </w:rPr>
              <w:fldChar w:fldCharType="begin"/>
            </w:r>
            <w:r>
              <w:rPr>
                <w:noProof/>
                <w:webHidden/>
              </w:rPr>
              <w:instrText xml:space="preserve"> PAGEREF _Toc193749610 \h </w:instrText>
            </w:r>
            <w:r>
              <w:rPr>
                <w:noProof/>
                <w:webHidden/>
              </w:rPr>
            </w:r>
            <w:r>
              <w:rPr>
                <w:noProof/>
                <w:webHidden/>
              </w:rPr>
              <w:fldChar w:fldCharType="separate"/>
            </w:r>
            <w:r w:rsidR="002804A5">
              <w:rPr>
                <w:noProof/>
                <w:webHidden/>
              </w:rPr>
              <w:t>17</w:t>
            </w:r>
            <w:r>
              <w:rPr>
                <w:noProof/>
                <w:webHidden/>
              </w:rPr>
              <w:fldChar w:fldCharType="end"/>
            </w:r>
          </w:hyperlink>
        </w:p>
        <w:p w14:paraId="192BF3C1" w14:textId="164B406E"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1" w:history="1">
            <w:r w:rsidRPr="00A41D7B">
              <w:rPr>
                <w:rStyle w:val="Hyperlink"/>
                <w:noProof/>
              </w:rPr>
              <w:t>Predator Management</w:t>
            </w:r>
            <w:r>
              <w:rPr>
                <w:noProof/>
                <w:webHidden/>
              </w:rPr>
              <w:tab/>
            </w:r>
            <w:r>
              <w:rPr>
                <w:noProof/>
                <w:webHidden/>
              </w:rPr>
              <w:fldChar w:fldCharType="begin"/>
            </w:r>
            <w:r>
              <w:rPr>
                <w:noProof/>
                <w:webHidden/>
              </w:rPr>
              <w:instrText xml:space="preserve"> PAGEREF _Toc193749611 \h </w:instrText>
            </w:r>
            <w:r>
              <w:rPr>
                <w:noProof/>
                <w:webHidden/>
              </w:rPr>
            </w:r>
            <w:r>
              <w:rPr>
                <w:noProof/>
                <w:webHidden/>
              </w:rPr>
              <w:fldChar w:fldCharType="separate"/>
            </w:r>
            <w:r w:rsidR="002804A5">
              <w:rPr>
                <w:noProof/>
                <w:webHidden/>
              </w:rPr>
              <w:t>18</w:t>
            </w:r>
            <w:r>
              <w:rPr>
                <w:noProof/>
                <w:webHidden/>
              </w:rPr>
              <w:fldChar w:fldCharType="end"/>
            </w:r>
          </w:hyperlink>
        </w:p>
        <w:p w14:paraId="4632E4B7" w14:textId="386B1C9F"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2" w:history="1">
            <w:r w:rsidRPr="00A41D7B">
              <w:rPr>
                <w:rStyle w:val="Hyperlink"/>
                <w:noProof/>
              </w:rPr>
              <w:t>Wildfire Management</w:t>
            </w:r>
            <w:r>
              <w:rPr>
                <w:noProof/>
                <w:webHidden/>
              </w:rPr>
              <w:tab/>
            </w:r>
            <w:r>
              <w:rPr>
                <w:noProof/>
                <w:webHidden/>
              </w:rPr>
              <w:fldChar w:fldCharType="begin"/>
            </w:r>
            <w:r>
              <w:rPr>
                <w:noProof/>
                <w:webHidden/>
              </w:rPr>
              <w:instrText xml:space="preserve"> PAGEREF _Toc193749612 \h </w:instrText>
            </w:r>
            <w:r>
              <w:rPr>
                <w:noProof/>
                <w:webHidden/>
              </w:rPr>
            </w:r>
            <w:r>
              <w:rPr>
                <w:noProof/>
                <w:webHidden/>
              </w:rPr>
              <w:fldChar w:fldCharType="separate"/>
            </w:r>
            <w:r w:rsidR="002804A5">
              <w:rPr>
                <w:noProof/>
                <w:webHidden/>
              </w:rPr>
              <w:t>18</w:t>
            </w:r>
            <w:r>
              <w:rPr>
                <w:noProof/>
                <w:webHidden/>
              </w:rPr>
              <w:fldChar w:fldCharType="end"/>
            </w:r>
          </w:hyperlink>
        </w:p>
        <w:p w14:paraId="297D23C3" w14:textId="689F6897"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3" w:history="1">
            <w:r w:rsidRPr="00A41D7B">
              <w:rPr>
                <w:rStyle w:val="Hyperlink"/>
                <w:noProof/>
              </w:rPr>
              <w:t>General Rangeland Management</w:t>
            </w:r>
            <w:r>
              <w:rPr>
                <w:noProof/>
                <w:webHidden/>
              </w:rPr>
              <w:tab/>
            </w:r>
            <w:r>
              <w:rPr>
                <w:noProof/>
                <w:webHidden/>
              </w:rPr>
              <w:fldChar w:fldCharType="begin"/>
            </w:r>
            <w:r>
              <w:rPr>
                <w:noProof/>
                <w:webHidden/>
              </w:rPr>
              <w:instrText xml:space="preserve"> PAGEREF _Toc193749613 \h </w:instrText>
            </w:r>
            <w:r>
              <w:rPr>
                <w:noProof/>
                <w:webHidden/>
              </w:rPr>
            </w:r>
            <w:r>
              <w:rPr>
                <w:noProof/>
                <w:webHidden/>
              </w:rPr>
              <w:fldChar w:fldCharType="separate"/>
            </w:r>
            <w:r w:rsidR="002804A5">
              <w:rPr>
                <w:noProof/>
                <w:webHidden/>
              </w:rPr>
              <w:t>18</w:t>
            </w:r>
            <w:r>
              <w:rPr>
                <w:noProof/>
                <w:webHidden/>
              </w:rPr>
              <w:fldChar w:fldCharType="end"/>
            </w:r>
          </w:hyperlink>
        </w:p>
        <w:p w14:paraId="40D1BD2B" w14:textId="088BB65A"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14" w:history="1">
            <w:r w:rsidRPr="00A41D7B">
              <w:rPr>
                <w:rStyle w:val="Hyperlink"/>
                <w:noProof/>
              </w:rPr>
              <w:t>Other Inventory and Miscellaneous Resources</w:t>
            </w:r>
            <w:r>
              <w:rPr>
                <w:noProof/>
                <w:webHidden/>
              </w:rPr>
              <w:tab/>
            </w:r>
            <w:r>
              <w:rPr>
                <w:noProof/>
                <w:webHidden/>
              </w:rPr>
              <w:fldChar w:fldCharType="begin"/>
            </w:r>
            <w:r>
              <w:rPr>
                <w:noProof/>
                <w:webHidden/>
              </w:rPr>
              <w:instrText xml:space="preserve"> PAGEREF _Toc193749614 \h </w:instrText>
            </w:r>
            <w:r>
              <w:rPr>
                <w:noProof/>
                <w:webHidden/>
              </w:rPr>
            </w:r>
            <w:r>
              <w:rPr>
                <w:noProof/>
                <w:webHidden/>
              </w:rPr>
              <w:fldChar w:fldCharType="separate"/>
            </w:r>
            <w:r w:rsidR="002804A5">
              <w:rPr>
                <w:noProof/>
                <w:webHidden/>
              </w:rPr>
              <w:t>19</w:t>
            </w:r>
            <w:r>
              <w:rPr>
                <w:noProof/>
                <w:webHidden/>
              </w:rPr>
              <w:fldChar w:fldCharType="end"/>
            </w:r>
          </w:hyperlink>
        </w:p>
        <w:p w14:paraId="4952DF7B" w14:textId="35E70C74"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15" w:history="1">
            <w:r w:rsidRPr="00A41D7B">
              <w:rPr>
                <w:rStyle w:val="Hyperlink"/>
              </w:rPr>
              <w:t>VII.</w:t>
            </w:r>
            <w:r>
              <w:rPr>
                <w:rStyle w:val="Hyperlink"/>
              </w:rPr>
              <w:t xml:space="preserve"> </w:t>
            </w:r>
            <w:r w:rsidRPr="00A41D7B">
              <w:rPr>
                <w:rStyle w:val="Hyperlink"/>
              </w:rPr>
              <w:t>GUIDANCE FOR USE OF THE GRAZING AGREEMENT TEMPLATE</w:t>
            </w:r>
            <w:r>
              <w:rPr>
                <w:webHidden/>
              </w:rPr>
              <w:tab/>
            </w:r>
            <w:r>
              <w:rPr>
                <w:webHidden/>
              </w:rPr>
              <w:fldChar w:fldCharType="begin"/>
            </w:r>
            <w:r>
              <w:rPr>
                <w:webHidden/>
              </w:rPr>
              <w:instrText xml:space="preserve"> PAGEREF _Toc193749615 \h </w:instrText>
            </w:r>
            <w:r>
              <w:rPr>
                <w:webHidden/>
              </w:rPr>
            </w:r>
            <w:r>
              <w:rPr>
                <w:webHidden/>
              </w:rPr>
              <w:fldChar w:fldCharType="separate"/>
            </w:r>
            <w:r w:rsidR="002804A5">
              <w:rPr>
                <w:webHidden/>
              </w:rPr>
              <w:t>20</w:t>
            </w:r>
            <w:r>
              <w:rPr>
                <w:webHidden/>
              </w:rPr>
              <w:fldChar w:fldCharType="end"/>
            </w:r>
          </w:hyperlink>
        </w:p>
        <w:p w14:paraId="0B5448C1" w14:textId="658DE812"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6" w:history="1">
            <w:r w:rsidRPr="00A41D7B">
              <w:rPr>
                <w:rStyle w:val="Hyperlink"/>
                <w:noProof/>
              </w:rPr>
              <w:t>Grazing Agreement Guidance</w:t>
            </w:r>
            <w:r>
              <w:rPr>
                <w:noProof/>
                <w:webHidden/>
              </w:rPr>
              <w:tab/>
            </w:r>
            <w:r>
              <w:rPr>
                <w:noProof/>
                <w:webHidden/>
              </w:rPr>
              <w:fldChar w:fldCharType="begin"/>
            </w:r>
            <w:r>
              <w:rPr>
                <w:noProof/>
                <w:webHidden/>
              </w:rPr>
              <w:instrText xml:space="preserve"> PAGEREF _Toc193749616 \h </w:instrText>
            </w:r>
            <w:r>
              <w:rPr>
                <w:noProof/>
                <w:webHidden/>
              </w:rPr>
            </w:r>
            <w:r>
              <w:rPr>
                <w:noProof/>
                <w:webHidden/>
              </w:rPr>
              <w:fldChar w:fldCharType="separate"/>
            </w:r>
            <w:r w:rsidR="002804A5">
              <w:rPr>
                <w:noProof/>
                <w:webHidden/>
              </w:rPr>
              <w:t>20</w:t>
            </w:r>
            <w:r>
              <w:rPr>
                <w:noProof/>
                <w:webHidden/>
              </w:rPr>
              <w:fldChar w:fldCharType="end"/>
            </w:r>
          </w:hyperlink>
        </w:p>
        <w:p w14:paraId="3B77CA23" w14:textId="36C4775C"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7" w:history="1">
            <w:r w:rsidRPr="00A41D7B">
              <w:rPr>
                <w:rStyle w:val="Hyperlink"/>
                <w:noProof/>
              </w:rPr>
              <w:t>Identification of the Parties</w:t>
            </w:r>
            <w:r>
              <w:rPr>
                <w:noProof/>
                <w:webHidden/>
              </w:rPr>
              <w:tab/>
            </w:r>
            <w:r>
              <w:rPr>
                <w:noProof/>
                <w:webHidden/>
              </w:rPr>
              <w:fldChar w:fldCharType="begin"/>
            </w:r>
            <w:r>
              <w:rPr>
                <w:noProof/>
                <w:webHidden/>
              </w:rPr>
              <w:instrText xml:space="preserve"> PAGEREF _Toc193749617 \h </w:instrText>
            </w:r>
            <w:r>
              <w:rPr>
                <w:noProof/>
                <w:webHidden/>
              </w:rPr>
            </w:r>
            <w:r>
              <w:rPr>
                <w:noProof/>
                <w:webHidden/>
              </w:rPr>
              <w:fldChar w:fldCharType="separate"/>
            </w:r>
            <w:r w:rsidR="002804A5">
              <w:rPr>
                <w:noProof/>
                <w:webHidden/>
              </w:rPr>
              <w:t>20</w:t>
            </w:r>
            <w:r>
              <w:rPr>
                <w:noProof/>
                <w:webHidden/>
              </w:rPr>
              <w:fldChar w:fldCharType="end"/>
            </w:r>
          </w:hyperlink>
        </w:p>
        <w:p w14:paraId="7D927920" w14:textId="718AEAD5"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18" w:history="1">
            <w:r w:rsidRPr="00A41D7B">
              <w:rPr>
                <w:rStyle w:val="Hyperlink"/>
                <w:noProof/>
              </w:rPr>
              <w:t>Section 1 – License Specific Provisions</w:t>
            </w:r>
            <w:r>
              <w:rPr>
                <w:noProof/>
                <w:webHidden/>
              </w:rPr>
              <w:tab/>
            </w:r>
            <w:r>
              <w:rPr>
                <w:noProof/>
                <w:webHidden/>
              </w:rPr>
              <w:fldChar w:fldCharType="begin"/>
            </w:r>
            <w:r>
              <w:rPr>
                <w:noProof/>
                <w:webHidden/>
              </w:rPr>
              <w:instrText xml:space="preserve"> PAGEREF _Toc193749618 \h </w:instrText>
            </w:r>
            <w:r>
              <w:rPr>
                <w:noProof/>
                <w:webHidden/>
              </w:rPr>
            </w:r>
            <w:r>
              <w:rPr>
                <w:noProof/>
                <w:webHidden/>
              </w:rPr>
              <w:fldChar w:fldCharType="separate"/>
            </w:r>
            <w:r w:rsidR="002804A5">
              <w:rPr>
                <w:noProof/>
                <w:webHidden/>
              </w:rPr>
              <w:t>21</w:t>
            </w:r>
            <w:r>
              <w:rPr>
                <w:noProof/>
                <w:webHidden/>
              </w:rPr>
              <w:fldChar w:fldCharType="end"/>
            </w:r>
          </w:hyperlink>
        </w:p>
        <w:p w14:paraId="773DCDB6" w14:textId="03E7EC0B"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19" w:history="1">
            <w:r w:rsidRPr="00A41D7B">
              <w:rPr>
                <w:rStyle w:val="Hyperlink"/>
                <w:noProof/>
              </w:rPr>
              <w:t>1.</w:t>
            </w:r>
            <w:r>
              <w:rPr>
                <w:rFonts w:eastAsiaTheme="minorEastAsia"/>
                <w:noProof/>
                <w:kern w:val="2"/>
                <w:sz w:val="24"/>
                <w:szCs w:val="24"/>
                <w14:ligatures w14:val="standardContextual"/>
              </w:rPr>
              <w:t xml:space="preserve"> </w:t>
            </w:r>
            <w:r w:rsidRPr="00A41D7B">
              <w:rPr>
                <w:rStyle w:val="Hyperlink"/>
                <w:noProof/>
              </w:rPr>
              <w:t>Property Description</w:t>
            </w:r>
            <w:r>
              <w:rPr>
                <w:noProof/>
                <w:webHidden/>
              </w:rPr>
              <w:tab/>
            </w:r>
            <w:r>
              <w:rPr>
                <w:noProof/>
                <w:webHidden/>
              </w:rPr>
              <w:fldChar w:fldCharType="begin"/>
            </w:r>
            <w:r>
              <w:rPr>
                <w:noProof/>
                <w:webHidden/>
              </w:rPr>
              <w:instrText xml:space="preserve"> PAGEREF _Toc193749619 \h </w:instrText>
            </w:r>
            <w:r>
              <w:rPr>
                <w:noProof/>
                <w:webHidden/>
              </w:rPr>
            </w:r>
            <w:r>
              <w:rPr>
                <w:noProof/>
                <w:webHidden/>
              </w:rPr>
              <w:fldChar w:fldCharType="separate"/>
            </w:r>
            <w:r w:rsidR="002804A5">
              <w:rPr>
                <w:noProof/>
                <w:webHidden/>
              </w:rPr>
              <w:t>21</w:t>
            </w:r>
            <w:r>
              <w:rPr>
                <w:noProof/>
                <w:webHidden/>
              </w:rPr>
              <w:fldChar w:fldCharType="end"/>
            </w:r>
          </w:hyperlink>
        </w:p>
        <w:p w14:paraId="1909C085" w14:textId="677A1627"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0" w:history="1">
            <w:r w:rsidRPr="00A41D7B">
              <w:rPr>
                <w:rStyle w:val="Hyperlink"/>
                <w:noProof/>
              </w:rPr>
              <w:t>2.</w:t>
            </w:r>
            <w:r>
              <w:rPr>
                <w:rFonts w:eastAsiaTheme="minorEastAsia"/>
                <w:noProof/>
                <w:kern w:val="2"/>
                <w:sz w:val="24"/>
                <w:szCs w:val="24"/>
                <w14:ligatures w14:val="standardContextual"/>
              </w:rPr>
              <w:t xml:space="preserve"> </w:t>
            </w:r>
            <w:r w:rsidRPr="00A41D7B">
              <w:rPr>
                <w:rStyle w:val="Hyperlink"/>
                <w:noProof/>
              </w:rPr>
              <w:t>Duration</w:t>
            </w:r>
            <w:r>
              <w:rPr>
                <w:noProof/>
                <w:webHidden/>
              </w:rPr>
              <w:tab/>
            </w:r>
            <w:r>
              <w:rPr>
                <w:noProof/>
                <w:webHidden/>
              </w:rPr>
              <w:fldChar w:fldCharType="begin"/>
            </w:r>
            <w:r>
              <w:rPr>
                <w:noProof/>
                <w:webHidden/>
              </w:rPr>
              <w:instrText xml:space="preserve"> PAGEREF _Toc193749620 \h </w:instrText>
            </w:r>
            <w:r>
              <w:rPr>
                <w:noProof/>
                <w:webHidden/>
              </w:rPr>
            </w:r>
            <w:r>
              <w:rPr>
                <w:noProof/>
                <w:webHidden/>
              </w:rPr>
              <w:fldChar w:fldCharType="separate"/>
            </w:r>
            <w:r w:rsidR="002804A5">
              <w:rPr>
                <w:noProof/>
                <w:webHidden/>
              </w:rPr>
              <w:t>21</w:t>
            </w:r>
            <w:r>
              <w:rPr>
                <w:noProof/>
                <w:webHidden/>
              </w:rPr>
              <w:fldChar w:fldCharType="end"/>
            </w:r>
          </w:hyperlink>
        </w:p>
        <w:p w14:paraId="262B7C78" w14:textId="3039EC45"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1" w:history="1">
            <w:r w:rsidRPr="00A41D7B">
              <w:rPr>
                <w:rStyle w:val="Hyperlink"/>
                <w:noProof/>
              </w:rPr>
              <w:t>3.</w:t>
            </w:r>
            <w:r>
              <w:rPr>
                <w:rFonts w:eastAsiaTheme="minorEastAsia"/>
                <w:noProof/>
                <w:kern w:val="2"/>
                <w:sz w:val="24"/>
                <w:szCs w:val="24"/>
                <w14:ligatures w14:val="standardContextual"/>
              </w:rPr>
              <w:t xml:space="preserve"> </w:t>
            </w:r>
            <w:r w:rsidRPr="00A41D7B">
              <w:rPr>
                <w:rStyle w:val="Hyperlink"/>
                <w:noProof/>
              </w:rPr>
              <w:t>Early Termination</w:t>
            </w:r>
            <w:r>
              <w:rPr>
                <w:noProof/>
                <w:webHidden/>
              </w:rPr>
              <w:tab/>
            </w:r>
            <w:r>
              <w:rPr>
                <w:noProof/>
                <w:webHidden/>
              </w:rPr>
              <w:fldChar w:fldCharType="begin"/>
            </w:r>
            <w:r>
              <w:rPr>
                <w:noProof/>
                <w:webHidden/>
              </w:rPr>
              <w:instrText xml:space="preserve"> PAGEREF _Toc193749621 \h </w:instrText>
            </w:r>
            <w:r>
              <w:rPr>
                <w:noProof/>
                <w:webHidden/>
              </w:rPr>
            </w:r>
            <w:r>
              <w:rPr>
                <w:noProof/>
                <w:webHidden/>
              </w:rPr>
              <w:fldChar w:fldCharType="separate"/>
            </w:r>
            <w:r w:rsidR="002804A5">
              <w:rPr>
                <w:noProof/>
                <w:webHidden/>
              </w:rPr>
              <w:t>23</w:t>
            </w:r>
            <w:r>
              <w:rPr>
                <w:noProof/>
                <w:webHidden/>
              </w:rPr>
              <w:fldChar w:fldCharType="end"/>
            </w:r>
          </w:hyperlink>
        </w:p>
        <w:p w14:paraId="6D52CC60" w14:textId="6648CD83"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2" w:history="1">
            <w:r w:rsidRPr="00A41D7B">
              <w:rPr>
                <w:rStyle w:val="Hyperlink"/>
                <w:noProof/>
              </w:rPr>
              <w:t>4.</w:t>
            </w:r>
            <w:r>
              <w:rPr>
                <w:rFonts w:eastAsiaTheme="minorEastAsia"/>
                <w:noProof/>
                <w:kern w:val="2"/>
                <w:sz w:val="24"/>
                <w:szCs w:val="24"/>
                <w14:ligatures w14:val="standardContextual"/>
              </w:rPr>
              <w:t xml:space="preserve"> </w:t>
            </w:r>
            <w:r w:rsidRPr="00A41D7B">
              <w:rPr>
                <w:rStyle w:val="Hyperlink"/>
                <w:noProof/>
              </w:rPr>
              <w:t>Holdover and License Renewal</w:t>
            </w:r>
            <w:r>
              <w:rPr>
                <w:noProof/>
                <w:webHidden/>
              </w:rPr>
              <w:tab/>
            </w:r>
            <w:r>
              <w:rPr>
                <w:noProof/>
                <w:webHidden/>
              </w:rPr>
              <w:fldChar w:fldCharType="begin"/>
            </w:r>
            <w:r>
              <w:rPr>
                <w:noProof/>
                <w:webHidden/>
              </w:rPr>
              <w:instrText xml:space="preserve"> PAGEREF _Toc193749622 \h </w:instrText>
            </w:r>
            <w:r>
              <w:rPr>
                <w:noProof/>
                <w:webHidden/>
              </w:rPr>
            </w:r>
            <w:r>
              <w:rPr>
                <w:noProof/>
                <w:webHidden/>
              </w:rPr>
              <w:fldChar w:fldCharType="separate"/>
            </w:r>
            <w:r w:rsidR="002804A5">
              <w:rPr>
                <w:noProof/>
                <w:webHidden/>
              </w:rPr>
              <w:t>24</w:t>
            </w:r>
            <w:r>
              <w:rPr>
                <w:noProof/>
                <w:webHidden/>
              </w:rPr>
              <w:fldChar w:fldCharType="end"/>
            </w:r>
          </w:hyperlink>
        </w:p>
        <w:p w14:paraId="1C777557" w14:textId="503D350C"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3" w:history="1">
            <w:r w:rsidRPr="00A41D7B">
              <w:rPr>
                <w:rStyle w:val="Hyperlink"/>
                <w:noProof/>
              </w:rPr>
              <w:t>5.</w:t>
            </w:r>
            <w:r>
              <w:rPr>
                <w:rFonts w:eastAsiaTheme="minorEastAsia"/>
                <w:noProof/>
                <w:kern w:val="2"/>
                <w:sz w:val="24"/>
                <w:szCs w:val="24"/>
                <w14:ligatures w14:val="standardContextual"/>
              </w:rPr>
              <w:t xml:space="preserve"> </w:t>
            </w:r>
            <w:r w:rsidRPr="00A41D7B">
              <w:rPr>
                <w:rStyle w:val="Hyperlink"/>
                <w:noProof/>
              </w:rPr>
              <w:t>Rent and Fee Credits</w:t>
            </w:r>
            <w:r>
              <w:rPr>
                <w:noProof/>
                <w:webHidden/>
              </w:rPr>
              <w:tab/>
            </w:r>
            <w:r>
              <w:rPr>
                <w:noProof/>
                <w:webHidden/>
              </w:rPr>
              <w:fldChar w:fldCharType="begin"/>
            </w:r>
            <w:r>
              <w:rPr>
                <w:noProof/>
                <w:webHidden/>
              </w:rPr>
              <w:instrText xml:space="preserve"> PAGEREF _Toc193749623 \h </w:instrText>
            </w:r>
            <w:r>
              <w:rPr>
                <w:noProof/>
                <w:webHidden/>
              </w:rPr>
            </w:r>
            <w:r>
              <w:rPr>
                <w:noProof/>
                <w:webHidden/>
              </w:rPr>
              <w:fldChar w:fldCharType="separate"/>
            </w:r>
            <w:r w:rsidR="002804A5">
              <w:rPr>
                <w:noProof/>
                <w:webHidden/>
              </w:rPr>
              <w:t>24</w:t>
            </w:r>
            <w:r>
              <w:rPr>
                <w:noProof/>
                <w:webHidden/>
              </w:rPr>
              <w:fldChar w:fldCharType="end"/>
            </w:r>
          </w:hyperlink>
        </w:p>
        <w:p w14:paraId="2DDD44D4" w14:textId="22F011FA"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4" w:history="1">
            <w:r w:rsidRPr="00A41D7B">
              <w:rPr>
                <w:rStyle w:val="Hyperlink"/>
                <w:noProof/>
              </w:rPr>
              <w:t>6.</w:t>
            </w:r>
            <w:r>
              <w:rPr>
                <w:rFonts w:eastAsiaTheme="minorEastAsia"/>
                <w:noProof/>
                <w:kern w:val="2"/>
                <w:sz w:val="24"/>
                <w:szCs w:val="24"/>
                <w14:ligatures w14:val="standardContextual"/>
              </w:rPr>
              <w:t xml:space="preserve"> </w:t>
            </w:r>
            <w:r w:rsidRPr="00A41D7B">
              <w:rPr>
                <w:rStyle w:val="Hyperlink"/>
                <w:noProof/>
              </w:rPr>
              <w:t xml:space="preserve">Utilities </w:t>
            </w:r>
            <w:r>
              <w:rPr>
                <w:noProof/>
                <w:webHidden/>
              </w:rPr>
              <w:tab/>
            </w:r>
            <w:r>
              <w:rPr>
                <w:noProof/>
                <w:webHidden/>
              </w:rPr>
              <w:fldChar w:fldCharType="begin"/>
            </w:r>
            <w:r>
              <w:rPr>
                <w:noProof/>
                <w:webHidden/>
              </w:rPr>
              <w:instrText xml:space="preserve"> PAGEREF _Toc193749624 \h </w:instrText>
            </w:r>
            <w:r>
              <w:rPr>
                <w:noProof/>
                <w:webHidden/>
              </w:rPr>
            </w:r>
            <w:r>
              <w:rPr>
                <w:noProof/>
                <w:webHidden/>
              </w:rPr>
              <w:fldChar w:fldCharType="separate"/>
            </w:r>
            <w:r w:rsidR="002804A5">
              <w:rPr>
                <w:noProof/>
                <w:webHidden/>
              </w:rPr>
              <w:t>27</w:t>
            </w:r>
            <w:r>
              <w:rPr>
                <w:noProof/>
                <w:webHidden/>
              </w:rPr>
              <w:fldChar w:fldCharType="end"/>
            </w:r>
          </w:hyperlink>
        </w:p>
        <w:p w14:paraId="1CA631AA" w14:textId="2F3C5EB9"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5" w:history="1">
            <w:r w:rsidRPr="00A41D7B">
              <w:rPr>
                <w:rStyle w:val="Hyperlink"/>
                <w:noProof/>
              </w:rPr>
              <w:t>7.</w:t>
            </w:r>
            <w:r>
              <w:rPr>
                <w:rFonts w:eastAsiaTheme="minorEastAsia"/>
                <w:noProof/>
                <w:kern w:val="2"/>
                <w:sz w:val="24"/>
                <w:szCs w:val="24"/>
                <w14:ligatures w14:val="standardContextual"/>
              </w:rPr>
              <w:t xml:space="preserve"> </w:t>
            </w:r>
            <w:r w:rsidRPr="00A41D7B">
              <w:rPr>
                <w:rStyle w:val="Hyperlink"/>
                <w:noProof/>
              </w:rPr>
              <w:t>Taxes, Assessments, and Possessory Interest</w:t>
            </w:r>
            <w:r>
              <w:rPr>
                <w:noProof/>
                <w:webHidden/>
              </w:rPr>
              <w:tab/>
            </w:r>
            <w:r>
              <w:rPr>
                <w:noProof/>
                <w:webHidden/>
              </w:rPr>
              <w:fldChar w:fldCharType="begin"/>
            </w:r>
            <w:r>
              <w:rPr>
                <w:noProof/>
                <w:webHidden/>
              </w:rPr>
              <w:instrText xml:space="preserve"> PAGEREF _Toc193749625 \h </w:instrText>
            </w:r>
            <w:r>
              <w:rPr>
                <w:noProof/>
                <w:webHidden/>
              </w:rPr>
            </w:r>
            <w:r>
              <w:rPr>
                <w:noProof/>
                <w:webHidden/>
              </w:rPr>
              <w:fldChar w:fldCharType="separate"/>
            </w:r>
            <w:r w:rsidR="002804A5">
              <w:rPr>
                <w:noProof/>
                <w:webHidden/>
              </w:rPr>
              <w:t>27</w:t>
            </w:r>
            <w:r>
              <w:rPr>
                <w:noProof/>
                <w:webHidden/>
              </w:rPr>
              <w:fldChar w:fldCharType="end"/>
            </w:r>
          </w:hyperlink>
        </w:p>
        <w:p w14:paraId="2ECC0686" w14:textId="428326F4"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6" w:history="1">
            <w:r w:rsidRPr="00A41D7B">
              <w:rPr>
                <w:rStyle w:val="Hyperlink"/>
                <w:noProof/>
              </w:rPr>
              <w:t>8.</w:t>
            </w:r>
            <w:r>
              <w:rPr>
                <w:rFonts w:eastAsiaTheme="minorEastAsia"/>
                <w:noProof/>
                <w:kern w:val="2"/>
                <w:sz w:val="24"/>
                <w:szCs w:val="24"/>
                <w14:ligatures w14:val="standardContextual"/>
              </w:rPr>
              <w:t xml:space="preserve"> </w:t>
            </w:r>
            <w:r w:rsidRPr="00A41D7B">
              <w:rPr>
                <w:rStyle w:val="Hyperlink"/>
                <w:noProof/>
              </w:rPr>
              <w:t>Property Uses</w:t>
            </w:r>
            <w:r>
              <w:rPr>
                <w:noProof/>
                <w:webHidden/>
              </w:rPr>
              <w:tab/>
            </w:r>
            <w:r>
              <w:rPr>
                <w:noProof/>
                <w:webHidden/>
              </w:rPr>
              <w:fldChar w:fldCharType="begin"/>
            </w:r>
            <w:r>
              <w:rPr>
                <w:noProof/>
                <w:webHidden/>
              </w:rPr>
              <w:instrText xml:space="preserve"> PAGEREF _Toc193749626 \h </w:instrText>
            </w:r>
            <w:r>
              <w:rPr>
                <w:noProof/>
                <w:webHidden/>
              </w:rPr>
            </w:r>
            <w:r>
              <w:rPr>
                <w:noProof/>
                <w:webHidden/>
              </w:rPr>
              <w:fldChar w:fldCharType="separate"/>
            </w:r>
            <w:r w:rsidR="002804A5">
              <w:rPr>
                <w:noProof/>
                <w:webHidden/>
              </w:rPr>
              <w:t>27</w:t>
            </w:r>
            <w:r>
              <w:rPr>
                <w:noProof/>
                <w:webHidden/>
              </w:rPr>
              <w:fldChar w:fldCharType="end"/>
            </w:r>
          </w:hyperlink>
        </w:p>
        <w:p w14:paraId="64230C42" w14:textId="3CDBE44F" w:rsidR="006329F2" w:rsidRDefault="006329F2" w:rsidP="00536A17">
          <w:pPr>
            <w:pStyle w:val="TOC3"/>
            <w:tabs>
              <w:tab w:val="left" w:pos="960"/>
              <w:tab w:val="right" w:leader="dot" w:pos="9350"/>
            </w:tabs>
            <w:spacing w:after="0" w:line="257" w:lineRule="auto"/>
            <w:rPr>
              <w:rFonts w:eastAsiaTheme="minorEastAsia"/>
              <w:noProof/>
              <w:kern w:val="2"/>
              <w:sz w:val="24"/>
              <w:szCs w:val="24"/>
              <w14:ligatures w14:val="standardContextual"/>
            </w:rPr>
          </w:pPr>
          <w:hyperlink w:anchor="_Toc193749627" w:history="1">
            <w:r w:rsidRPr="00A41D7B">
              <w:rPr>
                <w:rStyle w:val="Hyperlink"/>
                <w:noProof/>
              </w:rPr>
              <w:t>9.</w:t>
            </w:r>
            <w:r>
              <w:rPr>
                <w:rFonts w:eastAsiaTheme="minorEastAsia"/>
                <w:noProof/>
                <w:kern w:val="2"/>
                <w:sz w:val="24"/>
                <w:szCs w:val="24"/>
                <w14:ligatures w14:val="standardContextual"/>
              </w:rPr>
              <w:t xml:space="preserve"> </w:t>
            </w:r>
            <w:r w:rsidRPr="00A41D7B">
              <w:rPr>
                <w:rStyle w:val="Hyperlink"/>
                <w:noProof/>
              </w:rPr>
              <w:t>Permits and Approvals</w:t>
            </w:r>
            <w:r>
              <w:rPr>
                <w:noProof/>
                <w:webHidden/>
              </w:rPr>
              <w:tab/>
            </w:r>
            <w:r>
              <w:rPr>
                <w:noProof/>
                <w:webHidden/>
              </w:rPr>
              <w:fldChar w:fldCharType="begin"/>
            </w:r>
            <w:r>
              <w:rPr>
                <w:noProof/>
                <w:webHidden/>
              </w:rPr>
              <w:instrText xml:space="preserve"> PAGEREF _Toc193749627 \h </w:instrText>
            </w:r>
            <w:r>
              <w:rPr>
                <w:noProof/>
                <w:webHidden/>
              </w:rPr>
            </w:r>
            <w:r>
              <w:rPr>
                <w:noProof/>
                <w:webHidden/>
              </w:rPr>
              <w:fldChar w:fldCharType="separate"/>
            </w:r>
            <w:r w:rsidR="002804A5">
              <w:rPr>
                <w:noProof/>
                <w:webHidden/>
              </w:rPr>
              <w:t>28</w:t>
            </w:r>
            <w:r>
              <w:rPr>
                <w:noProof/>
                <w:webHidden/>
              </w:rPr>
              <w:fldChar w:fldCharType="end"/>
            </w:r>
          </w:hyperlink>
        </w:p>
        <w:p w14:paraId="2F9A280E" w14:textId="3F39B271"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28" w:history="1">
            <w:r w:rsidRPr="00A41D7B">
              <w:rPr>
                <w:rStyle w:val="Hyperlink"/>
                <w:noProof/>
              </w:rPr>
              <w:t>10.</w:t>
            </w:r>
            <w:r>
              <w:rPr>
                <w:rFonts w:eastAsiaTheme="minorEastAsia"/>
                <w:noProof/>
                <w:kern w:val="2"/>
                <w:sz w:val="24"/>
                <w:szCs w:val="24"/>
                <w14:ligatures w14:val="standardContextual"/>
              </w:rPr>
              <w:t xml:space="preserve"> </w:t>
            </w:r>
            <w:r w:rsidRPr="00A41D7B">
              <w:rPr>
                <w:rStyle w:val="Hyperlink"/>
                <w:noProof/>
              </w:rPr>
              <w:t>Grants or Credits</w:t>
            </w:r>
            <w:r>
              <w:rPr>
                <w:noProof/>
                <w:webHidden/>
              </w:rPr>
              <w:tab/>
            </w:r>
            <w:r>
              <w:rPr>
                <w:noProof/>
                <w:webHidden/>
              </w:rPr>
              <w:fldChar w:fldCharType="begin"/>
            </w:r>
            <w:r>
              <w:rPr>
                <w:noProof/>
                <w:webHidden/>
              </w:rPr>
              <w:instrText xml:space="preserve"> PAGEREF _Toc193749628 \h </w:instrText>
            </w:r>
            <w:r>
              <w:rPr>
                <w:noProof/>
                <w:webHidden/>
              </w:rPr>
            </w:r>
            <w:r>
              <w:rPr>
                <w:noProof/>
                <w:webHidden/>
              </w:rPr>
              <w:fldChar w:fldCharType="separate"/>
            </w:r>
            <w:r w:rsidR="002804A5">
              <w:rPr>
                <w:noProof/>
                <w:webHidden/>
              </w:rPr>
              <w:t>28</w:t>
            </w:r>
            <w:r>
              <w:rPr>
                <w:noProof/>
                <w:webHidden/>
              </w:rPr>
              <w:fldChar w:fldCharType="end"/>
            </w:r>
          </w:hyperlink>
        </w:p>
        <w:p w14:paraId="47FF6007" w14:textId="70A838F2"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29" w:history="1">
            <w:r w:rsidRPr="00A41D7B">
              <w:rPr>
                <w:rStyle w:val="Hyperlink"/>
                <w:noProof/>
              </w:rPr>
              <w:t>11.</w:t>
            </w:r>
            <w:r>
              <w:rPr>
                <w:rFonts w:eastAsiaTheme="minorEastAsia"/>
                <w:noProof/>
                <w:kern w:val="2"/>
                <w:sz w:val="24"/>
                <w:szCs w:val="24"/>
                <w14:ligatures w14:val="standardContextual"/>
              </w:rPr>
              <w:t xml:space="preserve"> </w:t>
            </w:r>
            <w:r w:rsidRPr="00A41D7B">
              <w:rPr>
                <w:rStyle w:val="Hyperlink"/>
                <w:noProof/>
              </w:rPr>
              <w:t>Access to Premises</w:t>
            </w:r>
            <w:r>
              <w:rPr>
                <w:noProof/>
                <w:webHidden/>
              </w:rPr>
              <w:tab/>
            </w:r>
            <w:r>
              <w:rPr>
                <w:noProof/>
                <w:webHidden/>
              </w:rPr>
              <w:fldChar w:fldCharType="begin"/>
            </w:r>
            <w:r>
              <w:rPr>
                <w:noProof/>
                <w:webHidden/>
              </w:rPr>
              <w:instrText xml:space="preserve"> PAGEREF _Toc193749629 \h </w:instrText>
            </w:r>
            <w:r>
              <w:rPr>
                <w:noProof/>
                <w:webHidden/>
              </w:rPr>
            </w:r>
            <w:r>
              <w:rPr>
                <w:noProof/>
                <w:webHidden/>
              </w:rPr>
              <w:fldChar w:fldCharType="separate"/>
            </w:r>
            <w:r w:rsidR="002804A5">
              <w:rPr>
                <w:noProof/>
                <w:webHidden/>
              </w:rPr>
              <w:t>29</w:t>
            </w:r>
            <w:r>
              <w:rPr>
                <w:noProof/>
                <w:webHidden/>
              </w:rPr>
              <w:fldChar w:fldCharType="end"/>
            </w:r>
          </w:hyperlink>
        </w:p>
        <w:p w14:paraId="2B13B633" w14:textId="175B3F5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0" w:history="1">
            <w:r w:rsidRPr="00A41D7B">
              <w:rPr>
                <w:rStyle w:val="Hyperlink"/>
                <w:noProof/>
              </w:rPr>
              <w:t>12.</w:t>
            </w:r>
            <w:r>
              <w:rPr>
                <w:rFonts w:eastAsiaTheme="minorEastAsia"/>
                <w:noProof/>
                <w:kern w:val="2"/>
                <w:sz w:val="24"/>
                <w:szCs w:val="24"/>
                <w14:ligatures w14:val="standardContextual"/>
              </w:rPr>
              <w:t xml:space="preserve"> </w:t>
            </w:r>
            <w:r w:rsidRPr="00A41D7B">
              <w:rPr>
                <w:rStyle w:val="Hyperlink"/>
                <w:noProof/>
              </w:rPr>
              <w:t>Right to Enter</w:t>
            </w:r>
            <w:r>
              <w:rPr>
                <w:noProof/>
                <w:webHidden/>
              </w:rPr>
              <w:tab/>
            </w:r>
            <w:r>
              <w:rPr>
                <w:noProof/>
                <w:webHidden/>
              </w:rPr>
              <w:fldChar w:fldCharType="begin"/>
            </w:r>
            <w:r>
              <w:rPr>
                <w:noProof/>
                <w:webHidden/>
              </w:rPr>
              <w:instrText xml:space="preserve"> PAGEREF _Toc193749630 \h </w:instrText>
            </w:r>
            <w:r>
              <w:rPr>
                <w:noProof/>
                <w:webHidden/>
              </w:rPr>
            </w:r>
            <w:r>
              <w:rPr>
                <w:noProof/>
                <w:webHidden/>
              </w:rPr>
              <w:fldChar w:fldCharType="separate"/>
            </w:r>
            <w:r w:rsidR="002804A5">
              <w:rPr>
                <w:noProof/>
                <w:webHidden/>
              </w:rPr>
              <w:t>29</w:t>
            </w:r>
            <w:r>
              <w:rPr>
                <w:noProof/>
                <w:webHidden/>
              </w:rPr>
              <w:fldChar w:fldCharType="end"/>
            </w:r>
          </w:hyperlink>
        </w:p>
        <w:p w14:paraId="2E418B36" w14:textId="51F76CDC"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1" w:history="1">
            <w:r w:rsidRPr="00A41D7B">
              <w:rPr>
                <w:rStyle w:val="Hyperlink"/>
                <w:noProof/>
              </w:rPr>
              <w:t>13. Road Access and Fees</w:t>
            </w:r>
            <w:r>
              <w:rPr>
                <w:noProof/>
                <w:webHidden/>
              </w:rPr>
              <w:tab/>
            </w:r>
            <w:r>
              <w:rPr>
                <w:noProof/>
                <w:webHidden/>
              </w:rPr>
              <w:fldChar w:fldCharType="begin"/>
            </w:r>
            <w:r>
              <w:rPr>
                <w:noProof/>
                <w:webHidden/>
              </w:rPr>
              <w:instrText xml:space="preserve"> PAGEREF _Toc193749631 \h </w:instrText>
            </w:r>
            <w:r>
              <w:rPr>
                <w:noProof/>
                <w:webHidden/>
              </w:rPr>
            </w:r>
            <w:r>
              <w:rPr>
                <w:noProof/>
                <w:webHidden/>
              </w:rPr>
              <w:fldChar w:fldCharType="separate"/>
            </w:r>
            <w:r w:rsidR="002804A5">
              <w:rPr>
                <w:noProof/>
                <w:webHidden/>
              </w:rPr>
              <w:t>29</w:t>
            </w:r>
            <w:r>
              <w:rPr>
                <w:noProof/>
                <w:webHidden/>
              </w:rPr>
              <w:fldChar w:fldCharType="end"/>
            </w:r>
          </w:hyperlink>
        </w:p>
        <w:p w14:paraId="23865170" w14:textId="4215B18D"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2" w:history="1">
            <w:r w:rsidRPr="00A41D7B">
              <w:rPr>
                <w:rStyle w:val="Hyperlink"/>
                <w:noProof/>
              </w:rPr>
              <w:t>14. Repair and Maintenance</w:t>
            </w:r>
            <w:r>
              <w:rPr>
                <w:noProof/>
                <w:webHidden/>
              </w:rPr>
              <w:tab/>
            </w:r>
            <w:r>
              <w:rPr>
                <w:noProof/>
                <w:webHidden/>
              </w:rPr>
              <w:fldChar w:fldCharType="begin"/>
            </w:r>
            <w:r>
              <w:rPr>
                <w:noProof/>
                <w:webHidden/>
              </w:rPr>
              <w:instrText xml:space="preserve"> PAGEREF _Toc193749632 \h </w:instrText>
            </w:r>
            <w:r>
              <w:rPr>
                <w:noProof/>
                <w:webHidden/>
              </w:rPr>
            </w:r>
            <w:r>
              <w:rPr>
                <w:noProof/>
                <w:webHidden/>
              </w:rPr>
              <w:fldChar w:fldCharType="separate"/>
            </w:r>
            <w:r w:rsidR="002804A5">
              <w:rPr>
                <w:noProof/>
                <w:webHidden/>
              </w:rPr>
              <w:t>29</w:t>
            </w:r>
            <w:r>
              <w:rPr>
                <w:noProof/>
                <w:webHidden/>
              </w:rPr>
              <w:fldChar w:fldCharType="end"/>
            </w:r>
          </w:hyperlink>
        </w:p>
        <w:p w14:paraId="72EEFFB7" w14:textId="0C403DF2"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3" w:history="1">
            <w:r w:rsidRPr="00A41D7B">
              <w:rPr>
                <w:rStyle w:val="Hyperlink"/>
                <w:noProof/>
              </w:rPr>
              <w:t>15. Improvements and Modifications</w:t>
            </w:r>
            <w:r>
              <w:rPr>
                <w:noProof/>
                <w:webHidden/>
              </w:rPr>
              <w:tab/>
            </w:r>
            <w:r>
              <w:rPr>
                <w:noProof/>
                <w:webHidden/>
              </w:rPr>
              <w:fldChar w:fldCharType="begin"/>
            </w:r>
            <w:r>
              <w:rPr>
                <w:noProof/>
                <w:webHidden/>
              </w:rPr>
              <w:instrText xml:space="preserve"> PAGEREF _Toc193749633 \h </w:instrText>
            </w:r>
            <w:r>
              <w:rPr>
                <w:noProof/>
                <w:webHidden/>
              </w:rPr>
            </w:r>
            <w:r>
              <w:rPr>
                <w:noProof/>
                <w:webHidden/>
              </w:rPr>
              <w:fldChar w:fldCharType="separate"/>
            </w:r>
            <w:r w:rsidR="002804A5">
              <w:rPr>
                <w:noProof/>
                <w:webHidden/>
              </w:rPr>
              <w:t>30</w:t>
            </w:r>
            <w:r>
              <w:rPr>
                <w:noProof/>
                <w:webHidden/>
              </w:rPr>
              <w:fldChar w:fldCharType="end"/>
            </w:r>
          </w:hyperlink>
        </w:p>
        <w:p w14:paraId="55D4FB00" w14:textId="1CA7543F"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4" w:history="1">
            <w:r w:rsidRPr="00A41D7B">
              <w:rPr>
                <w:rStyle w:val="Hyperlink"/>
                <w:noProof/>
              </w:rPr>
              <w:t>16. Equipment</w:t>
            </w:r>
            <w:r>
              <w:rPr>
                <w:noProof/>
                <w:webHidden/>
              </w:rPr>
              <w:tab/>
            </w:r>
            <w:r>
              <w:rPr>
                <w:noProof/>
                <w:webHidden/>
              </w:rPr>
              <w:fldChar w:fldCharType="begin"/>
            </w:r>
            <w:r>
              <w:rPr>
                <w:noProof/>
                <w:webHidden/>
              </w:rPr>
              <w:instrText xml:space="preserve"> PAGEREF _Toc193749634 \h </w:instrText>
            </w:r>
            <w:r>
              <w:rPr>
                <w:noProof/>
                <w:webHidden/>
              </w:rPr>
            </w:r>
            <w:r>
              <w:rPr>
                <w:noProof/>
                <w:webHidden/>
              </w:rPr>
              <w:fldChar w:fldCharType="separate"/>
            </w:r>
            <w:r w:rsidR="002804A5">
              <w:rPr>
                <w:noProof/>
                <w:webHidden/>
              </w:rPr>
              <w:t>30</w:t>
            </w:r>
            <w:r>
              <w:rPr>
                <w:noProof/>
                <w:webHidden/>
              </w:rPr>
              <w:fldChar w:fldCharType="end"/>
            </w:r>
          </w:hyperlink>
        </w:p>
        <w:p w14:paraId="66AE2203" w14:textId="312FFC39"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5" w:history="1">
            <w:r w:rsidRPr="00A41D7B">
              <w:rPr>
                <w:rStyle w:val="Hyperlink"/>
                <w:noProof/>
              </w:rPr>
              <w:t>17. Fencing</w:t>
            </w:r>
            <w:r>
              <w:rPr>
                <w:noProof/>
                <w:webHidden/>
              </w:rPr>
              <w:tab/>
            </w:r>
            <w:r>
              <w:rPr>
                <w:noProof/>
                <w:webHidden/>
              </w:rPr>
              <w:fldChar w:fldCharType="begin"/>
            </w:r>
            <w:r>
              <w:rPr>
                <w:noProof/>
                <w:webHidden/>
              </w:rPr>
              <w:instrText xml:space="preserve"> PAGEREF _Toc193749635 \h </w:instrText>
            </w:r>
            <w:r>
              <w:rPr>
                <w:noProof/>
                <w:webHidden/>
              </w:rPr>
            </w:r>
            <w:r>
              <w:rPr>
                <w:noProof/>
                <w:webHidden/>
              </w:rPr>
              <w:fldChar w:fldCharType="separate"/>
            </w:r>
            <w:r w:rsidR="002804A5">
              <w:rPr>
                <w:noProof/>
                <w:webHidden/>
              </w:rPr>
              <w:t>30</w:t>
            </w:r>
            <w:r>
              <w:rPr>
                <w:noProof/>
                <w:webHidden/>
              </w:rPr>
              <w:fldChar w:fldCharType="end"/>
            </w:r>
          </w:hyperlink>
        </w:p>
        <w:p w14:paraId="415BC653" w14:textId="0AC31804" w:rsidR="006329F2"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36" w:history="1">
            <w:r w:rsidRPr="00A41D7B">
              <w:rPr>
                <w:rStyle w:val="Hyperlink"/>
                <w:noProof/>
              </w:rPr>
              <w:t>18. Maintaining Premises</w:t>
            </w:r>
            <w:r>
              <w:rPr>
                <w:noProof/>
                <w:webHidden/>
              </w:rPr>
              <w:tab/>
            </w:r>
            <w:r>
              <w:rPr>
                <w:noProof/>
                <w:webHidden/>
              </w:rPr>
              <w:fldChar w:fldCharType="begin"/>
            </w:r>
            <w:r>
              <w:rPr>
                <w:noProof/>
                <w:webHidden/>
              </w:rPr>
              <w:instrText xml:space="preserve"> PAGEREF _Toc193749636 \h </w:instrText>
            </w:r>
            <w:r>
              <w:rPr>
                <w:noProof/>
                <w:webHidden/>
              </w:rPr>
            </w:r>
            <w:r>
              <w:rPr>
                <w:noProof/>
                <w:webHidden/>
              </w:rPr>
              <w:fldChar w:fldCharType="separate"/>
            </w:r>
            <w:r w:rsidR="002804A5">
              <w:rPr>
                <w:noProof/>
                <w:webHidden/>
              </w:rPr>
              <w:t>31</w:t>
            </w:r>
            <w:r>
              <w:rPr>
                <w:noProof/>
                <w:webHidden/>
              </w:rPr>
              <w:fldChar w:fldCharType="end"/>
            </w:r>
          </w:hyperlink>
        </w:p>
        <w:p w14:paraId="78D433F1" w14:textId="7BF6524B"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7" w:history="1">
            <w:r w:rsidRPr="00A41D7B">
              <w:rPr>
                <w:rStyle w:val="Hyperlink"/>
                <w:noProof/>
              </w:rPr>
              <w:t>19.</w:t>
            </w:r>
            <w:r>
              <w:rPr>
                <w:rFonts w:eastAsiaTheme="minorEastAsia"/>
                <w:noProof/>
                <w:kern w:val="2"/>
                <w:sz w:val="24"/>
                <w:szCs w:val="24"/>
                <w14:ligatures w14:val="standardContextual"/>
              </w:rPr>
              <w:t xml:space="preserve"> </w:t>
            </w:r>
            <w:r w:rsidRPr="00A41D7B">
              <w:rPr>
                <w:rStyle w:val="Hyperlink"/>
                <w:noProof/>
              </w:rPr>
              <w:t>Custodial and Trash</w:t>
            </w:r>
            <w:r>
              <w:rPr>
                <w:noProof/>
                <w:webHidden/>
              </w:rPr>
              <w:tab/>
            </w:r>
            <w:r>
              <w:rPr>
                <w:noProof/>
                <w:webHidden/>
              </w:rPr>
              <w:fldChar w:fldCharType="begin"/>
            </w:r>
            <w:r>
              <w:rPr>
                <w:noProof/>
                <w:webHidden/>
              </w:rPr>
              <w:instrText xml:space="preserve"> PAGEREF _Toc193749637 \h </w:instrText>
            </w:r>
            <w:r>
              <w:rPr>
                <w:noProof/>
                <w:webHidden/>
              </w:rPr>
            </w:r>
            <w:r>
              <w:rPr>
                <w:noProof/>
                <w:webHidden/>
              </w:rPr>
              <w:fldChar w:fldCharType="separate"/>
            </w:r>
            <w:r w:rsidR="002804A5">
              <w:rPr>
                <w:noProof/>
                <w:webHidden/>
              </w:rPr>
              <w:t>31</w:t>
            </w:r>
            <w:r>
              <w:rPr>
                <w:noProof/>
                <w:webHidden/>
              </w:rPr>
              <w:fldChar w:fldCharType="end"/>
            </w:r>
          </w:hyperlink>
        </w:p>
        <w:p w14:paraId="7FD9A3ED" w14:textId="0DD69F6C"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8" w:history="1">
            <w:r w:rsidRPr="00A41D7B">
              <w:rPr>
                <w:rStyle w:val="Hyperlink"/>
                <w:noProof/>
              </w:rPr>
              <w:t>20.</w:t>
            </w:r>
            <w:r>
              <w:rPr>
                <w:rFonts w:eastAsiaTheme="minorEastAsia"/>
                <w:noProof/>
                <w:kern w:val="2"/>
                <w:sz w:val="24"/>
                <w:szCs w:val="24"/>
                <w14:ligatures w14:val="standardContextual"/>
              </w:rPr>
              <w:t xml:space="preserve"> </w:t>
            </w:r>
            <w:r w:rsidRPr="00A41D7B">
              <w:rPr>
                <w:rStyle w:val="Hyperlink"/>
                <w:noProof/>
              </w:rPr>
              <w:t>Condition of Premises</w:t>
            </w:r>
            <w:r>
              <w:rPr>
                <w:noProof/>
                <w:webHidden/>
              </w:rPr>
              <w:tab/>
            </w:r>
            <w:r>
              <w:rPr>
                <w:noProof/>
                <w:webHidden/>
              </w:rPr>
              <w:fldChar w:fldCharType="begin"/>
            </w:r>
            <w:r>
              <w:rPr>
                <w:noProof/>
                <w:webHidden/>
              </w:rPr>
              <w:instrText xml:space="preserve"> PAGEREF _Toc193749638 \h </w:instrText>
            </w:r>
            <w:r>
              <w:rPr>
                <w:noProof/>
                <w:webHidden/>
              </w:rPr>
            </w:r>
            <w:r>
              <w:rPr>
                <w:noProof/>
                <w:webHidden/>
              </w:rPr>
              <w:fldChar w:fldCharType="separate"/>
            </w:r>
            <w:r w:rsidR="002804A5">
              <w:rPr>
                <w:noProof/>
                <w:webHidden/>
              </w:rPr>
              <w:t>31</w:t>
            </w:r>
            <w:r>
              <w:rPr>
                <w:noProof/>
                <w:webHidden/>
              </w:rPr>
              <w:fldChar w:fldCharType="end"/>
            </w:r>
          </w:hyperlink>
        </w:p>
        <w:p w14:paraId="5B72B335" w14:textId="2240A465"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39" w:history="1">
            <w:r w:rsidRPr="00A41D7B">
              <w:rPr>
                <w:rStyle w:val="Hyperlink"/>
                <w:noProof/>
              </w:rPr>
              <w:t>21.</w:t>
            </w:r>
            <w:r>
              <w:rPr>
                <w:rFonts w:eastAsiaTheme="minorEastAsia"/>
                <w:noProof/>
                <w:kern w:val="2"/>
                <w:sz w:val="24"/>
                <w:szCs w:val="24"/>
                <w14:ligatures w14:val="standardContextual"/>
              </w:rPr>
              <w:t xml:space="preserve"> </w:t>
            </w:r>
            <w:r w:rsidRPr="00A41D7B">
              <w:rPr>
                <w:rStyle w:val="Hyperlink"/>
                <w:noProof/>
              </w:rPr>
              <w:t>Debt Liability Disclaimer</w:t>
            </w:r>
            <w:r>
              <w:rPr>
                <w:noProof/>
                <w:webHidden/>
              </w:rPr>
              <w:tab/>
            </w:r>
            <w:r>
              <w:rPr>
                <w:noProof/>
                <w:webHidden/>
              </w:rPr>
              <w:fldChar w:fldCharType="begin"/>
            </w:r>
            <w:r>
              <w:rPr>
                <w:noProof/>
                <w:webHidden/>
              </w:rPr>
              <w:instrText xml:space="preserve"> PAGEREF _Toc193749639 \h </w:instrText>
            </w:r>
            <w:r>
              <w:rPr>
                <w:noProof/>
                <w:webHidden/>
              </w:rPr>
            </w:r>
            <w:r>
              <w:rPr>
                <w:noProof/>
                <w:webHidden/>
              </w:rPr>
              <w:fldChar w:fldCharType="separate"/>
            </w:r>
            <w:r w:rsidR="002804A5">
              <w:rPr>
                <w:noProof/>
                <w:webHidden/>
              </w:rPr>
              <w:t>31</w:t>
            </w:r>
            <w:r>
              <w:rPr>
                <w:noProof/>
                <w:webHidden/>
              </w:rPr>
              <w:fldChar w:fldCharType="end"/>
            </w:r>
          </w:hyperlink>
        </w:p>
        <w:p w14:paraId="5A51D8AF" w14:textId="412206F5"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0" w:history="1">
            <w:r w:rsidRPr="00A41D7B">
              <w:rPr>
                <w:rStyle w:val="Hyperlink"/>
                <w:noProof/>
              </w:rPr>
              <w:t>22.</w:t>
            </w:r>
            <w:r>
              <w:rPr>
                <w:rFonts w:eastAsiaTheme="minorEastAsia"/>
                <w:noProof/>
                <w:kern w:val="2"/>
                <w:sz w:val="24"/>
                <w:szCs w:val="24"/>
                <w14:ligatures w14:val="standardContextual"/>
              </w:rPr>
              <w:t xml:space="preserve"> </w:t>
            </w:r>
            <w:r w:rsidRPr="00A41D7B">
              <w:rPr>
                <w:rStyle w:val="Hyperlink"/>
                <w:noProof/>
              </w:rPr>
              <w:t>Water and Irrigation</w:t>
            </w:r>
            <w:r>
              <w:rPr>
                <w:noProof/>
                <w:webHidden/>
              </w:rPr>
              <w:tab/>
            </w:r>
            <w:r>
              <w:rPr>
                <w:noProof/>
                <w:webHidden/>
              </w:rPr>
              <w:fldChar w:fldCharType="begin"/>
            </w:r>
            <w:r>
              <w:rPr>
                <w:noProof/>
                <w:webHidden/>
              </w:rPr>
              <w:instrText xml:space="preserve"> PAGEREF _Toc193749640 \h </w:instrText>
            </w:r>
            <w:r>
              <w:rPr>
                <w:noProof/>
                <w:webHidden/>
              </w:rPr>
            </w:r>
            <w:r>
              <w:rPr>
                <w:noProof/>
                <w:webHidden/>
              </w:rPr>
              <w:fldChar w:fldCharType="separate"/>
            </w:r>
            <w:r w:rsidR="002804A5">
              <w:rPr>
                <w:noProof/>
                <w:webHidden/>
              </w:rPr>
              <w:t>32</w:t>
            </w:r>
            <w:r>
              <w:rPr>
                <w:noProof/>
                <w:webHidden/>
              </w:rPr>
              <w:fldChar w:fldCharType="end"/>
            </w:r>
          </w:hyperlink>
        </w:p>
        <w:p w14:paraId="10F2A903" w14:textId="4CFCAF5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1" w:history="1">
            <w:r w:rsidRPr="00A41D7B">
              <w:rPr>
                <w:rStyle w:val="Hyperlink"/>
                <w:noProof/>
              </w:rPr>
              <w:t>23.</w:t>
            </w:r>
            <w:r>
              <w:rPr>
                <w:rFonts w:eastAsiaTheme="minorEastAsia"/>
                <w:noProof/>
                <w:kern w:val="2"/>
                <w:sz w:val="24"/>
                <w:szCs w:val="24"/>
                <w14:ligatures w14:val="standardContextual"/>
              </w:rPr>
              <w:t xml:space="preserve"> </w:t>
            </w:r>
            <w:r w:rsidRPr="00A41D7B">
              <w:rPr>
                <w:rStyle w:val="Hyperlink"/>
                <w:noProof/>
              </w:rPr>
              <w:t>Aerial Applications</w:t>
            </w:r>
            <w:r>
              <w:rPr>
                <w:noProof/>
                <w:webHidden/>
              </w:rPr>
              <w:tab/>
            </w:r>
            <w:r>
              <w:rPr>
                <w:noProof/>
                <w:webHidden/>
              </w:rPr>
              <w:fldChar w:fldCharType="begin"/>
            </w:r>
            <w:r>
              <w:rPr>
                <w:noProof/>
                <w:webHidden/>
              </w:rPr>
              <w:instrText xml:space="preserve"> PAGEREF _Toc193749641 \h </w:instrText>
            </w:r>
            <w:r>
              <w:rPr>
                <w:noProof/>
                <w:webHidden/>
              </w:rPr>
            </w:r>
            <w:r>
              <w:rPr>
                <w:noProof/>
                <w:webHidden/>
              </w:rPr>
              <w:fldChar w:fldCharType="separate"/>
            </w:r>
            <w:r w:rsidR="002804A5">
              <w:rPr>
                <w:noProof/>
                <w:webHidden/>
              </w:rPr>
              <w:t>32</w:t>
            </w:r>
            <w:r>
              <w:rPr>
                <w:noProof/>
                <w:webHidden/>
              </w:rPr>
              <w:fldChar w:fldCharType="end"/>
            </w:r>
          </w:hyperlink>
        </w:p>
        <w:p w14:paraId="484AA019" w14:textId="4433DF96"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2" w:history="1">
            <w:r w:rsidRPr="00A41D7B">
              <w:rPr>
                <w:rStyle w:val="Hyperlink"/>
                <w:noProof/>
              </w:rPr>
              <w:t>24.</w:t>
            </w:r>
            <w:r>
              <w:rPr>
                <w:rFonts w:eastAsiaTheme="minorEastAsia"/>
                <w:noProof/>
                <w:kern w:val="2"/>
                <w:sz w:val="24"/>
                <w:szCs w:val="24"/>
                <w14:ligatures w14:val="standardContextual"/>
              </w:rPr>
              <w:t xml:space="preserve"> </w:t>
            </w:r>
            <w:r w:rsidRPr="00A41D7B">
              <w:rPr>
                <w:rStyle w:val="Hyperlink"/>
                <w:noProof/>
              </w:rPr>
              <w:t>Animal Husbandry</w:t>
            </w:r>
            <w:r>
              <w:rPr>
                <w:noProof/>
                <w:webHidden/>
              </w:rPr>
              <w:tab/>
            </w:r>
            <w:r>
              <w:rPr>
                <w:noProof/>
                <w:webHidden/>
              </w:rPr>
              <w:fldChar w:fldCharType="begin"/>
            </w:r>
            <w:r>
              <w:rPr>
                <w:noProof/>
                <w:webHidden/>
              </w:rPr>
              <w:instrText xml:space="preserve"> PAGEREF _Toc193749642 \h </w:instrText>
            </w:r>
            <w:r>
              <w:rPr>
                <w:noProof/>
                <w:webHidden/>
              </w:rPr>
            </w:r>
            <w:r>
              <w:rPr>
                <w:noProof/>
                <w:webHidden/>
              </w:rPr>
              <w:fldChar w:fldCharType="separate"/>
            </w:r>
            <w:r w:rsidR="002804A5">
              <w:rPr>
                <w:noProof/>
                <w:webHidden/>
              </w:rPr>
              <w:t>32</w:t>
            </w:r>
            <w:r>
              <w:rPr>
                <w:noProof/>
                <w:webHidden/>
              </w:rPr>
              <w:fldChar w:fldCharType="end"/>
            </w:r>
          </w:hyperlink>
        </w:p>
        <w:p w14:paraId="71ECA7E9" w14:textId="40A5C67E"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3" w:history="1">
            <w:r w:rsidRPr="00A41D7B">
              <w:rPr>
                <w:rStyle w:val="Hyperlink"/>
                <w:noProof/>
              </w:rPr>
              <w:t>25.</w:t>
            </w:r>
            <w:r>
              <w:rPr>
                <w:rFonts w:eastAsiaTheme="minorEastAsia"/>
                <w:noProof/>
                <w:kern w:val="2"/>
                <w:sz w:val="24"/>
                <w:szCs w:val="24"/>
                <w14:ligatures w14:val="standardContextual"/>
              </w:rPr>
              <w:t xml:space="preserve"> </w:t>
            </w:r>
            <w:r w:rsidRPr="00A41D7B">
              <w:rPr>
                <w:rStyle w:val="Hyperlink"/>
                <w:noProof/>
              </w:rPr>
              <w:t>Livestock</w:t>
            </w:r>
            <w:r>
              <w:rPr>
                <w:noProof/>
                <w:webHidden/>
              </w:rPr>
              <w:tab/>
            </w:r>
            <w:r>
              <w:rPr>
                <w:noProof/>
                <w:webHidden/>
              </w:rPr>
              <w:fldChar w:fldCharType="begin"/>
            </w:r>
            <w:r>
              <w:rPr>
                <w:noProof/>
                <w:webHidden/>
              </w:rPr>
              <w:instrText xml:space="preserve"> PAGEREF _Toc193749643 \h </w:instrText>
            </w:r>
            <w:r>
              <w:rPr>
                <w:noProof/>
                <w:webHidden/>
              </w:rPr>
            </w:r>
            <w:r>
              <w:rPr>
                <w:noProof/>
                <w:webHidden/>
              </w:rPr>
              <w:fldChar w:fldCharType="separate"/>
            </w:r>
            <w:r w:rsidR="002804A5">
              <w:rPr>
                <w:noProof/>
                <w:webHidden/>
              </w:rPr>
              <w:t>32</w:t>
            </w:r>
            <w:r>
              <w:rPr>
                <w:noProof/>
                <w:webHidden/>
              </w:rPr>
              <w:fldChar w:fldCharType="end"/>
            </w:r>
          </w:hyperlink>
        </w:p>
        <w:p w14:paraId="1EF284C4" w14:textId="2B60F88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4" w:history="1">
            <w:r w:rsidRPr="00A41D7B">
              <w:rPr>
                <w:rStyle w:val="Hyperlink"/>
                <w:noProof/>
              </w:rPr>
              <w:t>26.</w:t>
            </w:r>
            <w:r>
              <w:rPr>
                <w:rFonts w:eastAsiaTheme="minorEastAsia"/>
                <w:noProof/>
                <w:kern w:val="2"/>
                <w:sz w:val="24"/>
                <w:szCs w:val="24"/>
                <w14:ligatures w14:val="standardContextual"/>
              </w:rPr>
              <w:t xml:space="preserve"> </w:t>
            </w:r>
            <w:r w:rsidRPr="00A41D7B">
              <w:rPr>
                <w:rStyle w:val="Hyperlink"/>
                <w:noProof/>
              </w:rPr>
              <w:t>Protection of Premises</w:t>
            </w:r>
            <w:r>
              <w:rPr>
                <w:noProof/>
                <w:webHidden/>
              </w:rPr>
              <w:tab/>
            </w:r>
            <w:r>
              <w:rPr>
                <w:noProof/>
                <w:webHidden/>
              </w:rPr>
              <w:fldChar w:fldCharType="begin"/>
            </w:r>
            <w:r>
              <w:rPr>
                <w:noProof/>
                <w:webHidden/>
              </w:rPr>
              <w:instrText xml:space="preserve"> PAGEREF _Toc193749644 \h </w:instrText>
            </w:r>
            <w:r>
              <w:rPr>
                <w:noProof/>
                <w:webHidden/>
              </w:rPr>
            </w:r>
            <w:r>
              <w:rPr>
                <w:noProof/>
                <w:webHidden/>
              </w:rPr>
              <w:fldChar w:fldCharType="separate"/>
            </w:r>
            <w:r w:rsidR="002804A5">
              <w:rPr>
                <w:noProof/>
                <w:webHidden/>
              </w:rPr>
              <w:t>32</w:t>
            </w:r>
            <w:r>
              <w:rPr>
                <w:noProof/>
                <w:webHidden/>
              </w:rPr>
              <w:fldChar w:fldCharType="end"/>
            </w:r>
          </w:hyperlink>
        </w:p>
        <w:p w14:paraId="58DC1510" w14:textId="0EE363AB"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5" w:history="1">
            <w:r w:rsidRPr="00A41D7B">
              <w:rPr>
                <w:rStyle w:val="Hyperlink"/>
                <w:noProof/>
              </w:rPr>
              <w:t>27.</w:t>
            </w:r>
            <w:r>
              <w:rPr>
                <w:rFonts w:eastAsiaTheme="minorEastAsia"/>
                <w:noProof/>
                <w:kern w:val="2"/>
                <w:sz w:val="24"/>
                <w:szCs w:val="24"/>
                <w14:ligatures w14:val="standardContextual"/>
              </w:rPr>
              <w:t xml:space="preserve"> </w:t>
            </w:r>
            <w:r w:rsidRPr="00A41D7B">
              <w:rPr>
                <w:rStyle w:val="Hyperlink"/>
                <w:noProof/>
              </w:rPr>
              <w:t>Property Restrictions</w:t>
            </w:r>
            <w:r>
              <w:rPr>
                <w:noProof/>
                <w:webHidden/>
              </w:rPr>
              <w:tab/>
            </w:r>
            <w:r>
              <w:rPr>
                <w:noProof/>
                <w:webHidden/>
              </w:rPr>
              <w:fldChar w:fldCharType="begin"/>
            </w:r>
            <w:r>
              <w:rPr>
                <w:noProof/>
                <w:webHidden/>
              </w:rPr>
              <w:instrText xml:space="preserve"> PAGEREF _Toc193749645 \h </w:instrText>
            </w:r>
            <w:r>
              <w:rPr>
                <w:noProof/>
                <w:webHidden/>
              </w:rPr>
            </w:r>
            <w:r>
              <w:rPr>
                <w:noProof/>
                <w:webHidden/>
              </w:rPr>
              <w:fldChar w:fldCharType="separate"/>
            </w:r>
            <w:r w:rsidR="002804A5">
              <w:rPr>
                <w:noProof/>
                <w:webHidden/>
              </w:rPr>
              <w:t>32</w:t>
            </w:r>
            <w:r>
              <w:rPr>
                <w:noProof/>
                <w:webHidden/>
              </w:rPr>
              <w:fldChar w:fldCharType="end"/>
            </w:r>
          </w:hyperlink>
        </w:p>
        <w:p w14:paraId="0E20FA0E" w14:textId="218DA455"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6" w:history="1">
            <w:r w:rsidRPr="00A41D7B">
              <w:rPr>
                <w:rStyle w:val="Hyperlink"/>
                <w:noProof/>
              </w:rPr>
              <w:t>28.</w:t>
            </w:r>
            <w:r>
              <w:rPr>
                <w:rFonts w:eastAsiaTheme="minorEastAsia"/>
                <w:noProof/>
                <w:kern w:val="2"/>
                <w:sz w:val="24"/>
                <w:szCs w:val="24"/>
                <w14:ligatures w14:val="standardContextual"/>
              </w:rPr>
              <w:t xml:space="preserve"> </w:t>
            </w:r>
            <w:r w:rsidRPr="00A41D7B">
              <w:rPr>
                <w:rStyle w:val="Hyperlink"/>
                <w:noProof/>
              </w:rPr>
              <w:t>Property Inspections</w:t>
            </w:r>
            <w:r>
              <w:rPr>
                <w:noProof/>
                <w:webHidden/>
              </w:rPr>
              <w:tab/>
            </w:r>
            <w:r>
              <w:rPr>
                <w:noProof/>
                <w:webHidden/>
              </w:rPr>
              <w:fldChar w:fldCharType="begin"/>
            </w:r>
            <w:r>
              <w:rPr>
                <w:noProof/>
                <w:webHidden/>
              </w:rPr>
              <w:instrText xml:space="preserve"> PAGEREF _Toc193749646 \h </w:instrText>
            </w:r>
            <w:r>
              <w:rPr>
                <w:noProof/>
                <w:webHidden/>
              </w:rPr>
            </w:r>
            <w:r>
              <w:rPr>
                <w:noProof/>
                <w:webHidden/>
              </w:rPr>
              <w:fldChar w:fldCharType="separate"/>
            </w:r>
            <w:r w:rsidR="002804A5">
              <w:rPr>
                <w:noProof/>
                <w:webHidden/>
              </w:rPr>
              <w:t>33</w:t>
            </w:r>
            <w:r>
              <w:rPr>
                <w:noProof/>
                <w:webHidden/>
              </w:rPr>
              <w:fldChar w:fldCharType="end"/>
            </w:r>
          </w:hyperlink>
        </w:p>
        <w:p w14:paraId="2225AC80" w14:textId="30A15393"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7" w:history="1">
            <w:r w:rsidRPr="00A41D7B">
              <w:rPr>
                <w:rStyle w:val="Hyperlink"/>
                <w:noProof/>
              </w:rPr>
              <w:t>29.</w:t>
            </w:r>
            <w:r>
              <w:rPr>
                <w:rFonts w:eastAsiaTheme="minorEastAsia"/>
                <w:noProof/>
                <w:kern w:val="2"/>
                <w:sz w:val="24"/>
                <w:szCs w:val="24"/>
                <w14:ligatures w14:val="standardContextual"/>
              </w:rPr>
              <w:t xml:space="preserve"> </w:t>
            </w:r>
            <w:r w:rsidRPr="00A41D7B">
              <w:rPr>
                <w:rStyle w:val="Hyperlink"/>
                <w:noProof/>
              </w:rPr>
              <w:t>Sub-contracting</w:t>
            </w:r>
            <w:r>
              <w:rPr>
                <w:noProof/>
                <w:webHidden/>
              </w:rPr>
              <w:tab/>
            </w:r>
            <w:r>
              <w:rPr>
                <w:noProof/>
                <w:webHidden/>
              </w:rPr>
              <w:fldChar w:fldCharType="begin"/>
            </w:r>
            <w:r>
              <w:rPr>
                <w:noProof/>
                <w:webHidden/>
              </w:rPr>
              <w:instrText xml:space="preserve"> PAGEREF _Toc193749647 \h </w:instrText>
            </w:r>
            <w:r>
              <w:rPr>
                <w:noProof/>
                <w:webHidden/>
              </w:rPr>
            </w:r>
            <w:r>
              <w:rPr>
                <w:noProof/>
                <w:webHidden/>
              </w:rPr>
              <w:fldChar w:fldCharType="separate"/>
            </w:r>
            <w:r w:rsidR="002804A5">
              <w:rPr>
                <w:noProof/>
                <w:webHidden/>
              </w:rPr>
              <w:t>33</w:t>
            </w:r>
            <w:r>
              <w:rPr>
                <w:noProof/>
                <w:webHidden/>
              </w:rPr>
              <w:fldChar w:fldCharType="end"/>
            </w:r>
          </w:hyperlink>
        </w:p>
        <w:p w14:paraId="1A5773EF" w14:textId="74397ACC"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8" w:history="1">
            <w:r w:rsidRPr="00695244">
              <w:rPr>
                <w:rStyle w:val="Hyperlink"/>
                <w:noProof/>
              </w:rPr>
              <w:t>30.</w:t>
            </w:r>
            <w:r w:rsidRPr="00695244">
              <w:rPr>
                <w:rFonts w:eastAsiaTheme="minorEastAsia"/>
                <w:noProof/>
                <w:kern w:val="2"/>
                <w:sz w:val="24"/>
                <w:szCs w:val="24"/>
                <w14:ligatures w14:val="standardContextual"/>
              </w:rPr>
              <w:t xml:space="preserve"> </w:t>
            </w:r>
            <w:r w:rsidRPr="00695244">
              <w:rPr>
                <w:rStyle w:val="Hyperlink"/>
                <w:noProof/>
              </w:rPr>
              <w:t>Insurance</w:t>
            </w:r>
            <w:r w:rsidRPr="00695244">
              <w:rPr>
                <w:noProof/>
                <w:webHidden/>
              </w:rPr>
              <w:tab/>
            </w:r>
            <w:r w:rsidRPr="00695244">
              <w:rPr>
                <w:noProof/>
                <w:webHidden/>
              </w:rPr>
              <w:fldChar w:fldCharType="begin"/>
            </w:r>
            <w:r w:rsidRPr="00695244">
              <w:rPr>
                <w:noProof/>
                <w:webHidden/>
              </w:rPr>
              <w:instrText xml:space="preserve"> PAGEREF _Toc193749648 \h </w:instrText>
            </w:r>
            <w:r w:rsidRPr="00695244">
              <w:rPr>
                <w:noProof/>
                <w:webHidden/>
              </w:rPr>
            </w:r>
            <w:r w:rsidRPr="00695244">
              <w:rPr>
                <w:noProof/>
                <w:webHidden/>
              </w:rPr>
              <w:fldChar w:fldCharType="separate"/>
            </w:r>
            <w:r w:rsidR="002804A5">
              <w:rPr>
                <w:noProof/>
                <w:webHidden/>
              </w:rPr>
              <w:t>33</w:t>
            </w:r>
            <w:r w:rsidRPr="00695244">
              <w:rPr>
                <w:noProof/>
                <w:webHidden/>
              </w:rPr>
              <w:fldChar w:fldCharType="end"/>
            </w:r>
          </w:hyperlink>
        </w:p>
        <w:p w14:paraId="28074B9A" w14:textId="49FF4357"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49" w:history="1">
            <w:r w:rsidRPr="00695244">
              <w:rPr>
                <w:rStyle w:val="Hyperlink"/>
                <w:noProof/>
              </w:rPr>
              <w:t>31.</w:t>
            </w:r>
            <w:r w:rsidRPr="00695244">
              <w:rPr>
                <w:rFonts w:eastAsiaTheme="minorEastAsia"/>
                <w:noProof/>
                <w:kern w:val="2"/>
                <w:sz w:val="24"/>
                <w:szCs w:val="24"/>
                <w14:ligatures w14:val="standardContextual"/>
              </w:rPr>
              <w:t xml:space="preserve"> </w:t>
            </w:r>
            <w:r w:rsidRPr="00695244">
              <w:rPr>
                <w:rStyle w:val="Hyperlink"/>
                <w:noProof/>
              </w:rPr>
              <w:t>Hold Harmless Indemnification</w:t>
            </w:r>
            <w:r w:rsidRPr="00695244">
              <w:rPr>
                <w:noProof/>
                <w:webHidden/>
              </w:rPr>
              <w:tab/>
            </w:r>
            <w:r w:rsidRPr="00695244">
              <w:rPr>
                <w:noProof/>
                <w:webHidden/>
              </w:rPr>
              <w:fldChar w:fldCharType="begin"/>
            </w:r>
            <w:r w:rsidRPr="00695244">
              <w:rPr>
                <w:noProof/>
                <w:webHidden/>
              </w:rPr>
              <w:instrText xml:space="preserve"> PAGEREF _Toc193749649 \h </w:instrText>
            </w:r>
            <w:r w:rsidRPr="00695244">
              <w:rPr>
                <w:noProof/>
                <w:webHidden/>
              </w:rPr>
            </w:r>
            <w:r w:rsidRPr="00695244">
              <w:rPr>
                <w:noProof/>
                <w:webHidden/>
              </w:rPr>
              <w:fldChar w:fldCharType="separate"/>
            </w:r>
            <w:r w:rsidR="002804A5">
              <w:rPr>
                <w:noProof/>
                <w:webHidden/>
              </w:rPr>
              <w:t>34</w:t>
            </w:r>
            <w:r w:rsidRPr="00695244">
              <w:rPr>
                <w:noProof/>
                <w:webHidden/>
              </w:rPr>
              <w:fldChar w:fldCharType="end"/>
            </w:r>
          </w:hyperlink>
        </w:p>
        <w:p w14:paraId="3AEC1A21" w14:textId="47420DD1"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0" w:history="1">
            <w:r w:rsidRPr="00536A17">
              <w:rPr>
                <w:rStyle w:val="Hyperlink"/>
                <w:noProof/>
              </w:rPr>
              <w:t>32.</w:t>
            </w:r>
            <w:r w:rsidRPr="00695244">
              <w:rPr>
                <w:rFonts w:eastAsiaTheme="minorEastAsia"/>
                <w:noProof/>
                <w:kern w:val="2"/>
                <w:sz w:val="24"/>
                <w:szCs w:val="24"/>
                <w14:ligatures w14:val="standardContextual"/>
              </w:rPr>
              <w:t xml:space="preserve"> </w:t>
            </w:r>
            <w:r w:rsidRPr="00536A17">
              <w:rPr>
                <w:rStyle w:val="Hyperlink"/>
                <w:noProof/>
              </w:rPr>
              <w:t>Americans with Disabilities Act; Unruh Civil Rights Act; Disabled Persons Act</w:t>
            </w:r>
            <w:r w:rsidRPr="00695244">
              <w:rPr>
                <w:noProof/>
                <w:webHidden/>
              </w:rPr>
              <w:tab/>
            </w:r>
            <w:r w:rsidRPr="00695244">
              <w:rPr>
                <w:noProof/>
                <w:webHidden/>
              </w:rPr>
              <w:fldChar w:fldCharType="begin"/>
            </w:r>
            <w:r w:rsidRPr="00695244">
              <w:rPr>
                <w:noProof/>
                <w:webHidden/>
              </w:rPr>
              <w:instrText xml:space="preserve"> PAGEREF _Toc193749650 \h </w:instrText>
            </w:r>
            <w:r w:rsidRPr="00695244">
              <w:rPr>
                <w:noProof/>
                <w:webHidden/>
              </w:rPr>
            </w:r>
            <w:r w:rsidRPr="00695244">
              <w:rPr>
                <w:noProof/>
                <w:webHidden/>
              </w:rPr>
              <w:fldChar w:fldCharType="separate"/>
            </w:r>
            <w:r w:rsidR="002804A5">
              <w:rPr>
                <w:noProof/>
                <w:webHidden/>
              </w:rPr>
              <w:t>34</w:t>
            </w:r>
            <w:r w:rsidRPr="00695244">
              <w:rPr>
                <w:noProof/>
                <w:webHidden/>
              </w:rPr>
              <w:fldChar w:fldCharType="end"/>
            </w:r>
          </w:hyperlink>
        </w:p>
        <w:p w14:paraId="0EB32CE6" w14:textId="7ED712BA"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1" w:history="1">
            <w:r w:rsidRPr="00695244">
              <w:rPr>
                <w:rStyle w:val="Hyperlink"/>
                <w:noProof/>
              </w:rPr>
              <w:t>33.</w:t>
            </w:r>
            <w:r w:rsidRPr="00695244">
              <w:rPr>
                <w:rFonts w:eastAsiaTheme="minorEastAsia"/>
                <w:noProof/>
                <w:kern w:val="2"/>
                <w:sz w:val="24"/>
                <w:szCs w:val="24"/>
                <w14:ligatures w14:val="standardContextual"/>
              </w:rPr>
              <w:t xml:space="preserve"> </w:t>
            </w:r>
            <w:r w:rsidRPr="00695244">
              <w:rPr>
                <w:rStyle w:val="Hyperlink"/>
                <w:noProof/>
              </w:rPr>
              <w:t>Property Damage</w:t>
            </w:r>
            <w:r w:rsidRPr="00695244">
              <w:rPr>
                <w:noProof/>
                <w:webHidden/>
              </w:rPr>
              <w:tab/>
            </w:r>
            <w:r w:rsidRPr="00695244">
              <w:rPr>
                <w:noProof/>
                <w:webHidden/>
              </w:rPr>
              <w:fldChar w:fldCharType="begin"/>
            </w:r>
            <w:r w:rsidRPr="00695244">
              <w:rPr>
                <w:noProof/>
                <w:webHidden/>
              </w:rPr>
              <w:instrText xml:space="preserve"> PAGEREF _Toc193749651 \h </w:instrText>
            </w:r>
            <w:r w:rsidRPr="00695244">
              <w:rPr>
                <w:noProof/>
                <w:webHidden/>
              </w:rPr>
            </w:r>
            <w:r w:rsidRPr="00695244">
              <w:rPr>
                <w:noProof/>
                <w:webHidden/>
              </w:rPr>
              <w:fldChar w:fldCharType="separate"/>
            </w:r>
            <w:r w:rsidR="002804A5">
              <w:rPr>
                <w:noProof/>
                <w:webHidden/>
              </w:rPr>
              <w:t>34</w:t>
            </w:r>
            <w:r w:rsidRPr="00695244">
              <w:rPr>
                <w:noProof/>
                <w:webHidden/>
              </w:rPr>
              <w:fldChar w:fldCharType="end"/>
            </w:r>
          </w:hyperlink>
        </w:p>
        <w:p w14:paraId="0ACE1CEB" w14:textId="172F1ECC"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2" w:history="1">
            <w:r w:rsidRPr="00695244">
              <w:rPr>
                <w:rStyle w:val="Hyperlink"/>
                <w:noProof/>
              </w:rPr>
              <w:t>34.</w:t>
            </w:r>
            <w:r w:rsidRPr="00695244">
              <w:rPr>
                <w:rFonts w:eastAsiaTheme="minorEastAsia"/>
                <w:noProof/>
                <w:kern w:val="2"/>
                <w:sz w:val="24"/>
                <w:szCs w:val="24"/>
                <w14:ligatures w14:val="standardContextual"/>
              </w:rPr>
              <w:t xml:space="preserve"> </w:t>
            </w:r>
            <w:r w:rsidRPr="00695244">
              <w:rPr>
                <w:rStyle w:val="Hyperlink"/>
                <w:noProof/>
              </w:rPr>
              <w:t>Fire and Casualty Damages</w:t>
            </w:r>
            <w:r w:rsidRPr="00695244">
              <w:rPr>
                <w:noProof/>
                <w:webHidden/>
              </w:rPr>
              <w:tab/>
            </w:r>
            <w:r w:rsidRPr="00695244">
              <w:rPr>
                <w:noProof/>
                <w:webHidden/>
              </w:rPr>
              <w:fldChar w:fldCharType="begin"/>
            </w:r>
            <w:r w:rsidRPr="00695244">
              <w:rPr>
                <w:noProof/>
                <w:webHidden/>
              </w:rPr>
              <w:instrText xml:space="preserve"> PAGEREF _Toc193749652 \h </w:instrText>
            </w:r>
            <w:r w:rsidRPr="00695244">
              <w:rPr>
                <w:noProof/>
                <w:webHidden/>
              </w:rPr>
            </w:r>
            <w:r w:rsidRPr="00695244">
              <w:rPr>
                <w:noProof/>
                <w:webHidden/>
              </w:rPr>
              <w:fldChar w:fldCharType="separate"/>
            </w:r>
            <w:r w:rsidR="002804A5">
              <w:rPr>
                <w:noProof/>
                <w:webHidden/>
              </w:rPr>
              <w:t>34</w:t>
            </w:r>
            <w:r w:rsidRPr="00695244">
              <w:rPr>
                <w:noProof/>
                <w:webHidden/>
              </w:rPr>
              <w:fldChar w:fldCharType="end"/>
            </w:r>
          </w:hyperlink>
        </w:p>
        <w:p w14:paraId="2038210A" w14:textId="612650D9"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3" w:history="1">
            <w:r w:rsidRPr="00695244">
              <w:rPr>
                <w:rStyle w:val="Hyperlink"/>
                <w:noProof/>
              </w:rPr>
              <w:t>35.</w:t>
            </w:r>
            <w:r w:rsidRPr="00695244">
              <w:rPr>
                <w:rFonts w:eastAsiaTheme="minorEastAsia"/>
                <w:noProof/>
                <w:kern w:val="2"/>
                <w:sz w:val="24"/>
                <w:szCs w:val="24"/>
                <w14:ligatures w14:val="standardContextual"/>
              </w:rPr>
              <w:t xml:space="preserve"> </w:t>
            </w:r>
            <w:r w:rsidRPr="00695244">
              <w:rPr>
                <w:rStyle w:val="Hyperlink"/>
                <w:noProof/>
              </w:rPr>
              <w:t>Losses</w:t>
            </w:r>
            <w:r w:rsidRPr="00695244">
              <w:rPr>
                <w:noProof/>
                <w:webHidden/>
              </w:rPr>
              <w:tab/>
            </w:r>
            <w:r w:rsidRPr="00695244">
              <w:rPr>
                <w:noProof/>
                <w:webHidden/>
              </w:rPr>
              <w:fldChar w:fldCharType="begin"/>
            </w:r>
            <w:r w:rsidRPr="00695244">
              <w:rPr>
                <w:noProof/>
                <w:webHidden/>
              </w:rPr>
              <w:instrText xml:space="preserve"> PAGEREF _Toc193749653 \h </w:instrText>
            </w:r>
            <w:r w:rsidRPr="00695244">
              <w:rPr>
                <w:noProof/>
                <w:webHidden/>
              </w:rPr>
            </w:r>
            <w:r w:rsidRPr="00695244">
              <w:rPr>
                <w:noProof/>
                <w:webHidden/>
              </w:rPr>
              <w:fldChar w:fldCharType="separate"/>
            </w:r>
            <w:r w:rsidR="002804A5">
              <w:rPr>
                <w:noProof/>
                <w:webHidden/>
              </w:rPr>
              <w:t>34</w:t>
            </w:r>
            <w:r w:rsidRPr="00695244">
              <w:rPr>
                <w:noProof/>
                <w:webHidden/>
              </w:rPr>
              <w:fldChar w:fldCharType="end"/>
            </w:r>
          </w:hyperlink>
        </w:p>
        <w:p w14:paraId="245842EB" w14:textId="1BA924A2" w:rsidR="006329F2" w:rsidRPr="00695244" w:rsidRDefault="006329F2" w:rsidP="00536A17">
          <w:pPr>
            <w:pStyle w:val="TOC3"/>
            <w:tabs>
              <w:tab w:val="right" w:leader="dot" w:pos="9350"/>
            </w:tabs>
            <w:spacing w:after="0" w:line="257" w:lineRule="auto"/>
            <w:rPr>
              <w:rFonts w:eastAsiaTheme="minorEastAsia"/>
              <w:noProof/>
              <w:kern w:val="2"/>
              <w:sz w:val="24"/>
              <w:szCs w:val="24"/>
              <w14:ligatures w14:val="standardContextual"/>
            </w:rPr>
          </w:pPr>
          <w:hyperlink w:anchor="_Toc193749654" w:history="1">
            <w:r w:rsidRPr="00695244">
              <w:rPr>
                <w:rStyle w:val="Hyperlink"/>
                <w:noProof/>
              </w:rPr>
              <w:t>36. Disposition of Licensee’s Personal Property</w:t>
            </w:r>
            <w:r w:rsidRPr="00695244">
              <w:rPr>
                <w:noProof/>
                <w:webHidden/>
              </w:rPr>
              <w:tab/>
            </w:r>
            <w:r w:rsidRPr="00695244">
              <w:rPr>
                <w:noProof/>
                <w:webHidden/>
              </w:rPr>
              <w:fldChar w:fldCharType="begin"/>
            </w:r>
            <w:r w:rsidRPr="00695244">
              <w:rPr>
                <w:noProof/>
                <w:webHidden/>
              </w:rPr>
              <w:instrText xml:space="preserve"> PAGEREF _Toc193749654 \h </w:instrText>
            </w:r>
            <w:r w:rsidRPr="00695244">
              <w:rPr>
                <w:noProof/>
                <w:webHidden/>
              </w:rPr>
            </w:r>
            <w:r w:rsidRPr="00695244">
              <w:rPr>
                <w:noProof/>
                <w:webHidden/>
              </w:rPr>
              <w:fldChar w:fldCharType="separate"/>
            </w:r>
            <w:r w:rsidR="002804A5">
              <w:rPr>
                <w:noProof/>
                <w:webHidden/>
              </w:rPr>
              <w:t>35</w:t>
            </w:r>
            <w:r w:rsidRPr="00695244">
              <w:rPr>
                <w:noProof/>
                <w:webHidden/>
              </w:rPr>
              <w:fldChar w:fldCharType="end"/>
            </w:r>
          </w:hyperlink>
        </w:p>
        <w:p w14:paraId="690BF361" w14:textId="23F9D30A"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5" w:history="1">
            <w:r w:rsidRPr="00695244">
              <w:rPr>
                <w:rStyle w:val="Hyperlink"/>
                <w:noProof/>
              </w:rPr>
              <w:t>37.</w:t>
            </w:r>
            <w:r w:rsidRPr="00695244">
              <w:rPr>
                <w:rFonts w:eastAsiaTheme="minorEastAsia"/>
                <w:noProof/>
                <w:kern w:val="2"/>
                <w:sz w:val="24"/>
                <w:szCs w:val="24"/>
                <w14:ligatures w14:val="standardContextual"/>
              </w:rPr>
              <w:t xml:space="preserve"> </w:t>
            </w:r>
            <w:r w:rsidRPr="00695244">
              <w:rPr>
                <w:rStyle w:val="Hyperlink"/>
                <w:noProof/>
              </w:rPr>
              <w:t>Recovery of Legal Fees</w:t>
            </w:r>
            <w:r w:rsidRPr="00695244">
              <w:rPr>
                <w:noProof/>
                <w:webHidden/>
              </w:rPr>
              <w:tab/>
            </w:r>
            <w:r w:rsidRPr="00695244">
              <w:rPr>
                <w:noProof/>
                <w:webHidden/>
              </w:rPr>
              <w:fldChar w:fldCharType="begin"/>
            </w:r>
            <w:r w:rsidRPr="00695244">
              <w:rPr>
                <w:noProof/>
                <w:webHidden/>
              </w:rPr>
              <w:instrText xml:space="preserve"> PAGEREF _Toc193749655 \h </w:instrText>
            </w:r>
            <w:r w:rsidRPr="00695244">
              <w:rPr>
                <w:noProof/>
                <w:webHidden/>
              </w:rPr>
            </w:r>
            <w:r w:rsidRPr="00695244">
              <w:rPr>
                <w:noProof/>
                <w:webHidden/>
              </w:rPr>
              <w:fldChar w:fldCharType="separate"/>
            </w:r>
            <w:r w:rsidR="002804A5">
              <w:rPr>
                <w:noProof/>
                <w:webHidden/>
              </w:rPr>
              <w:t>35</w:t>
            </w:r>
            <w:r w:rsidRPr="00695244">
              <w:rPr>
                <w:noProof/>
                <w:webHidden/>
              </w:rPr>
              <w:fldChar w:fldCharType="end"/>
            </w:r>
          </w:hyperlink>
        </w:p>
        <w:p w14:paraId="0A84D16B" w14:textId="6FE8995F" w:rsidR="006329F2" w:rsidRPr="00695244"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56" w:history="1">
            <w:r w:rsidRPr="00695244">
              <w:rPr>
                <w:rStyle w:val="Hyperlink"/>
                <w:noProof/>
              </w:rPr>
              <w:t>38.</w:t>
            </w:r>
            <w:r w:rsidRPr="00695244">
              <w:rPr>
                <w:rFonts w:eastAsiaTheme="minorEastAsia"/>
                <w:noProof/>
                <w:kern w:val="2"/>
                <w:sz w:val="24"/>
                <w:szCs w:val="24"/>
                <w14:ligatures w14:val="standardContextual"/>
              </w:rPr>
              <w:t xml:space="preserve"> </w:t>
            </w:r>
            <w:r w:rsidRPr="00695244">
              <w:rPr>
                <w:rStyle w:val="Hyperlink"/>
                <w:noProof/>
              </w:rPr>
              <w:t>Notices and Communications</w:t>
            </w:r>
            <w:r w:rsidRPr="00695244">
              <w:rPr>
                <w:noProof/>
                <w:webHidden/>
              </w:rPr>
              <w:tab/>
            </w:r>
            <w:r w:rsidRPr="00695244">
              <w:rPr>
                <w:noProof/>
                <w:webHidden/>
              </w:rPr>
              <w:fldChar w:fldCharType="begin"/>
            </w:r>
            <w:r w:rsidRPr="00695244">
              <w:rPr>
                <w:noProof/>
                <w:webHidden/>
              </w:rPr>
              <w:instrText xml:space="preserve"> PAGEREF _Toc193749656 \h </w:instrText>
            </w:r>
            <w:r w:rsidRPr="00695244">
              <w:rPr>
                <w:noProof/>
                <w:webHidden/>
              </w:rPr>
            </w:r>
            <w:r w:rsidRPr="00695244">
              <w:rPr>
                <w:noProof/>
                <w:webHidden/>
              </w:rPr>
              <w:fldChar w:fldCharType="separate"/>
            </w:r>
            <w:r w:rsidR="002804A5">
              <w:rPr>
                <w:noProof/>
                <w:webHidden/>
              </w:rPr>
              <w:t>35</w:t>
            </w:r>
            <w:r w:rsidRPr="00695244">
              <w:rPr>
                <w:noProof/>
                <w:webHidden/>
              </w:rPr>
              <w:fldChar w:fldCharType="end"/>
            </w:r>
          </w:hyperlink>
        </w:p>
        <w:p w14:paraId="2462AF0B" w14:textId="674A23F4"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57" w:history="1">
            <w:r w:rsidRPr="00536A17">
              <w:rPr>
                <w:rStyle w:val="Hyperlink"/>
                <w:noProof/>
              </w:rPr>
              <w:t>Section 2 – Standard Provisions</w:t>
            </w:r>
            <w:r w:rsidRPr="00695244">
              <w:rPr>
                <w:noProof/>
                <w:webHidden/>
              </w:rPr>
              <w:tab/>
            </w:r>
            <w:r w:rsidRPr="00695244">
              <w:rPr>
                <w:noProof/>
                <w:webHidden/>
              </w:rPr>
              <w:fldChar w:fldCharType="begin"/>
            </w:r>
            <w:r w:rsidRPr="00695244">
              <w:rPr>
                <w:noProof/>
                <w:webHidden/>
              </w:rPr>
              <w:instrText xml:space="preserve"> PAGEREF _Toc193749657 \h </w:instrText>
            </w:r>
            <w:r w:rsidRPr="00695244">
              <w:rPr>
                <w:noProof/>
                <w:webHidden/>
              </w:rPr>
            </w:r>
            <w:r w:rsidRPr="00695244">
              <w:rPr>
                <w:noProof/>
                <w:webHidden/>
              </w:rPr>
              <w:fldChar w:fldCharType="separate"/>
            </w:r>
            <w:r w:rsidR="002804A5">
              <w:rPr>
                <w:noProof/>
                <w:webHidden/>
              </w:rPr>
              <w:t>35</w:t>
            </w:r>
            <w:r w:rsidRPr="00695244">
              <w:rPr>
                <w:noProof/>
                <w:webHidden/>
              </w:rPr>
              <w:fldChar w:fldCharType="end"/>
            </w:r>
          </w:hyperlink>
        </w:p>
        <w:p w14:paraId="78E2032C" w14:textId="4EA8C66A"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58" w:history="1">
            <w:r w:rsidRPr="00A41D7B">
              <w:rPr>
                <w:rStyle w:val="Hyperlink"/>
              </w:rPr>
              <w:t>VIII. GUIDANCE FOR USE OF THE MANAGEMENT ACTION PLAN TEMPLATE</w:t>
            </w:r>
            <w:r>
              <w:rPr>
                <w:webHidden/>
              </w:rPr>
              <w:tab/>
            </w:r>
            <w:r>
              <w:rPr>
                <w:webHidden/>
              </w:rPr>
              <w:fldChar w:fldCharType="begin"/>
            </w:r>
            <w:r>
              <w:rPr>
                <w:webHidden/>
              </w:rPr>
              <w:instrText xml:space="preserve"> PAGEREF _Toc193749658 \h </w:instrText>
            </w:r>
            <w:r>
              <w:rPr>
                <w:webHidden/>
              </w:rPr>
            </w:r>
            <w:r>
              <w:rPr>
                <w:webHidden/>
              </w:rPr>
              <w:fldChar w:fldCharType="separate"/>
            </w:r>
            <w:r w:rsidR="002804A5">
              <w:rPr>
                <w:webHidden/>
              </w:rPr>
              <w:t>36</w:t>
            </w:r>
            <w:r>
              <w:rPr>
                <w:webHidden/>
              </w:rPr>
              <w:fldChar w:fldCharType="end"/>
            </w:r>
          </w:hyperlink>
        </w:p>
        <w:p w14:paraId="11A0A872" w14:textId="5C72CBF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59" w:history="1">
            <w:r w:rsidRPr="00A41D7B">
              <w:rPr>
                <w:rStyle w:val="Hyperlink"/>
                <w:noProof/>
              </w:rPr>
              <w:t>Purpose of the Management Action Plan (MAP)</w:t>
            </w:r>
            <w:r>
              <w:rPr>
                <w:noProof/>
                <w:webHidden/>
              </w:rPr>
              <w:tab/>
            </w:r>
            <w:r>
              <w:rPr>
                <w:noProof/>
                <w:webHidden/>
              </w:rPr>
              <w:fldChar w:fldCharType="begin"/>
            </w:r>
            <w:r>
              <w:rPr>
                <w:noProof/>
                <w:webHidden/>
              </w:rPr>
              <w:instrText xml:space="preserve"> PAGEREF _Toc193749659 \h </w:instrText>
            </w:r>
            <w:r>
              <w:rPr>
                <w:noProof/>
                <w:webHidden/>
              </w:rPr>
            </w:r>
            <w:r>
              <w:rPr>
                <w:noProof/>
                <w:webHidden/>
              </w:rPr>
              <w:fldChar w:fldCharType="separate"/>
            </w:r>
            <w:r w:rsidR="002804A5">
              <w:rPr>
                <w:noProof/>
                <w:webHidden/>
              </w:rPr>
              <w:t>36</w:t>
            </w:r>
            <w:r>
              <w:rPr>
                <w:noProof/>
                <w:webHidden/>
              </w:rPr>
              <w:fldChar w:fldCharType="end"/>
            </w:r>
          </w:hyperlink>
        </w:p>
        <w:p w14:paraId="5B6AE1D2" w14:textId="7EDB6D16"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60" w:history="1">
            <w:r w:rsidRPr="00A41D7B">
              <w:rPr>
                <w:rStyle w:val="Hyperlink"/>
                <w:noProof/>
              </w:rPr>
              <w:t>Role of a Resource Management Plan (RMP)</w:t>
            </w:r>
            <w:r>
              <w:rPr>
                <w:noProof/>
                <w:webHidden/>
              </w:rPr>
              <w:tab/>
            </w:r>
            <w:r>
              <w:rPr>
                <w:noProof/>
                <w:webHidden/>
              </w:rPr>
              <w:fldChar w:fldCharType="begin"/>
            </w:r>
            <w:r>
              <w:rPr>
                <w:noProof/>
                <w:webHidden/>
              </w:rPr>
              <w:instrText xml:space="preserve"> PAGEREF _Toc193749660 \h </w:instrText>
            </w:r>
            <w:r>
              <w:rPr>
                <w:noProof/>
                <w:webHidden/>
              </w:rPr>
            </w:r>
            <w:r>
              <w:rPr>
                <w:noProof/>
                <w:webHidden/>
              </w:rPr>
              <w:fldChar w:fldCharType="separate"/>
            </w:r>
            <w:r w:rsidR="002804A5">
              <w:rPr>
                <w:noProof/>
                <w:webHidden/>
              </w:rPr>
              <w:t>37</w:t>
            </w:r>
            <w:r>
              <w:rPr>
                <w:noProof/>
                <w:webHidden/>
              </w:rPr>
              <w:fldChar w:fldCharType="end"/>
            </w:r>
          </w:hyperlink>
        </w:p>
        <w:p w14:paraId="2E662F46" w14:textId="05ACDB63"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61" w:history="1">
            <w:r w:rsidRPr="00A41D7B">
              <w:rPr>
                <w:rStyle w:val="Hyperlink"/>
                <w:noProof/>
              </w:rPr>
              <w:t>Management Action Plan Guidance</w:t>
            </w:r>
            <w:r>
              <w:rPr>
                <w:noProof/>
                <w:webHidden/>
              </w:rPr>
              <w:tab/>
            </w:r>
            <w:r>
              <w:rPr>
                <w:noProof/>
                <w:webHidden/>
              </w:rPr>
              <w:fldChar w:fldCharType="begin"/>
            </w:r>
            <w:r>
              <w:rPr>
                <w:noProof/>
                <w:webHidden/>
              </w:rPr>
              <w:instrText xml:space="preserve"> PAGEREF _Toc193749661 \h </w:instrText>
            </w:r>
            <w:r>
              <w:rPr>
                <w:noProof/>
                <w:webHidden/>
              </w:rPr>
            </w:r>
            <w:r>
              <w:rPr>
                <w:noProof/>
                <w:webHidden/>
              </w:rPr>
              <w:fldChar w:fldCharType="separate"/>
            </w:r>
            <w:r w:rsidR="002804A5">
              <w:rPr>
                <w:noProof/>
                <w:webHidden/>
              </w:rPr>
              <w:t>38</w:t>
            </w:r>
            <w:r>
              <w:rPr>
                <w:noProof/>
                <w:webHidden/>
              </w:rPr>
              <w:fldChar w:fldCharType="end"/>
            </w:r>
          </w:hyperlink>
        </w:p>
        <w:p w14:paraId="21305F2E" w14:textId="5F2E8B9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2" w:history="1">
            <w:r w:rsidRPr="00A41D7B">
              <w:rPr>
                <w:rStyle w:val="Hyperlink"/>
                <w:noProof/>
              </w:rPr>
              <w:t>1.0</w:t>
            </w:r>
            <w:r>
              <w:rPr>
                <w:rFonts w:eastAsiaTheme="minorEastAsia"/>
                <w:noProof/>
                <w:kern w:val="2"/>
                <w:sz w:val="24"/>
                <w:szCs w:val="24"/>
                <w14:ligatures w14:val="standardContextual"/>
              </w:rPr>
              <w:tab/>
            </w:r>
            <w:r w:rsidRPr="00A41D7B">
              <w:rPr>
                <w:rStyle w:val="Hyperlink"/>
                <w:noProof/>
              </w:rPr>
              <w:t>Introduction</w:t>
            </w:r>
            <w:r>
              <w:rPr>
                <w:noProof/>
                <w:webHidden/>
              </w:rPr>
              <w:tab/>
            </w:r>
            <w:r>
              <w:rPr>
                <w:noProof/>
                <w:webHidden/>
              </w:rPr>
              <w:fldChar w:fldCharType="begin"/>
            </w:r>
            <w:r>
              <w:rPr>
                <w:noProof/>
                <w:webHidden/>
              </w:rPr>
              <w:instrText xml:space="preserve"> PAGEREF _Toc193749662 \h </w:instrText>
            </w:r>
            <w:r>
              <w:rPr>
                <w:noProof/>
                <w:webHidden/>
              </w:rPr>
            </w:r>
            <w:r>
              <w:rPr>
                <w:noProof/>
                <w:webHidden/>
              </w:rPr>
              <w:fldChar w:fldCharType="separate"/>
            </w:r>
            <w:r w:rsidR="002804A5">
              <w:rPr>
                <w:noProof/>
                <w:webHidden/>
              </w:rPr>
              <w:t>38</w:t>
            </w:r>
            <w:r>
              <w:rPr>
                <w:noProof/>
                <w:webHidden/>
              </w:rPr>
              <w:fldChar w:fldCharType="end"/>
            </w:r>
          </w:hyperlink>
        </w:p>
        <w:p w14:paraId="57C03DE1" w14:textId="2C71CDD9"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3" w:history="1">
            <w:r w:rsidRPr="00A41D7B">
              <w:rPr>
                <w:rStyle w:val="Hyperlink"/>
                <w:noProof/>
              </w:rPr>
              <w:t>2.0</w:t>
            </w:r>
            <w:r>
              <w:rPr>
                <w:rFonts w:eastAsiaTheme="minorEastAsia"/>
                <w:noProof/>
                <w:kern w:val="2"/>
                <w:sz w:val="24"/>
                <w:szCs w:val="24"/>
                <w14:ligatures w14:val="standardContextual"/>
              </w:rPr>
              <w:tab/>
            </w:r>
            <w:r w:rsidRPr="00A41D7B">
              <w:rPr>
                <w:rStyle w:val="Hyperlink"/>
                <w:noProof/>
              </w:rPr>
              <w:t>Description of Current Site Conditions</w:t>
            </w:r>
            <w:r>
              <w:rPr>
                <w:noProof/>
                <w:webHidden/>
              </w:rPr>
              <w:tab/>
            </w:r>
            <w:r>
              <w:rPr>
                <w:noProof/>
                <w:webHidden/>
              </w:rPr>
              <w:fldChar w:fldCharType="begin"/>
            </w:r>
            <w:r>
              <w:rPr>
                <w:noProof/>
                <w:webHidden/>
              </w:rPr>
              <w:instrText xml:space="preserve"> PAGEREF _Toc193749663 \h </w:instrText>
            </w:r>
            <w:r>
              <w:rPr>
                <w:noProof/>
                <w:webHidden/>
              </w:rPr>
            </w:r>
            <w:r>
              <w:rPr>
                <w:noProof/>
                <w:webHidden/>
              </w:rPr>
              <w:fldChar w:fldCharType="separate"/>
            </w:r>
            <w:r w:rsidR="002804A5">
              <w:rPr>
                <w:noProof/>
                <w:webHidden/>
              </w:rPr>
              <w:t>39</w:t>
            </w:r>
            <w:r>
              <w:rPr>
                <w:noProof/>
                <w:webHidden/>
              </w:rPr>
              <w:fldChar w:fldCharType="end"/>
            </w:r>
          </w:hyperlink>
        </w:p>
        <w:p w14:paraId="0512B63C" w14:textId="5A6EA6F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4" w:history="1">
            <w:r w:rsidRPr="00A41D7B">
              <w:rPr>
                <w:rStyle w:val="Hyperlink"/>
                <w:noProof/>
              </w:rPr>
              <w:t>3.0</w:t>
            </w:r>
            <w:r>
              <w:rPr>
                <w:rFonts w:eastAsiaTheme="minorEastAsia"/>
                <w:noProof/>
                <w:kern w:val="2"/>
                <w:sz w:val="24"/>
                <w:szCs w:val="24"/>
                <w14:ligatures w14:val="standardContextual"/>
              </w:rPr>
              <w:tab/>
            </w:r>
            <w:r w:rsidRPr="00A41D7B">
              <w:rPr>
                <w:rStyle w:val="Hyperlink"/>
                <w:noProof/>
              </w:rPr>
              <w:t>Impacts of Grazing on Resources of Concern</w:t>
            </w:r>
            <w:r>
              <w:rPr>
                <w:noProof/>
                <w:webHidden/>
              </w:rPr>
              <w:tab/>
            </w:r>
            <w:r>
              <w:rPr>
                <w:noProof/>
                <w:webHidden/>
              </w:rPr>
              <w:fldChar w:fldCharType="begin"/>
            </w:r>
            <w:r>
              <w:rPr>
                <w:noProof/>
                <w:webHidden/>
              </w:rPr>
              <w:instrText xml:space="preserve"> PAGEREF _Toc193749664 \h </w:instrText>
            </w:r>
            <w:r>
              <w:rPr>
                <w:noProof/>
                <w:webHidden/>
              </w:rPr>
            </w:r>
            <w:r>
              <w:rPr>
                <w:noProof/>
                <w:webHidden/>
              </w:rPr>
              <w:fldChar w:fldCharType="separate"/>
            </w:r>
            <w:r w:rsidR="002804A5">
              <w:rPr>
                <w:noProof/>
                <w:webHidden/>
              </w:rPr>
              <w:t>40</w:t>
            </w:r>
            <w:r>
              <w:rPr>
                <w:noProof/>
                <w:webHidden/>
              </w:rPr>
              <w:fldChar w:fldCharType="end"/>
            </w:r>
          </w:hyperlink>
        </w:p>
        <w:p w14:paraId="39E5D8F0" w14:textId="619861E4"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5" w:history="1">
            <w:r w:rsidRPr="00A41D7B">
              <w:rPr>
                <w:rStyle w:val="Hyperlink"/>
                <w:noProof/>
              </w:rPr>
              <w:t>4.0</w:t>
            </w:r>
            <w:r>
              <w:rPr>
                <w:rFonts w:eastAsiaTheme="minorEastAsia"/>
                <w:noProof/>
                <w:kern w:val="2"/>
                <w:sz w:val="24"/>
                <w:szCs w:val="24"/>
                <w14:ligatures w14:val="standardContextual"/>
              </w:rPr>
              <w:tab/>
            </w:r>
            <w:r w:rsidRPr="00A41D7B">
              <w:rPr>
                <w:rStyle w:val="Hyperlink"/>
                <w:noProof/>
              </w:rPr>
              <w:t>Grazing Management Goals, Objectives, and Performance Standards</w:t>
            </w:r>
            <w:r>
              <w:rPr>
                <w:noProof/>
                <w:webHidden/>
              </w:rPr>
              <w:tab/>
            </w:r>
            <w:r>
              <w:rPr>
                <w:noProof/>
                <w:webHidden/>
              </w:rPr>
              <w:fldChar w:fldCharType="begin"/>
            </w:r>
            <w:r>
              <w:rPr>
                <w:noProof/>
                <w:webHidden/>
              </w:rPr>
              <w:instrText xml:space="preserve"> PAGEREF _Toc193749665 \h </w:instrText>
            </w:r>
            <w:r>
              <w:rPr>
                <w:noProof/>
                <w:webHidden/>
              </w:rPr>
            </w:r>
            <w:r>
              <w:rPr>
                <w:noProof/>
                <w:webHidden/>
              </w:rPr>
              <w:fldChar w:fldCharType="separate"/>
            </w:r>
            <w:r w:rsidR="002804A5">
              <w:rPr>
                <w:noProof/>
                <w:webHidden/>
              </w:rPr>
              <w:t>40</w:t>
            </w:r>
            <w:r>
              <w:rPr>
                <w:noProof/>
                <w:webHidden/>
              </w:rPr>
              <w:fldChar w:fldCharType="end"/>
            </w:r>
          </w:hyperlink>
        </w:p>
        <w:p w14:paraId="41C0516B" w14:textId="1CD6D40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6" w:history="1">
            <w:r w:rsidRPr="00A41D7B">
              <w:rPr>
                <w:rStyle w:val="Hyperlink"/>
                <w:noProof/>
              </w:rPr>
              <w:t>5.0</w:t>
            </w:r>
            <w:r>
              <w:rPr>
                <w:rFonts w:eastAsiaTheme="minorEastAsia"/>
                <w:noProof/>
                <w:kern w:val="2"/>
                <w:sz w:val="24"/>
                <w:szCs w:val="24"/>
                <w14:ligatures w14:val="standardContextual"/>
              </w:rPr>
              <w:tab/>
            </w:r>
            <w:r w:rsidRPr="00A41D7B">
              <w:rPr>
                <w:rStyle w:val="Hyperlink"/>
                <w:noProof/>
              </w:rPr>
              <w:t>Grazing Program</w:t>
            </w:r>
            <w:r>
              <w:rPr>
                <w:noProof/>
                <w:webHidden/>
              </w:rPr>
              <w:tab/>
            </w:r>
            <w:r>
              <w:rPr>
                <w:noProof/>
                <w:webHidden/>
              </w:rPr>
              <w:fldChar w:fldCharType="begin"/>
            </w:r>
            <w:r>
              <w:rPr>
                <w:noProof/>
                <w:webHidden/>
              </w:rPr>
              <w:instrText xml:space="preserve"> PAGEREF _Toc193749666 \h </w:instrText>
            </w:r>
            <w:r>
              <w:rPr>
                <w:noProof/>
                <w:webHidden/>
              </w:rPr>
            </w:r>
            <w:r>
              <w:rPr>
                <w:noProof/>
                <w:webHidden/>
              </w:rPr>
              <w:fldChar w:fldCharType="separate"/>
            </w:r>
            <w:r w:rsidR="002804A5">
              <w:rPr>
                <w:noProof/>
                <w:webHidden/>
              </w:rPr>
              <w:t>41</w:t>
            </w:r>
            <w:r>
              <w:rPr>
                <w:noProof/>
                <w:webHidden/>
              </w:rPr>
              <w:fldChar w:fldCharType="end"/>
            </w:r>
          </w:hyperlink>
        </w:p>
        <w:p w14:paraId="0A0054BC" w14:textId="4F0D260A"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7" w:history="1">
            <w:r w:rsidRPr="00A41D7B">
              <w:rPr>
                <w:rStyle w:val="Hyperlink"/>
                <w:noProof/>
              </w:rPr>
              <w:t>6.0</w:t>
            </w:r>
            <w:r>
              <w:rPr>
                <w:rFonts w:eastAsiaTheme="minorEastAsia"/>
                <w:noProof/>
                <w:kern w:val="2"/>
                <w:sz w:val="24"/>
                <w:szCs w:val="24"/>
                <w14:ligatures w14:val="standardContextual"/>
              </w:rPr>
              <w:tab/>
            </w:r>
            <w:r w:rsidRPr="00A41D7B">
              <w:rPr>
                <w:rStyle w:val="Hyperlink"/>
                <w:noProof/>
              </w:rPr>
              <w:t>Monitoring, Reporting, and Plan Adaptation</w:t>
            </w:r>
            <w:r>
              <w:rPr>
                <w:noProof/>
                <w:webHidden/>
              </w:rPr>
              <w:tab/>
            </w:r>
            <w:r>
              <w:rPr>
                <w:noProof/>
                <w:webHidden/>
              </w:rPr>
              <w:fldChar w:fldCharType="begin"/>
            </w:r>
            <w:r>
              <w:rPr>
                <w:noProof/>
                <w:webHidden/>
              </w:rPr>
              <w:instrText xml:space="preserve"> PAGEREF _Toc193749667 \h </w:instrText>
            </w:r>
            <w:r>
              <w:rPr>
                <w:noProof/>
                <w:webHidden/>
              </w:rPr>
            </w:r>
            <w:r>
              <w:rPr>
                <w:noProof/>
                <w:webHidden/>
              </w:rPr>
              <w:fldChar w:fldCharType="separate"/>
            </w:r>
            <w:r w:rsidR="002804A5">
              <w:rPr>
                <w:noProof/>
                <w:webHidden/>
              </w:rPr>
              <w:t>45</w:t>
            </w:r>
            <w:r>
              <w:rPr>
                <w:noProof/>
                <w:webHidden/>
              </w:rPr>
              <w:fldChar w:fldCharType="end"/>
            </w:r>
          </w:hyperlink>
        </w:p>
        <w:p w14:paraId="49BF6220" w14:textId="4BE34B78" w:rsidR="006329F2" w:rsidRDefault="006329F2" w:rsidP="00536A17">
          <w:pPr>
            <w:pStyle w:val="TOC3"/>
            <w:tabs>
              <w:tab w:val="left" w:pos="1200"/>
              <w:tab w:val="right" w:leader="dot" w:pos="9350"/>
            </w:tabs>
            <w:spacing w:after="0" w:line="257" w:lineRule="auto"/>
            <w:rPr>
              <w:rFonts w:eastAsiaTheme="minorEastAsia"/>
              <w:noProof/>
              <w:kern w:val="2"/>
              <w:sz w:val="24"/>
              <w:szCs w:val="24"/>
              <w14:ligatures w14:val="standardContextual"/>
            </w:rPr>
          </w:pPr>
          <w:hyperlink w:anchor="_Toc193749668" w:history="1">
            <w:r w:rsidRPr="00A41D7B">
              <w:rPr>
                <w:rStyle w:val="Hyperlink"/>
                <w:noProof/>
              </w:rPr>
              <w:t>7.0</w:t>
            </w:r>
            <w:r>
              <w:rPr>
                <w:rFonts w:eastAsiaTheme="minorEastAsia"/>
                <w:noProof/>
                <w:kern w:val="2"/>
                <w:sz w:val="24"/>
                <w:szCs w:val="24"/>
                <w14:ligatures w14:val="standardContextual"/>
              </w:rPr>
              <w:tab/>
            </w:r>
            <w:r w:rsidRPr="00A41D7B">
              <w:rPr>
                <w:rStyle w:val="Hyperlink"/>
                <w:noProof/>
              </w:rPr>
              <w:t>Summary of Requirements and Recommendations</w:t>
            </w:r>
            <w:r>
              <w:rPr>
                <w:noProof/>
                <w:webHidden/>
              </w:rPr>
              <w:tab/>
            </w:r>
            <w:r>
              <w:rPr>
                <w:noProof/>
                <w:webHidden/>
              </w:rPr>
              <w:fldChar w:fldCharType="begin"/>
            </w:r>
            <w:r>
              <w:rPr>
                <w:noProof/>
                <w:webHidden/>
              </w:rPr>
              <w:instrText xml:space="preserve"> PAGEREF _Toc193749668 \h </w:instrText>
            </w:r>
            <w:r>
              <w:rPr>
                <w:noProof/>
                <w:webHidden/>
              </w:rPr>
            </w:r>
            <w:r>
              <w:rPr>
                <w:noProof/>
                <w:webHidden/>
              </w:rPr>
              <w:fldChar w:fldCharType="separate"/>
            </w:r>
            <w:r w:rsidR="002804A5">
              <w:rPr>
                <w:noProof/>
                <w:webHidden/>
              </w:rPr>
              <w:t>46</w:t>
            </w:r>
            <w:r>
              <w:rPr>
                <w:noProof/>
                <w:webHidden/>
              </w:rPr>
              <w:fldChar w:fldCharType="end"/>
            </w:r>
          </w:hyperlink>
        </w:p>
        <w:p w14:paraId="4E243772" w14:textId="4EA4501C" w:rsidR="006329F2" w:rsidRDefault="006329F2" w:rsidP="00536A17">
          <w:pPr>
            <w:pStyle w:val="TOC1"/>
            <w:spacing w:line="257" w:lineRule="auto"/>
            <w:rPr>
              <w:rFonts w:eastAsiaTheme="minorEastAsia"/>
              <w:b w:val="0"/>
              <w:bCs w:val="0"/>
              <w:kern w:val="2"/>
              <w:sz w:val="24"/>
              <w:szCs w:val="24"/>
              <w14:ligatures w14:val="standardContextual"/>
            </w:rPr>
          </w:pPr>
          <w:hyperlink w:anchor="_Toc193749669" w:history="1">
            <w:r w:rsidRPr="00A41D7B">
              <w:rPr>
                <w:rStyle w:val="Hyperlink"/>
              </w:rPr>
              <w:t>IX.</w:t>
            </w:r>
            <w:r>
              <w:rPr>
                <w:rFonts w:eastAsiaTheme="minorEastAsia"/>
                <w:b w:val="0"/>
                <w:bCs w:val="0"/>
                <w:kern w:val="2"/>
                <w:sz w:val="24"/>
                <w:szCs w:val="24"/>
                <w14:ligatures w14:val="standardContextual"/>
              </w:rPr>
              <w:t xml:space="preserve"> </w:t>
            </w:r>
            <w:r w:rsidRPr="00A41D7B">
              <w:rPr>
                <w:rStyle w:val="Hyperlink"/>
              </w:rPr>
              <w:t>APPENDICES AND DEFINITIONS</w:t>
            </w:r>
            <w:r>
              <w:rPr>
                <w:webHidden/>
              </w:rPr>
              <w:tab/>
            </w:r>
            <w:r>
              <w:rPr>
                <w:webHidden/>
              </w:rPr>
              <w:fldChar w:fldCharType="begin"/>
            </w:r>
            <w:r>
              <w:rPr>
                <w:webHidden/>
              </w:rPr>
              <w:instrText xml:space="preserve"> PAGEREF _Toc193749669 \h </w:instrText>
            </w:r>
            <w:r>
              <w:rPr>
                <w:webHidden/>
              </w:rPr>
            </w:r>
            <w:r>
              <w:rPr>
                <w:webHidden/>
              </w:rPr>
              <w:fldChar w:fldCharType="separate"/>
            </w:r>
            <w:r w:rsidR="002804A5">
              <w:rPr>
                <w:webHidden/>
              </w:rPr>
              <w:t>47</w:t>
            </w:r>
            <w:r>
              <w:rPr>
                <w:webHidden/>
              </w:rPr>
              <w:fldChar w:fldCharType="end"/>
            </w:r>
          </w:hyperlink>
        </w:p>
        <w:p w14:paraId="5E6FF7BD" w14:textId="3E7822E7"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0" w:history="1">
            <w:r w:rsidRPr="00A41D7B">
              <w:rPr>
                <w:rStyle w:val="Hyperlink"/>
                <w:noProof/>
              </w:rPr>
              <w:t>APPENDIX A. ACRONYMS</w:t>
            </w:r>
            <w:r>
              <w:rPr>
                <w:noProof/>
                <w:webHidden/>
              </w:rPr>
              <w:tab/>
            </w:r>
            <w:r>
              <w:rPr>
                <w:noProof/>
                <w:webHidden/>
              </w:rPr>
              <w:fldChar w:fldCharType="begin"/>
            </w:r>
            <w:r>
              <w:rPr>
                <w:noProof/>
                <w:webHidden/>
              </w:rPr>
              <w:instrText xml:space="preserve"> PAGEREF _Toc193749670 \h </w:instrText>
            </w:r>
            <w:r>
              <w:rPr>
                <w:noProof/>
                <w:webHidden/>
              </w:rPr>
            </w:r>
            <w:r>
              <w:rPr>
                <w:noProof/>
                <w:webHidden/>
              </w:rPr>
              <w:fldChar w:fldCharType="separate"/>
            </w:r>
            <w:r w:rsidR="002804A5">
              <w:rPr>
                <w:noProof/>
                <w:webHidden/>
              </w:rPr>
              <w:t>47</w:t>
            </w:r>
            <w:r>
              <w:rPr>
                <w:noProof/>
                <w:webHidden/>
              </w:rPr>
              <w:fldChar w:fldCharType="end"/>
            </w:r>
          </w:hyperlink>
        </w:p>
        <w:p w14:paraId="087FFA03" w14:textId="6B5C356B"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1" w:history="1">
            <w:r w:rsidRPr="00A41D7B">
              <w:rPr>
                <w:rStyle w:val="Hyperlink"/>
                <w:noProof/>
              </w:rPr>
              <w:t>APPENDIX B. DEFINITIONS</w:t>
            </w:r>
            <w:r>
              <w:rPr>
                <w:noProof/>
                <w:webHidden/>
              </w:rPr>
              <w:tab/>
            </w:r>
            <w:r>
              <w:rPr>
                <w:noProof/>
                <w:webHidden/>
              </w:rPr>
              <w:fldChar w:fldCharType="begin"/>
            </w:r>
            <w:r>
              <w:rPr>
                <w:noProof/>
                <w:webHidden/>
              </w:rPr>
              <w:instrText xml:space="preserve"> PAGEREF _Toc193749671 \h </w:instrText>
            </w:r>
            <w:r>
              <w:rPr>
                <w:noProof/>
                <w:webHidden/>
              </w:rPr>
            </w:r>
            <w:r>
              <w:rPr>
                <w:noProof/>
                <w:webHidden/>
              </w:rPr>
              <w:fldChar w:fldCharType="separate"/>
            </w:r>
            <w:r w:rsidR="002804A5">
              <w:rPr>
                <w:noProof/>
                <w:webHidden/>
              </w:rPr>
              <w:t>48</w:t>
            </w:r>
            <w:r>
              <w:rPr>
                <w:noProof/>
                <w:webHidden/>
              </w:rPr>
              <w:fldChar w:fldCharType="end"/>
            </w:r>
          </w:hyperlink>
        </w:p>
        <w:p w14:paraId="30A6EB3B" w14:textId="357267C1"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2" w:history="1">
            <w:r w:rsidRPr="00A41D7B">
              <w:rPr>
                <w:rStyle w:val="Hyperlink"/>
                <w:noProof/>
              </w:rPr>
              <w:t>APPENDIX C. GRAZING AGREEMENT TEMPLATE [blank form]</w:t>
            </w:r>
            <w:r>
              <w:rPr>
                <w:noProof/>
                <w:webHidden/>
              </w:rPr>
              <w:tab/>
            </w:r>
            <w:r>
              <w:rPr>
                <w:noProof/>
                <w:webHidden/>
              </w:rPr>
              <w:fldChar w:fldCharType="begin"/>
            </w:r>
            <w:r>
              <w:rPr>
                <w:noProof/>
                <w:webHidden/>
              </w:rPr>
              <w:instrText xml:space="preserve"> PAGEREF _Toc193749672 \h </w:instrText>
            </w:r>
            <w:r>
              <w:rPr>
                <w:noProof/>
                <w:webHidden/>
              </w:rPr>
            </w:r>
            <w:r>
              <w:rPr>
                <w:noProof/>
                <w:webHidden/>
              </w:rPr>
              <w:fldChar w:fldCharType="separate"/>
            </w:r>
            <w:r w:rsidR="002804A5">
              <w:rPr>
                <w:noProof/>
                <w:webHidden/>
              </w:rPr>
              <w:t>54</w:t>
            </w:r>
            <w:r>
              <w:rPr>
                <w:noProof/>
                <w:webHidden/>
              </w:rPr>
              <w:fldChar w:fldCharType="end"/>
            </w:r>
          </w:hyperlink>
        </w:p>
        <w:p w14:paraId="0E9AFB5F" w14:textId="1CF5E4BC" w:rsidR="006329F2" w:rsidRDefault="006329F2" w:rsidP="00536A17">
          <w:pPr>
            <w:pStyle w:val="TOC2"/>
            <w:tabs>
              <w:tab w:val="right" w:leader="dot" w:pos="9350"/>
            </w:tabs>
            <w:spacing w:after="0" w:line="257" w:lineRule="auto"/>
            <w:rPr>
              <w:rFonts w:eastAsiaTheme="minorEastAsia"/>
              <w:noProof/>
              <w:kern w:val="2"/>
              <w:sz w:val="24"/>
              <w:szCs w:val="24"/>
              <w14:ligatures w14:val="standardContextual"/>
            </w:rPr>
          </w:pPr>
          <w:hyperlink w:anchor="_Toc193749673" w:history="1">
            <w:r w:rsidRPr="00A41D7B">
              <w:rPr>
                <w:rStyle w:val="Hyperlink"/>
                <w:noProof/>
              </w:rPr>
              <w:t>APPENDIX D. MANAGEMENT ACTION PLAN (MAP) TEMPLATE [blank form]</w:t>
            </w:r>
            <w:r>
              <w:rPr>
                <w:noProof/>
                <w:webHidden/>
              </w:rPr>
              <w:tab/>
            </w:r>
            <w:r>
              <w:rPr>
                <w:noProof/>
                <w:webHidden/>
              </w:rPr>
              <w:fldChar w:fldCharType="begin"/>
            </w:r>
            <w:r>
              <w:rPr>
                <w:noProof/>
                <w:webHidden/>
              </w:rPr>
              <w:instrText xml:space="preserve"> PAGEREF _Toc193749673 \h </w:instrText>
            </w:r>
            <w:r>
              <w:rPr>
                <w:noProof/>
                <w:webHidden/>
              </w:rPr>
            </w:r>
            <w:r>
              <w:rPr>
                <w:noProof/>
                <w:webHidden/>
              </w:rPr>
              <w:fldChar w:fldCharType="separate"/>
            </w:r>
            <w:r w:rsidR="002804A5">
              <w:rPr>
                <w:noProof/>
                <w:webHidden/>
              </w:rPr>
              <w:t>80</w:t>
            </w:r>
            <w:r>
              <w:rPr>
                <w:noProof/>
                <w:webHidden/>
              </w:rPr>
              <w:fldChar w:fldCharType="end"/>
            </w:r>
          </w:hyperlink>
        </w:p>
        <w:p w14:paraId="487C67E1" w14:textId="6668EF49" w:rsidR="00E425F7" w:rsidRDefault="00E425F7" w:rsidP="00536A17">
          <w:pPr>
            <w:spacing w:after="0" w:line="257" w:lineRule="auto"/>
          </w:pPr>
          <w:r>
            <w:rPr>
              <w:b/>
              <w:bCs/>
              <w:noProof/>
            </w:rPr>
            <w:fldChar w:fldCharType="end"/>
          </w:r>
        </w:p>
      </w:sdtContent>
    </w:sdt>
    <w:p w14:paraId="1929EAE6" w14:textId="6C023772" w:rsidR="00735BAE" w:rsidRPr="00FF73C8" w:rsidRDefault="00735BAE" w:rsidP="00536A17">
      <w:pPr>
        <w:pStyle w:val="TOCHeading"/>
        <w:spacing w:before="0" w:line="257" w:lineRule="auto"/>
        <w:jc w:val="center"/>
        <w:rPr>
          <w:rStyle w:val="Heading1Char"/>
          <w:rFonts w:eastAsiaTheme="majorEastAsia"/>
        </w:rPr>
      </w:pPr>
      <w:bookmarkStart w:id="7" w:name="_Toc181367394"/>
      <w:bookmarkStart w:id="8" w:name="_Toc186729019"/>
      <w:bookmarkStart w:id="9" w:name="_Toc188742315"/>
      <w:bookmarkStart w:id="10" w:name="_Toc188873039"/>
      <w:bookmarkStart w:id="11" w:name="_Toc191665214"/>
      <w:bookmarkStart w:id="12" w:name="_Toc191674859"/>
      <w:bookmarkStart w:id="13" w:name="_Toc191850799"/>
      <w:bookmarkStart w:id="14" w:name="_Toc191852964"/>
      <w:bookmarkStart w:id="15" w:name="_Toc193316393"/>
      <w:bookmarkStart w:id="16" w:name="_Toc193749591"/>
      <w:r>
        <w:rPr>
          <w:rStyle w:val="Heading1Char"/>
          <w:rFonts w:eastAsiaTheme="majorEastAsia"/>
        </w:rPr>
        <w:t>BOXES</w:t>
      </w:r>
      <w:bookmarkEnd w:id="7"/>
      <w:bookmarkEnd w:id="8"/>
      <w:bookmarkEnd w:id="9"/>
      <w:bookmarkEnd w:id="10"/>
      <w:bookmarkEnd w:id="11"/>
      <w:bookmarkEnd w:id="12"/>
      <w:bookmarkEnd w:id="13"/>
      <w:bookmarkEnd w:id="14"/>
      <w:bookmarkEnd w:id="15"/>
      <w:bookmarkEnd w:id="16"/>
    </w:p>
    <w:p w14:paraId="7C83EF09" w14:textId="4497B913" w:rsidR="007E7069" w:rsidRPr="00894BED" w:rsidRDefault="007E7069" w:rsidP="00536A17">
      <w:pPr>
        <w:tabs>
          <w:tab w:val="right" w:leader="dot" w:pos="9360"/>
        </w:tabs>
        <w:spacing w:after="0" w:line="257" w:lineRule="auto"/>
      </w:pPr>
      <w:r w:rsidRPr="00894BED">
        <w:rPr>
          <w:b/>
          <w:bCs/>
        </w:rPr>
        <w:t xml:space="preserve">Box </w:t>
      </w:r>
      <w:r w:rsidR="006520AA" w:rsidRPr="00894BED">
        <w:rPr>
          <w:b/>
          <w:bCs/>
        </w:rPr>
        <w:t>1</w:t>
      </w:r>
      <w:r w:rsidRPr="00894BED">
        <w:rPr>
          <w:b/>
          <w:bCs/>
        </w:rPr>
        <w:t>.</w:t>
      </w:r>
      <w:r w:rsidRPr="00894BED">
        <w:t xml:space="preserve"> Animal Units</w:t>
      </w:r>
      <w:r w:rsidR="00AD5C06" w:rsidRPr="00894BED">
        <w:t xml:space="preserve"> </w:t>
      </w:r>
      <w:r w:rsidR="00AD5C06" w:rsidRPr="00894BED">
        <w:tab/>
      </w:r>
      <w:r w:rsidR="00612549" w:rsidRPr="00894BED">
        <w:t>2</w:t>
      </w:r>
      <w:r w:rsidR="00F93B39" w:rsidRPr="00894BED">
        <w:t>5</w:t>
      </w:r>
    </w:p>
    <w:p w14:paraId="23479C0B" w14:textId="6F189B34" w:rsidR="006520AA" w:rsidRPr="00894BED" w:rsidRDefault="007E7069" w:rsidP="00536A17">
      <w:pPr>
        <w:tabs>
          <w:tab w:val="right" w:leader="dot" w:pos="9360"/>
        </w:tabs>
        <w:spacing w:after="0" w:line="257" w:lineRule="auto"/>
      </w:pPr>
      <w:r w:rsidRPr="00894BED">
        <w:rPr>
          <w:b/>
          <w:bCs/>
        </w:rPr>
        <w:t xml:space="preserve">Box </w:t>
      </w:r>
      <w:r w:rsidR="006520AA" w:rsidRPr="00894BED">
        <w:rPr>
          <w:b/>
          <w:bCs/>
        </w:rPr>
        <w:t>2</w:t>
      </w:r>
      <w:r w:rsidRPr="00894BED">
        <w:rPr>
          <w:b/>
          <w:bCs/>
        </w:rPr>
        <w:t xml:space="preserve">. </w:t>
      </w:r>
      <w:r w:rsidRPr="00894BED">
        <w:t>Other Fee Structures</w:t>
      </w:r>
      <w:r w:rsidR="00AD5C06" w:rsidRPr="00894BED">
        <w:t xml:space="preserve"> </w:t>
      </w:r>
      <w:r w:rsidR="00AD5C06" w:rsidRPr="00894BED">
        <w:tab/>
      </w:r>
      <w:r w:rsidR="00612549" w:rsidRPr="00894BED">
        <w:t>2</w:t>
      </w:r>
      <w:r w:rsidR="00F93B39" w:rsidRPr="00894BED">
        <w:t>6</w:t>
      </w:r>
    </w:p>
    <w:p w14:paraId="2361CAC2" w14:textId="222EB571" w:rsidR="00240E2E" w:rsidRPr="000D25F9" w:rsidRDefault="006520AA" w:rsidP="00536A17">
      <w:pPr>
        <w:tabs>
          <w:tab w:val="right" w:leader="dot" w:pos="9360"/>
        </w:tabs>
        <w:spacing w:after="0" w:line="257" w:lineRule="auto"/>
        <w:rPr>
          <w:b/>
          <w:bCs/>
        </w:rPr>
      </w:pPr>
      <w:r w:rsidRPr="00894BED">
        <w:rPr>
          <w:b/>
          <w:bCs/>
        </w:rPr>
        <w:t xml:space="preserve">Box 3. </w:t>
      </w:r>
      <w:r w:rsidRPr="00894BED">
        <w:t xml:space="preserve">Grazing </w:t>
      </w:r>
      <w:r w:rsidR="004D2D0C" w:rsidRPr="00894BED">
        <w:t xml:space="preserve">Operations – Who Pays? </w:t>
      </w:r>
      <w:r w:rsidRPr="00894BED">
        <w:tab/>
      </w:r>
      <w:r w:rsidR="00612549" w:rsidRPr="00894BED">
        <w:t>2</w:t>
      </w:r>
      <w:r w:rsidR="00F93B39" w:rsidRPr="00894BED">
        <w:t>8</w:t>
      </w:r>
      <w:r w:rsidR="00612549">
        <w:t xml:space="preserve"> </w:t>
      </w:r>
      <w:r w:rsidR="0084713C">
        <w:rPr>
          <w:b/>
          <w:bCs/>
        </w:rPr>
        <w:br w:type="page"/>
      </w:r>
    </w:p>
    <w:p w14:paraId="09059593" w14:textId="7A3706E3" w:rsidR="00F87A52" w:rsidRDefault="00AC5A21" w:rsidP="009A4FEC">
      <w:pPr>
        <w:pStyle w:val="Heading1"/>
        <w:numPr>
          <w:ilvl w:val="0"/>
          <w:numId w:val="29"/>
        </w:numPr>
      </w:pPr>
      <w:bookmarkStart w:id="17" w:name="_INTRODUCTION"/>
      <w:bookmarkStart w:id="18" w:name="_Ref181363152"/>
      <w:bookmarkStart w:id="19" w:name="_Toc193749592"/>
      <w:bookmarkEnd w:id="17"/>
      <w:r>
        <w:lastRenderedPageBreak/>
        <w:t>INTRODUCTION</w:t>
      </w:r>
      <w:bookmarkEnd w:id="18"/>
      <w:bookmarkEnd w:id="19"/>
    </w:p>
    <w:p w14:paraId="5A38D7FE" w14:textId="011D49D8" w:rsidR="001F424F" w:rsidRDefault="001F424F" w:rsidP="00EF6501">
      <w:pPr>
        <w:pStyle w:val="Heading2"/>
      </w:pPr>
      <w:bookmarkStart w:id="20" w:name="_Toc193749593"/>
      <w:r>
        <w:t>California Rangelands</w:t>
      </w:r>
      <w:bookmarkEnd w:id="20"/>
    </w:p>
    <w:p w14:paraId="2FD80ADF" w14:textId="74F3653F" w:rsidR="007C17E5" w:rsidRDefault="001C58F9" w:rsidP="007C17E5">
      <w:r>
        <w:t xml:space="preserve">California’s grasslands </w:t>
      </w:r>
      <w:r w:rsidRPr="00C74F9E">
        <w:t>in Mediterranean climate zone</w:t>
      </w:r>
      <w:r w:rsidR="00927200">
        <w:t>s</w:t>
      </w:r>
      <w:r w:rsidR="00845645">
        <w:t xml:space="preserve"> are presently dominated by annual grasses and forbs</w:t>
      </w:r>
      <w:r w:rsidR="0003555C">
        <w:t xml:space="preserve"> </w:t>
      </w:r>
      <w:r w:rsidR="00845645">
        <w:t xml:space="preserve">and </w:t>
      </w:r>
      <w:r w:rsidR="00927200">
        <w:t xml:space="preserve">are </w:t>
      </w:r>
      <w:r w:rsidR="0003555C">
        <w:t xml:space="preserve">represented </w:t>
      </w:r>
      <w:r w:rsidR="00927200">
        <w:t xml:space="preserve">across </w:t>
      </w:r>
      <w:proofErr w:type="gramStart"/>
      <w:r w:rsidR="00927200">
        <w:t>the majority of</w:t>
      </w:r>
      <w:proofErr w:type="gramEnd"/>
      <w:r w:rsidR="00927200">
        <w:t xml:space="preserve"> the </w:t>
      </w:r>
      <w:r w:rsidR="005B216C">
        <w:t xml:space="preserve">State’s </w:t>
      </w:r>
      <w:r w:rsidR="00927200">
        <w:t>low-elevation inland grasslands</w:t>
      </w:r>
      <w:r>
        <w:t>. These plants were</w:t>
      </w:r>
      <w:r w:rsidRPr="00C74F9E">
        <w:t xml:space="preserve"> </w:t>
      </w:r>
      <w:r>
        <w:t xml:space="preserve">first introduced to California shores as seed from ship-borne livestock feed transported </w:t>
      </w:r>
      <w:r w:rsidRPr="00C74F9E">
        <w:t xml:space="preserve">from </w:t>
      </w:r>
      <w:r>
        <w:t>the European M</w:t>
      </w:r>
      <w:r w:rsidRPr="00C74F9E">
        <w:t>edit</w:t>
      </w:r>
      <w:r>
        <w:t>erranean</w:t>
      </w:r>
      <w:r w:rsidRPr="00C74F9E">
        <w:t xml:space="preserve"> </w:t>
      </w:r>
      <w:r>
        <w:t>region during Spanish exploration and colonization beginning in the mid-1500s and peaking in the mid</w:t>
      </w:r>
      <w:r w:rsidR="009767ED">
        <w:t>-</w:t>
      </w:r>
      <w:r>
        <w:t xml:space="preserve"> through late</w:t>
      </w:r>
      <w:r w:rsidR="009767ED">
        <w:t>-</w:t>
      </w:r>
      <w:r>
        <w:t>1700s. Mediterranean grasslands of Europe evolved plant communities characterized by a diversity of both annual and perennial grasses, together with annual and perenni</w:t>
      </w:r>
      <w:r w:rsidRPr="00746816">
        <w:t>al herbs</w:t>
      </w:r>
      <w:r w:rsidR="00052C83" w:rsidRPr="00746816">
        <w:t xml:space="preserve"> </w:t>
      </w:r>
      <w:r w:rsidRPr="00746816">
        <w:t xml:space="preserve">and various woody species. The introduction of </w:t>
      </w:r>
      <w:r w:rsidR="00052C83" w:rsidRPr="00746816">
        <w:t xml:space="preserve">non-native </w:t>
      </w:r>
      <w:r w:rsidRPr="00746816">
        <w:t xml:space="preserve">grasses into California’s </w:t>
      </w:r>
      <w:r w:rsidR="009767ED">
        <w:t xml:space="preserve">zones of </w:t>
      </w:r>
      <w:r w:rsidRPr="00746816">
        <w:t>Mediterranean</w:t>
      </w:r>
      <w:r w:rsidR="009767ED">
        <w:t>-type</w:t>
      </w:r>
      <w:r w:rsidRPr="00746816">
        <w:t xml:space="preserve"> climate resulted in their dominance of most of California’s Mediterranean-type grasslands</w:t>
      </w:r>
      <w:r w:rsidR="00927200" w:rsidRPr="00746816">
        <w:t xml:space="preserve"> (</w:t>
      </w:r>
      <w:bookmarkStart w:id="21" w:name="_Hlk191848357"/>
      <w:r w:rsidR="0003555C">
        <w:fldChar w:fldCharType="begin"/>
      </w:r>
      <w:r w:rsidR="0003555C">
        <w:instrText>HYPERLINK  \l "_Bartolome,_J.W.,_W.J."</w:instrText>
      </w:r>
      <w:r w:rsidR="0003555C">
        <w:fldChar w:fldCharType="separate"/>
      </w:r>
      <w:r w:rsidR="009A768B" w:rsidRPr="0003555C">
        <w:rPr>
          <w:rStyle w:val="Hyperlink"/>
        </w:rPr>
        <w:t>Bartolome et al. 2007</w:t>
      </w:r>
      <w:r w:rsidR="0003555C">
        <w:fldChar w:fldCharType="end"/>
      </w:r>
      <w:bookmarkEnd w:id="21"/>
      <w:r w:rsidR="00927200" w:rsidRPr="00746816">
        <w:t>)</w:t>
      </w:r>
      <w:r w:rsidRPr="00746816">
        <w:t>. In high-altitude meadows, the Transverse Ranges, Mojave Desert, and east of the Mediterranean climate zone, many of the introduced species occur in the grasslands with the original native grassland and shrubland species. Paradoxically, California’s Mediterranean grasslands are recognized as a global “hotspot” of biodiversity, with high numbers of endangered and threatened native species (</w:t>
      </w:r>
      <w:bookmarkStart w:id="22" w:name="_Hlk191848375"/>
      <w:r w:rsidR="0003555C">
        <w:fldChar w:fldCharType="begin"/>
      </w:r>
      <w:r w:rsidR="00AB33C1">
        <w:instrText>HYPERLINK  \l "_Bartolome,_J.W.,_B.H._1"</w:instrText>
      </w:r>
      <w:r w:rsidR="0003555C">
        <w:fldChar w:fldCharType="separate"/>
      </w:r>
      <w:r w:rsidRPr="0003555C">
        <w:rPr>
          <w:rStyle w:val="Hyperlink"/>
        </w:rPr>
        <w:t>Bartolome et al. 2014</w:t>
      </w:r>
      <w:r w:rsidR="0003555C">
        <w:fldChar w:fldCharType="end"/>
      </w:r>
      <w:bookmarkEnd w:id="22"/>
      <w:r w:rsidRPr="00746816">
        <w:t>). Many of these native species benefit from grazing by livestock that reduces the mass and height of the introduced annual grasses</w:t>
      </w:r>
      <w:r w:rsidR="007D796D">
        <w:t xml:space="preserve">, which can have both positive and negative environmental impacts. When managed with clear ecological goals and practices to achieve those desired outcomes, livestock grazing and animal impact may confer a variety of environmental benefits, including positive effects to biodiversity, sensitive resources, and management of fine fuels </w:t>
      </w:r>
      <w:r w:rsidRPr="00746816">
        <w:t>(</w:t>
      </w:r>
      <w:bookmarkStart w:id="23" w:name="_Hlk191848384"/>
      <w:r w:rsidR="0003555C">
        <w:fldChar w:fldCharType="begin"/>
      </w:r>
      <w:r w:rsidR="0003555C">
        <w:instrText>HYPERLINK  \l "_Ratcliff,_F.,_D."</w:instrText>
      </w:r>
      <w:r w:rsidR="0003555C">
        <w:fldChar w:fldCharType="separate"/>
      </w:r>
      <w:r w:rsidRPr="0003555C">
        <w:rPr>
          <w:rStyle w:val="Hyperlink"/>
        </w:rPr>
        <w:t>Ratcliff et al. 2022</w:t>
      </w:r>
      <w:r w:rsidR="0003555C">
        <w:fldChar w:fldCharType="end"/>
      </w:r>
      <w:bookmarkEnd w:id="23"/>
      <w:r w:rsidRPr="00746816">
        <w:t xml:space="preserve">). </w:t>
      </w:r>
    </w:p>
    <w:p w14:paraId="0A9F6425" w14:textId="3E4266C4" w:rsidR="007C17E5" w:rsidRDefault="007C17E5" w:rsidP="007C17E5">
      <w:pPr>
        <w:pStyle w:val="Heading2"/>
      </w:pPr>
      <w:bookmarkStart w:id="24" w:name="_Toc193749594"/>
      <w:r>
        <w:t>Grazing in California</w:t>
      </w:r>
      <w:bookmarkEnd w:id="24"/>
    </w:p>
    <w:p w14:paraId="164A26F2" w14:textId="0AE1FBD6" w:rsidR="007C17E5" w:rsidRDefault="007C17E5" w:rsidP="007C17E5">
      <w:r>
        <w:t>California was historically grazed by a variety of ruminants</w:t>
      </w:r>
      <w:r w:rsidR="009A768B">
        <w:t xml:space="preserve"> (</w:t>
      </w:r>
      <w:bookmarkStart w:id="25" w:name="_Hlk191848516"/>
      <w:r w:rsidR="0003555C">
        <w:fldChar w:fldCharType="begin"/>
      </w:r>
      <w:r w:rsidR="0003555C">
        <w:instrText>HYPERLINK  \l "_Burcham._L.T._1982."</w:instrText>
      </w:r>
      <w:r w:rsidR="0003555C">
        <w:fldChar w:fldCharType="separate"/>
      </w:r>
      <w:r w:rsidR="009A768B" w:rsidRPr="0003555C">
        <w:rPr>
          <w:rStyle w:val="Hyperlink"/>
        </w:rPr>
        <w:t>Burcham 1982</w:t>
      </w:r>
      <w:r w:rsidR="0003555C">
        <w:fldChar w:fldCharType="end"/>
      </w:r>
      <w:bookmarkEnd w:id="25"/>
      <w:r w:rsidR="009A768B">
        <w:t>)</w:t>
      </w:r>
      <w:r>
        <w:t xml:space="preserve">. With increasing </w:t>
      </w:r>
      <w:r w:rsidR="00A54E93">
        <w:t xml:space="preserve">human </w:t>
      </w:r>
      <w:r>
        <w:t xml:space="preserve">populations and development of land, vast herds of elk were greatly diminished, and grazing became dominated by </w:t>
      </w:r>
      <w:r w:rsidRPr="009A768B">
        <w:t xml:space="preserve">sheep, a trend driven by a high demand for wool. By the </w:t>
      </w:r>
      <w:r w:rsidR="00065F78">
        <w:t xml:space="preserve">late </w:t>
      </w:r>
      <w:r w:rsidRPr="009A768B">
        <w:t>20th century demand for wool had fallen</w:t>
      </w:r>
      <w:r w:rsidR="00065F78">
        <w:t xml:space="preserve"> dramatically</w:t>
      </w:r>
      <w:r w:rsidRPr="009A768B">
        <w:t xml:space="preserve">, and </w:t>
      </w:r>
      <w:r w:rsidR="00A54E93">
        <w:t>beef c</w:t>
      </w:r>
      <w:r w:rsidRPr="009A768B">
        <w:t xml:space="preserve">attle became the primary grazers. In the 21st century, growing public interest in preservation of nature drove interest in reducing or even eliminating human influence on public lands, and grazing with domestic livestock was viewed by many as inappropriate and degraded ecosystems. </w:t>
      </w:r>
      <w:r w:rsidR="009A768B" w:rsidRPr="009A768B">
        <w:t xml:space="preserve">More recently, a </w:t>
      </w:r>
      <w:r w:rsidR="00A54E93">
        <w:t xml:space="preserve">new and </w:t>
      </w:r>
      <w:r w:rsidR="009A768B" w:rsidRPr="009A768B">
        <w:t xml:space="preserve">distinct shift is evident in public and professional focus on </w:t>
      </w:r>
      <w:r w:rsidRPr="00780BE3">
        <w:t>conservation and mult</w:t>
      </w:r>
      <w:r w:rsidR="0003555C">
        <w:t>i</w:t>
      </w:r>
      <w:r w:rsidRPr="00780BE3">
        <w:t xml:space="preserve">-use strategies </w:t>
      </w:r>
      <w:r w:rsidR="009A768B" w:rsidRPr="00780BE3">
        <w:t xml:space="preserve">on working landscapes </w:t>
      </w:r>
      <w:r w:rsidRPr="00780BE3">
        <w:t>to support and derive ecosystem services</w:t>
      </w:r>
      <w:r w:rsidR="009A768B" w:rsidRPr="00780BE3">
        <w:t xml:space="preserve"> (</w:t>
      </w:r>
      <w:bookmarkStart w:id="26" w:name="_Hlk191848526"/>
      <w:r w:rsidR="005E7C8C">
        <w:fldChar w:fldCharType="begin"/>
      </w:r>
      <w:r w:rsidR="005E7C8C">
        <w:instrText>HYPERLINK  \l "_Buckley_Biggs,_N.,"</w:instrText>
      </w:r>
      <w:r w:rsidR="005E7C8C">
        <w:fldChar w:fldCharType="separate"/>
      </w:r>
      <w:r w:rsidR="009A768B" w:rsidRPr="005E7C8C">
        <w:rPr>
          <w:rStyle w:val="Hyperlink"/>
        </w:rPr>
        <w:t>Buckley Biggs et al. 2021</w:t>
      </w:r>
      <w:r w:rsidR="005E7C8C">
        <w:fldChar w:fldCharType="end"/>
      </w:r>
      <w:bookmarkEnd w:id="26"/>
      <w:r w:rsidR="009A768B" w:rsidRPr="00780BE3">
        <w:t>)</w:t>
      </w:r>
      <w:r w:rsidRPr="00780BE3">
        <w:t>.</w:t>
      </w:r>
      <w:r>
        <w:t xml:space="preserve"> </w:t>
      </w:r>
    </w:p>
    <w:p w14:paraId="535DA238" w14:textId="6B2DA44A" w:rsidR="007C17E5" w:rsidRDefault="007C17E5" w:rsidP="007C17E5">
      <w:r>
        <w:t xml:space="preserve">Grazing </w:t>
      </w:r>
      <w:r w:rsidR="00E85318">
        <w:t xml:space="preserve">may be </w:t>
      </w:r>
      <w:r>
        <w:t xml:space="preserve">more </w:t>
      </w:r>
      <w:r w:rsidR="007D796D">
        <w:t xml:space="preserve">tenable </w:t>
      </w:r>
      <w:r>
        <w:t>in some circumstances than using herbicides or heavy machinery</w:t>
      </w:r>
      <w:r w:rsidR="00E85318">
        <w:t>, particularly where those or other vegetation treatment methods are prohibited for a variety of reasons (e.g., air quality concerns or regulations prohibiting or severely limiting burn days, prohibited use of pesticides in certain areas or at certain times)</w:t>
      </w:r>
      <w:r>
        <w:t xml:space="preserve">. In addition to reducing </w:t>
      </w:r>
      <w:r w:rsidR="00E85318">
        <w:t xml:space="preserve">fine </w:t>
      </w:r>
      <w:r>
        <w:t xml:space="preserve">fuels, there is a growing body of evidence </w:t>
      </w:r>
      <w:r w:rsidR="00E85318">
        <w:t xml:space="preserve">supporting the premise that </w:t>
      </w:r>
      <w:r>
        <w:t>properly planned and implemented grazing practices can aid in improving habitat conditions for key species of native plants and animals (</w:t>
      </w:r>
      <w:bookmarkStart w:id="27" w:name="_Hlk191848657"/>
      <w:r w:rsidR="005E7C8C">
        <w:fldChar w:fldCharType="begin"/>
      </w:r>
      <w:r w:rsidR="005E7C8C">
        <w:instrText>HYPERLINK  \l "_Marty,_Jaymee._2005."</w:instrText>
      </w:r>
      <w:r w:rsidR="005E7C8C">
        <w:fldChar w:fldCharType="separate"/>
      </w:r>
      <w:r w:rsidR="00EE1C91" w:rsidRPr="005E7C8C">
        <w:rPr>
          <w:rStyle w:val="Hyperlink"/>
        </w:rPr>
        <w:t>Mart</w:t>
      </w:r>
      <w:r w:rsidR="00615C72" w:rsidRPr="005E7C8C">
        <w:rPr>
          <w:rStyle w:val="Hyperlink"/>
        </w:rPr>
        <w:t>y</w:t>
      </w:r>
      <w:r w:rsidR="00EE1C91" w:rsidRPr="005E7C8C">
        <w:rPr>
          <w:rStyle w:val="Hyperlink"/>
        </w:rPr>
        <w:t xml:space="preserve"> 2005</w:t>
      </w:r>
      <w:r w:rsidR="005E7C8C">
        <w:fldChar w:fldCharType="end"/>
      </w:r>
      <w:r w:rsidR="00EE1C91">
        <w:t xml:space="preserve">, </w:t>
      </w:r>
      <w:hyperlink w:anchor="_Bartolome,_J.W.,_B.H._1" w:history="1">
        <w:r w:rsidR="005E7C8C" w:rsidRPr="0003555C">
          <w:rPr>
            <w:rStyle w:val="Hyperlink"/>
          </w:rPr>
          <w:t>Bartolome et al. 2014</w:t>
        </w:r>
      </w:hyperlink>
      <w:bookmarkEnd w:id="27"/>
      <w:r>
        <w:t xml:space="preserve">).  </w:t>
      </w:r>
    </w:p>
    <w:p w14:paraId="6637B9E1" w14:textId="5301DFA9" w:rsidR="001F424F" w:rsidRDefault="001F424F" w:rsidP="00EF6501">
      <w:pPr>
        <w:pStyle w:val="Heading2"/>
        <w:rPr>
          <w:rFonts w:eastAsia="Calibri"/>
        </w:rPr>
      </w:pPr>
      <w:bookmarkStart w:id="28" w:name="_Toc193749595"/>
      <w:r>
        <w:t>Livestock Grazing as a Management Tool</w:t>
      </w:r>
      <w:bookmarkEnd w:id="28"/>
      <w:r>
        <w:t xml:space="preserve"> </w:t>
      </w:r>
    </w:p>
    <w:p w14:paraId="2801880C" w14:textId="353D464D" w:rsidR="001C58F9" w:rsidRDefault="005E7C8C" w:rsidP="001C58F9">
      <w:r w:rsidRPr="006B6697">
        <w:t xml:space="preserve">Livestock grazing </w:t>
      </w:r>
      <w:r>
        <w:t>can be an effective</w:t>
      </w:r>
      <w:r w:rsidRPr="006B6697">
        <w:t xml:space="preserve"> management tool in </w:t>
      </w:r>
      <w:r>
        <w:t xml:space="preserve">California </w:t>
      </w:r>
      <w:r w:rsidRPr="006B6697">
        <w:t>grasslands</w:t>
      </w:r>
      <w:r>
        <w:t xml:space="preserve"> when it is undertaken by service providers who themselves have the necessary knowledge and experience and utilize animals of the appropriate type and experience with the task. Agencies utilizing Grazing Operators must clearly </w:t>
      </w:r>
      <w:r>
        <w:lastRenderedPageBreak/>
        <w:t xml:space="preserve">communicate what outcomes they expect and provide or negotiate measurable standards for attainment. Grazing Operators must clearly communicate what they require to accomplish such outcomes in the specified location under the expected environmental and infrastructure constraints. Both </w:t>
      </w:r>
      <w:r w:rsidR="006329F2">
        <w:t xml:space="preserve">Parties </w:t>
      </w:r>
      <w:r>
        <w:t xml:space="preserve">will need to negotiate timelines and other details. </w:t>
      </w:r>
      <w:r w:rsidRPr="00052C83">
        <w:t>Succeeding at this in California’s diverse and dynamic grasslands require</w:t>
      </w:r>
      <w:r>
        <w:t>s</w:t>
      </w:r>
      <w:r w:rsidRPr="00052C83">
        <w:t xml:space="preserve"> flexible management </w:t>
      </w:r>
      <w:r>
        <w:t xml:space="preserve">aimed </w:t>
      </w:r>
      <w:r w:rsidRPr="00052C83">
        <w:t xml:space="preserve">toward land use and conservation objectives by </w:t>
      </w:r>
      <w:r>
        <w:t xml:space="preserve">an ever-evolving body of </w:t>
      </w:r>
      <w:r w:rsidRPr="00052C83">
        <w:t>science</w:t>
      </w:r>
      <w:r>
        <w:t>.</w:t>
      </w:r>
    </w:p>
    <w:p w14:paraId="0C8C19DA" w14:textId="35F963FE" w:rsidR="00E85318" w:rsidRDefault="005E7C8C" w:rsidP="00E85318">
      <w:r>
        <w:t>Grazing</w:t>
      </w:r>
      <w:r w:rsidRPr="00B238C0">
        <w:t xml:space="preserve"> management </w:t>
      </w:r>
      <w:r>
        <w:t>practices</w:t>
      </w:r>
      <w:r w:rsidRPr="00B238C0">
        <w:t xml:space="preserve"> become more complex as the resource management goals become more </w:t>
      </w:r>
      <w:r>
        <w:t xml:space="preserve">numerous and </w:t>
      </w:r>
      <w:r w:rsidRPr="00B238C0">
        <w:t xml:space="preserve">complex. </w:t>
      </w:r>
      <w:r w:rsidR="00657880">
        <w:t>“</w:t>
      </w:r>
      <w:r>
        <w:t>Prescribed” or “Targeted”</w:t>
      </w:r>
      <w:r w:rsidRPr="00B238C0">
        <w:t xml:space="preserve"> grazing involve</w:t>
      </w:r>
      <w:r>
        <w:t>s</w:t>
      </w:r>
      <w:r w:rsidRPr="00B238C0">
        <w:t xml:space="preserve"> </w:t>
      </w:r>
      <w:r>
        <w:t xml:space="preserve">identifying goals and objectives, </w:t>
      </w:r>
      <w:r w:rsidRPr="00B238C0">
        <w:t xml:space="preserve">forming a strategy </w:t>
      </w:r>
      <w:r>
        <w:t xml:space="preserve">for accomplishing them, </w:t>
      </w:r>
      <w:r w:rsidRPr="00B238C0">
        <w:t>and manipulating grazing variables such as timing</w:t>
      </w:r>
      <w:r>
        <w:t>;</w:t>
      </w:r>
      <w:r w:rsidRPr="00B238C0">
        <w:t xml:space="preserve"> </w:t>
      </w:r>
      <w:r>
        <w:t xml:space="preserve">livestock species, class, and </w:t>
      </w:r>
      <w:r w:rsidRPr="00B238C0">
        <w:t>density</w:t>
      </w:r>
      <w:r>
        <w:t>;</w:t>
      </w:r>
      <w:r w:rsidRPr="00B238C0">
        <w:t xml:space="preserve"> or duration </w:t>
      </w:r>
      <w:r>
        <w:t xml:space="preserve">or season of grazing </w:t>
      </w:r>
      <w:r w:rsidRPr="00B238C0">
        <w:t xml:space="preserve">to meet </w:t>
      </w:r>
      <w:r>
        <w:t>them.</w:t>
      </w:r>
      <w:r w:rsidRPr="00B238C0">
        <w:t xml:space="preserve"> This type of grazing is generally conducted by </w:t>
      </w:r>
      <w:r>
        <w:t xml:space="preserve">Grazing Operators </w:t>
      </w:r>
      <w:r w:rsidRPr="00B238C0">
        <w:t xml:space="preserve">who </w:t>
      </w:r>
      <w:r>
        <w:t>have the training and experience to do this and utilize animals which have been selected and/or prepared for this work. While keeping the animals healthy, Grazing Operators may be required to sacrifice</w:t>
      </w:r>
      <w:r w:rsidRPr="001E2EBB">
        <w:t xml:space="preserve"> reproducti</w:t>
      </w:r>
      <w:r>
        <w:t>ve</w:t>
      </w:r>
      <w:r w:rsidRPr="001E2EBB">
        <w:t xml:space="preserve"> and </w:t>
      </w:r>
      <w:r>
        <w:t>growth performance in their animals for periods of time</w:t>
      </w:r>
      <w:r w:rsidRPr="001E2EBB">
        <w:t xml:space="preserve"> to </w:t>
      </w:r>
      <w:r>
        <w:t xml:space="preserve">accomplish some desired Agency </w:t>
      </w:r>
      <w:r w:rsidRPr="001E2EBB">
        <w:t>outcomes</w:t>
      </w:r>
      <w:r w:rsidRPr="00B238C0">
        <w:t>.</w:t>
      </w:r>
    </w:p>
    <w:p w14:paraId="168FE948" w14:textId="4A07F139" w:rsidR="00E85318" w:rsidRDefault="00657880" w:rsidP="00EF6501">
      <w:r>
        <w:t xml:space="preserve">When grazing services are used to aid in land management, managers will need to recognize that management expectations must allow for an economically sustainable enterprise, the same as they would for any other management service (e.g., application of herbicides, burning, mowing, etc.). Understanding the annual schedule of the animals and the livestock industry are important in developing a grazing program on any site. A successful program will balance meeting the operational needs of Grazing Operator with </w:t>
      </w:r>
      <w:r w:rsidRPr="00024D3F">
        <w:t>site-specific habitat and conservation goals</w:t>
      </w:r>
      <w:r>
        <w:t>.</w:t>
      </w:r>
    </w:p>
    <w:p w14:paraId="5748FFEF" w14:textId="77777777" w:rsidR="009A4FEC" w:rsidRDefault="009A4FEC">
      <w:pPr>
        <w:rPr>
          <w:rFonts w:ascii="Calibri" w:eastAsia="Times New Roman" w:hAnsi="Calibri" w:cs="Calibri"/>
          <w:b/>
          <w:bCs/>
          <w:caps/>
          <w:color w:val="000000"/>
          <w:sz w:val="28"/>
          <w:szCs w:val="28"/>
          <w:u w:val="single"/>
        </w:rPr>
      </w:pPr>
      <w:bookmarkStart w:id="29" w:name="_Ref181363150"/>
      <w:r>
        <w:br w:type="page"/>
      </w:r>
    </w:p>
    <w:p w14:paraId="65BC12B3" w14:textId="11A7392C" w:rsidR="004E55F4" w:rsidRDefault="00427049" w:rsidP="009A4FEC">
      <w:pPr>
        <w:pStyle w:val="Heading1"/>
        <w:numPr>
          <w:ilvl w:val="0"/>
          <w:numId w:val="29"/>
        </w:numPr>
      </w:pPr>
      <w:bookmarkStart w:id="30" w:name="_USING_THIS_GUIDEBOOK"/>
      <w:bookmarkStart w:id="31" w:name="_Toc193749596"/>
      <w:bookmarkEnd w:id="30"/>
      <w:r>
        <w:lastRenderedPageBreak/>
        <w:t>USING THIS GUIDEBOOK</w:t>
      </w:r>
      <w:bookmarkEnd w:id="29"/>
      <w:bookmarkEnd w:id="31"/>
    </w:p>
    <w:p w14:paraId="3C67A311" w14:textId="1133EC45" w:rsidR="004E55F4" w:rsidRDefault="004E55F4" w:rsidP="004E55F4">
      <w:r>
        <w:t xml:space="preserve">The information contained in this Guidebook </w:t>
      </w:r>
      <w:r w:rsidR="00FE6EBD">
        <w:t xml:space="preserve">addresses </w:t>
      </w:r>
      <w:r>
        <w:t>a variety of factors and assist</w:t>
      </w:r>
      <w:r w:rsidR="00FE6EBD">
        <w:t>s</w:t>
      </w:r>
      <w:r>
        <w:t xml:space="preserve"> managers </w:t>
      </w:r>
      <w:r w:rsidR="0084713C">
        <w:t xml:space="preserve">and potential graziers </w:t>
      </w:r>
      <w:r>
        <w:t xml:space="preserve">in developing a comprehensive Management Action Plan (MAP) that will help managers achieve their local goals and objectives, ensure a sustainable grazing operation, and support a mutually beneficial relationship for the Landlord and Grazing Operator. This Guidebook explains terminology and practical concerns, and includes detailed discussion of sources, goals, and useful components of a Grazing Agreement—which will be customized </w:t>
      </w:r>
      <w:r w:rsidR="001629AB">
        <w:t>case-by-</w:t>
      </w:r>
      <w:r>
        <w:t xml:space="preserve">case in an agreement between Landlord and Grazing Operator, as the tenant whose grazing animals and management actions will complete the terms of the </w:t>
      </w:r>
      <w:r w:rsidR="00657880">
        <w:t>A</w:t>
      </w:r>
      <w:r>
        <w:t xml:space="preserve">greement. </w:t>
      </w:r>
      <w:r w:rsidR="008A540F">
        <w:t>This Guidebook is aimed foremost at users of California State lands, which are varied and many</w:t>
      </w:r>
      <w:r w:rsidR="00657880">
        <w:t xml:space="preserve">; </w:t>
      </w:r>
      <w:r w:rsidR="008A540F">
        <w:t xml:space="preserve">but </w:t>
      </w:r>
      <w:r w:rsidR="00EF00BB">
        <w:t>S</w:t>
      </w:r>
      <w:r w:rsidR="008A540F">
        <w:t xml:space="preserve">tate lands </w:t>
      </w:r>
      <w:r w:rsidR="00657880">
        <w:t xml:space="preserve">cover </w:t>
      </w:r>
      <w:r w:rsidR="008A540F">
        <w:t xml:space="preserve">less than 3% of the area of the </w:t>
      </w:r>
      <w:r w:rsidR="00EF00BB">
        <w:t>S</w:t>
      </w:r>
      <w:r w:rsidR="008A540F">
        <w:t xml:space="preserve">tate, while federal lands approach 50% of the </w:t>
      </w:r>
      <w:r w:rsidR="00EF00BB">
        <w:t>S</w:t>
      </w:r>
      <w:r w:rsidR="008A540F">
        <w:t xml:space="preserve">tate area. That said, the procedures laid out in this Guidebook would likely be useful for any arrangement with other landowners or managers, although they will include provisions specific to the agency or landowner in question. The arrangements here do not supersede the rules of other land ownerships and managers. </w:t>
      </w:r>
    </w:p>
    <w:p w14:paraId="1DCAD13C" w14:textId="6B8C7660" w:rsidR="008F3D44" w:rsidRDefault="00F87A52" w:rsidP="00EF6501">
      <w:r>
        <w:t xml:space="preserve">The </w:t>
      </w:r>
      <w:r w:rsidR="00427049" w:rsidRPr="00735BAE">
        <w:rPr>
          <w:b/>
          <w:bCs/>
        </w:rPr>
        <w:t xml:space="preserve">Agreement </w:t>
      </w:r>
      <w:r w:rsidR="0063371C" w:rsidRPr="00735BAE">
        <w:rPr>
          <w:b/>
          <w:bCs/>
        </w:rPr>
        <w:t>Template</w:t>
      </w:r>
      <w:r w:rsidR="0063371C">
        <w:t xml:space="preserve"> </w:t>
      </w:r>
      <w:r>
        <w:t>(</w:t>
      </w:r>
      <w:hyperlink w:anchor="_APPENDIX_C._GRAZING" w:history="1">
        <w:r w:rsidR="001629AB" w:rsidRPr="00536A17">
          <w:rPr>
            <w:rStyle w:val="Hyperlink"/>
            <w:b/>
            <w:bCs/>
          </w:rPr>
          <w:t>APPENDIX C. GRAZING AGREEMENT TEMPLATE</w:t>
        </w:r>
      </w:hyperlink>
      <w:r w:rsidRPr="00A651F7">
        <w:rPr>
          <w:b/>
          <w:bCs/>
        </w:rPr>
        <w:t>)</w:t>
      </w:r>
      <w:r>
        <w:t xml:space="preserve"> and </w:t>
      </w:r>
      <w:r w:rsidR="0011171B" w:rsidRPr="00735BAE">
        <w:rPr>
          <w:b/>
          <w:bCs/>
        </w:rPr>
        <w:t xml:space="preserve">MAP </w:t>
      </w:r>
      <w:r w:rsidR="0063371C" w:rsidRPr="00735BAE">
        <w:rPr>
          <w:b/>
          <w:bCs/>
        </w:rPr>
        <w:t>Template</w:t>
      </w:r>
      <w:r w:rsidR="0063371C">
        <w:t xml:space="preserve"> </w:t>
      </w:r>
      <w:r w:rsidRPr="00536A17">
        <w:rPr>
          <w:b/>
          <w:bCs/>
        </w:rPr>
        <w:t>(</w:t>
      </w:r>
      <w:hyperlink w:anchor="_APPENDIX_D._MANAGEMENT" w:history="1">
        <w:r w:rsidR="001629AB" w:rsidRPr="00536A17">
          <w:rPr>
            <w:rStyle w:val="Hyperlink"/>
            <w:b/>
            <w:bCs/>
          </w:rPr>
          <w:t>APPENDIX D. MANAGEMENT ACTION PLAN (MAP) TEMPLATE</w:t>
        </w:r>
      </w:hyperlink>
      <w:r w:rsidRPr="00536A17">
        <w:rPr>
          <w:b/>
          <w:bCs/>
        </w:rPr>
        <w:t>)</w:t>
      </w:r>
      <w:r>
        <w:t xml:space="preserve"> were developed </w:t>
      </w:r>
      <w:r w:rsidR="00495FE8">
        <w:t>with general language that could be applied to any property</w:t>
      </w:r>
      <w:r w:rsidR="00427049">
        <w:t xml:space="preserve"> </w:t>
      </w:r>
      <w:r w:rsidR="00495FE8">
        <w:t>or p</w:t>
      </w:r>
      <w:r w:rsidR="00495FE8" w:rsidRPr="009A768B">
        <w:t>roject</w:t>
      </w:r>
      <w:r w:rsidR="00427049" w:rsidRPr="009A768B">
        <w:t xml:space="preserve"> </w:t>
      </w:r>
      <w:r w:rsidR="00495FE8" w:rsidRPr="009A768B">
        <w:t xml:space="preserve">with the addition of site-specific details. </w:t>
      </w:r>
      <w:r w:rsidR="00986472" w:rsidRPr="009A768B">
        <w:t xml:space="preserve">The Agreement and MAP </w:t>
      </w:r>
      <w:r w:rsidR="00472DAD">
        <w:t>are</w:t>
      </w:r>
      <w:r w:rsidR="00986472" w:rsidRPr="009A768B">
        <w:t xml:space="preserve"> separate documents because</w:t>
      </w:r>
      <w:r w:rsidR="009A768B" w:rsidRPr="009A768B">
        <w:t xml:space="preserve"> </w:t>
      </w:r>
      <w:r w:rsidR="00EE1C91">
        <w:t xml:space="preserve">the </w:t>
      </w:r>
      <w:r w:rsidR="00EE1C91" w:rsidRPr="00735BAE">
        <w:rPr>
          <w:b/>
          <w:bCs/>
        </w:rPr>
        <w:t xml:space="preserve">Agreement is a </w:t>
      </w:r>
      <w:r w:rsidR="00EE1C91" w:rsidRPr="00735BAE">
        <w:rPr>
          <w:b/>
          <w:bCs/>
          <w:i/>
          <w:iCs/>
        </w:rPr>
        <w:t>legally binding document</w:t>
      </w:r>
      <w:r w:rsidR="00EE1C91">
        <w:t xml:space="preserve">, while the </w:t>
      </w:r>
      <w:r w:rsidR="00EE1C91" w:rsidRPr="00735BAE">
        <w:rPr>
          <w:b/>
          <w:bCs/>
        </w:rPr>
        <w:t xml:space="preserve">MAP is a </w:t>
      </w:r>
      <w:r w:rsidR="00EE1C91" w:rsidRPr="00735BAE">
        <w:rPr>
          <w:b/>
          <w:bCs/>
          <w:i/>
          <w:iCs/>
        </w:rPr>
        <w:t>management tool</w:t>
      </w:r>
      <w:r w:rsidR="00EE1C91">
        <w:t>. T</w:t>
      </w:r>
      <w:r w:rsidR="009A768B" w:rsidRPr="009A768B">
        <w:t xml:space="preserve">he MAP will </w:t>
      </w:r>
      <w:r w:rsidR="00EE1C91">
        <w:t xml:space="preserve">need to be updated over time due to </w:t>
      </w:r>
      <w:r w:rsidR="009A768B" w:rsidRPr="009A768B">
        <w:t>changing circumstances, lessons learned from</w:t>
      </w:r>
      <w:r w:rsidR="009A768B">
        <w:t xml:space="preserve"> monitoring results, and new technologies</w:t>
      </w:r>
      <w:r w:rsidR="009A768B" w:rsidRPr="009A768B">
        <w:t xml:space="preserve">. </w:t>
      </w:r>
      <w:r w:rsidR="00495FE8" w:rsidRPr="009A768B">
        <w:t xml:space="preserve">Some of the items within the </w:t>
      </w:r>
      <w:r w:rsidR="00427049" w:rsidRPr="009A768B">
        <w:t xml:space="preserve">templates </w:t>
      </w:r>
      <w:r w:rsidR="00495FE8" w:rsidRPr="009A768B">
        <w:t xml:space="preserve">are </w:t>
      </w:r>
      <w:r w:rsidR="009C183C">
        <w:t xml:space="preserve">relatively </w:t>
      </w:r>
      <w:r w:rsidR="00495FE8" w:rsidRPr="009A768B">
        <w:t>s</w:t>
      </w:r>
      <w:r w:rsidR="00512FBD" w:rsidRPr="009A768B">
        <w:t>elf-explanatory</w:t>
      </w:r>
      <w:r w:rsidR="0011171B" w:rsidRPr="009A768B">
        <w:t>,</w:t>
      </w:r>
      <w:r w:rsidR="00512FBD" w:rsidRPr="009A768B">
        <w:t xml:space="preserve"> such as the </w:t>
      </w:r>
      <w:r w:rsidR="006329F2">
        <w:t>P</w:t>
      </w:r>
      <w:r w:rsidR="006329F2" w:rsidRPr="009A768B">
        <w:t xml:space="preserve">arties </w:t>
      </w:r>
      <w:r w:rsidR="00512FBD" w:rsidRPr="009A768B">
        <w:t>involved</w:t>
      </w:r>
      <w:r w:rsidR="006329F2">
        <w:t xml:space="preserve"> (i.e., Landlord or Grazing Operator)</w:t>
      </w:r>
      <w:r w:rsidR="00512FBD" w:rsidRPr="009A768B">
        <w:t>, property</w:t>
      </w:r>
      <w:r w:rsidR="00512FBD">
        <w:t xml:space="preserve"> location, </w:t>
      </w:r>
      <w:r w:rsidR="00427049">
        <w:t xml:space="preserve">and </w:t>
      </w:r>
      <w:r w:rsidR="00512FBD">
        <w:t>assessor’s parcel numbers. Other items</w:t>
      </w:r>
      <w:r w:rsidR="0011171B">
        <w:t>,</w:t>
      </w:r>
      <w:r w:rsidR="00512FBD">
        <w:t xml:space="preserve"> </w:t>
      </w:r>
      <w:r w:rsidR="00EA6CD1">
        <w:t>such as structuring grazing fees</w:t>
      </w:r>
      <w:r w:rsidR="0011171B">
        <w:t>,</w:t>
      </w:r>
      <w:r w:rsidR="00EA6CD1">
        <w:t xml:space="preserve"> </w:t>
      </w:r>
      <w:r w:rsidR="00512FBD">
        <w:t xml:space="preserve">may have several options with different implications </w:t>
      </w:r>
      <w:r w:rsidR="00EE1C91">
        <w:t xml:space="preserve">which </w:t>
      </w:r>
      <w:r w:rsidR="00512FBD">
        <w:t>require more specific knowledge of grazing systems or livestock production</w:t>
      </w:r>
      <w:r w:rsidR="00EA6CD1">
        <w:t>.</w:t>
      </w:r>
      <w:r w:rsidR="003A1DB3">
        <w:t xml:space="preserve"> </w:t>
      </w:r>
      <w:r w:rsidR="00992C3A">
        <w:t xml:space="preserve">In most cases, the </w:t>
      </w:r>
      <w:r w:rsidR="00210CB1">
        <w:t>Landlord</w:t>
      </w:r>
      <w:r w:rsidR="005418C0">
        <w:t xml:space="preserve"> </w:t>
      </w:r>
      <w:r w:rsidR="00992C3A">
        <w:t xml:space="preserve">should work with </w:t>
      </w:r>
      <w:r w:rsidR="001508D2" w:rsidRPr="00432D4B">
        <w:t>a Certified Range</w:t>
      </w:r>
      <w:r w:rsidR="001508D2">
        <w:t>land</w:t>
      </w:r>
      <w:r w:rsidR="001508D2" w:rsidRPr="00432D4B">
        <w:t xml:space="preserve"> Manager</w:t>
      </w:r>
      <w:r w:rsidR="001508D2">
        <w:t xml:space="preserve"> (CRM) and </w:t>
      </w:r>
      <w:r w:rsidR="00992C3A">
        <w:t xml:space="preserve">the </w:t>
      </w:r>
      <w:r w:rsidR="00FD2185">
        <w:t>Grazing Operator</w:t>
      </w:r>
      <w:r w:rsidR="00992C3A">
        <w:t xml:space="preserve"> to develop the Agreement and MAP and should be fully apprised of and understand the content within each. </w:t>
      </w:r>
    </w:p>
    <w:p w14:paraId="09A28430" w14:textId="77777777" w:rsidR="004E16A3" w:rsidRDefault="004E16A3" w:rsidP="004E16A3">
      <w:pPr>
        <w:pStyle w:val="Heading2"/>
      </w:pPr>
      <w:bookmarkStart w:id="32" w:name="_Toc193749597"/>
      <w:bookmarkStart w:id="33" w:name="_Hlk181364614"/>
      <w:r>
        <w:t>Elements of this Guidebook</w:t>
      </w:r>
      <w:bookmarkEnd w:id="32"/>
    </w:p>
    <w:bookmarkEnd w:id="33"/>
    <w:p w14:paraId="797E8423" w14:textId="58453B6F" w:rsidR="009C183C" w:rsidRDefault="00BA2095" w:rsidP="00BA2095">
      <w:r>
        <w:t xml:space="preserve">The </w:t>
      </w:r>
      <w:r w:rsidR="00E86645">
        <w:rPr>
          <w:b/>
          <w:bCs/>
        </w:rPr>
        <w:t xml:space="preserve">Grazing Agreement Guidance </w:t>
      </w:r>
      <w:r w:rsidRPr="00735BAE">
        <w:rPr>
          <w:b/>
          <w:bCs/>
        </w:rPr>
        <w:t xml:space="preserve">Chapter </w:t>
      </w:r>
      <w:r w:rsidRPr="00536A17">
        <w:rPr>
          <w:b/>
          <w:bCs/>
        </w:rPr>
        <w:t>(</w:t>
      </w:r>
      <w:hyperlink w:anchor="_VII.__GUIDANCE" w:history="1">
        <w:r w:rsidR="001629AB" w:rsidRPr="00536A17">
          <w:rPr>
            <w:rStyle w:val="Hyperlink"/>
            <w:b/>
            <w:bCs/>
          </w:rPr>
          <w:t>Chapter VII. GUIDANCE FOR USE OF THE GRAZING AGREEMENT TEMPLATE</w:t>
        </w:r>
      </w:hyperlink>
      <w:r w:rsidRPr="00536A17">
        <w:rPr>
          <w:b/>
          <w:bCs/>
        </w:rPr>
        <w:t>)</w:t>
      </w:r>
      <w:r>
        <w:t xml:space="preserve"> contains a list of explanations and additional information for each section as they relate to specific Items in the </w:t>
      </w:r>
      <w:bookmarkStart w:id="34" w:name="_Hlk166052362"/>
      <w:r w:rsidRPr="00735BAE">
        <w:rPr>
          <w:b/>
          <w:bCs/>
        </w:rPr>
        <w:t>Agreement Template</w:t>
      </w:r>
      <w:r>
        <w:t xml:space="preserve"> </w:t>
      </w:r>
      <w:r w:rsidRPr="00536A17">
        <w:rPr>
          <w:b/>
          <w:bCs/>
        </w:rPr>
        <w:t>(</w:t>
      </w:r>
      <w:hyperlink w:anchor="_APPENDIX_C._GRAZING" w:history="1">
        <w:r w:rsidR="00E27920" w:rsidRPr="00536A17">
          <w:rPr>
            <w:rStyle w:val="Hyperlink"/>
            <w:b/>
            <w:bCs/>
          </w:rPr>
          <w:t>APPENDIX C. GRAZING AGREEMENT TEMPLATE</w:t>
        </w:r>
      </w:hyperlink>
      <w:r w:rsidRPr="00536A17">
        <w:rPr>
          <w:b/>
          <w:bCs/>
        </w:rPr>
        <w:t>)</w:t>
      </w:r>
      <w:r>
        <w:t>.</w:t>
      </w:r>
      <w:bookmarkEnd w:id="34"/>
      <w:r>
        <w:t xml:space="preserve"> </w:t>
      </w:r>
    </w:p>
    <w:p w14:paraId="679F0246" w14:textId="282C0D36" w:rsidR="00BA2095" w:rsidRDefault="00BA2095" w:rsidP="00BA2095">
      <w:r>
        <w:t xml:space="preserve">The </w:t>
      </w:r>
      <w:r>
        <w:rPr>
          <w:b/>
          <w:bCs/>
        </w:rPr>
        <w:t xml:space="preserve">MAP </w:t>
      </w:r>
      <w:r w:rsidR="00E86645">
        <w:rPr>
          <w:b/>
          <w:bCs/>
        </w:rPr>
        <w:t>G</w:t>
      </w:r>
      <w:r w:rsidR="00E86645" w:rsidRPr="00E27920">
        <w:rPr>
          <w:b/>
          <w:bCs/>
        </w:rPr>
        <w:t xml:space="preserve">uidance </w:t>
      </w:r>
      <w:r w:rsidRPr="00E27920">
        <w:rPr>
          <w:b/>
          <w:bCs/>
        </w:rPr>
        <w:t xml:space="preserve">Chapter </w:t>
      </w:r>
      <w:r w:rsidRPr="00536A17">
        <w:rPr>
          <w:b/>
          <w:bCs/>
        </w:rPr>
        <w:t>(</w:t>
      </w:r>
      <w:hyperlink w:anchor="_VIII.__GUIDANCE" w:history="1">
        <w:r w:rsidR="00E27920" w:rsidRPr="00536A17">
          <w:rPr>
            <w:rStyle w:val="Hyperlink"/>
            <w:b/>
            <w:bCs/>
          </w:rPr>
          <w:t>Chapter VIII. GUIDANCE FOR USE OF THE MANAGEMENT ACTION PLAN TEMPLATE</w:t>
        </w:r>
      </w:hyperlink>
      <w:r w:rsidRPr="00536A17">
        <w:rPr>
          <w:b/>
          <w:bCs/>
        </w:rPr>
        <w:t>)</w:t>
      </w:r>
      <w:r>
        <w:rPr>
          <w:b/>
          <w:bCs/>
        </w:rPr>
        <w:t xml:space="preserve"> </w:t>
      </w:r>
      <w:r>
        <w:t xml:space="preserve">contains explanations and additional information pertaining to specific sections and items in the </w:t>
      </w:r>
      <w:bookmarkStart w:id="35" w:name="_Hlk166052098"/>
      <w:r w:rsidRPr="00735BAE">
        <w:rPr>
          <w:b/>
          <w:bCs/>
        </w:rPr>
        <w:t xml:space="preserve">MAP </w:t>
      </w:r>
      <w:bookmarkEnd w:id="35"/>
      <w:r>
        <w:rPr>
          <w:b/>
          <w:bCs/>
        </w:rPr>
        <w:t>T</w:t>
      </w:r>
      <w:r w:rsidRPr="00735BAE">
        <w:rPr>
          <w:b/>
          <w:bCs/>
        </w:rPr>
        <w:t>emplate</w:t>
      </w:r>
      <w:r>
        <w:t xml:space="preserve"> </w:t>
      </w:r>
      <w:r w:rsidRPr="00536A17">
        <w:rPr>
          <w:b/>
          <w:bCs/>
        </w:rPr>
        <w:t>(</w:t>
      </w:r>
      <w:hyperlink w:anchor="_APPENDIX_D._MANAGEMENT" w:history="1">
        <w:r w:rsidR="00E27920" w:rsidRPr="00536A17">
          <w:rPr>
            <w:rStyle w:val="Hyperlink"/>
            <w:b/>
            <w:bCs/>
          </w:rPr>
          <w:t>APPENDIX D. MANAGEMENT ACTION PLAN (MAP) TEMPLATE</w:t>
        </w:r>
      </w:hyperlink>
      <w:r w:rsidRPr="00536A17">
        <w:rPr>
          <w:b/>
          <w:bCs/>
        </w:rPr>
        <w:t>)</w:t>
      </w:r>
      <w:r>
        <w:t xml:space="preserve">. Items are referenced by their numeric identifier in the corresponding template document. </w:t>
      </w:r>
    </w:p>
    <w:p w14:paraId="68A9C353" w14:textId="6E1B4DB4" w:rsidR="004E16A3" w:rsidRPr="0044308B" w:rsidRDefault="004E16A3" w:rsidP="00DD6144">
      <w:bookmarkStart w:id="36" w:name="_Hlk181364653"/>
      <w:r w:rsidRPr="00A651F7">
        <w:rPr>
          <w:b/>
          <w:bCs/>
          <w:u w:val="single"/>
        </w:rPr>
        <w:t>CHAPTERS</w:t>
      </w:r>
      <w:r w:rsidRPr="00A651F7">
        <w:rPr>
          <w:b/>
          <w:bCs/>
        </w:rPr>
        <w:t xml:space="preserve"> of this </w:t>
      </w:r>
      <w:r w:rsidR="00DD213D" w:rsidRPr="00A651F7">
        <w:rPr>
          <w:b/>
          <w:bCs/>
        </w:rPr>
        <w:t>G</w:t>
      </w:r>
      <w:r w:rsidRPr="00A651F7">
        <w:rPr>
          <w:b/>
          <w:bCs/>
        </w:rPr>
        <w:t xml:space="preserve">uidebook </w:t>
      </w:r>
      <w:r w:rsidR="00D14A22" w:rsidRPr="00A651F7">
        <w:rPr>
          <w:b/>
          <w:bCs/>
        </w:rPr>
        <w:t xml:space="preserve">are as </w:t>
      </w:r>
      <w:r w:rsidRPr="00A651F7">
        <w:rPr>
          <w:b/>
          <w:bCs/>
        </w:rPr>
        <w:t>follow</w:t>
      </w:r>
      <w:r w:rsidR="00D14A22" w:rsidRPr="00A651F7">
        <w:rPr>
          <w:b/>
          <w:bCs/>
        </w:rPr>
        <w:t>s</w:t>
      </w:r>
      <w:r w:rsidRPr="00A651F7">
        <w:rPr>
          <w:b/>
          <w:bCs/>
        </w:rPr>
        <w:t xml:space="preserve">: </w:t>
      </w:r>
    </w:p>
    <w:p w14:paraId="3624DFAC" w14:textId="4CC9A90D" w:rsidR="00E27920" w:rsidRPr="00E27920" w:rsidRDefault="00E27920" w:rsidP="00E27920">
      <w:pPr>
        <w:pStyle w:val="ListParagraph"/>
        <w:numPr>
          <w:ilvl w:val="0"/>
          <w:numId w:val="56"/>
        </w:numPr>
      </w:pPr>
      <w:hyperlink w:anchor="_INTRODUCTION" w:history="1">
        <w:r w:rsidRPr="00536A17">
          <w:rPr>
            <w:rStyle w:val="Hyperlink"/>
            <w:b/>
            <w:bCs/>
          </w:rPr>
          <w:t>Chapter I.</w:t>
        </w:r>
        <w:r w:rsidRPr="00E27920">
          <w:rPr>
            <w:rStyle w:val="Hyperlink"/>
          </w:rPr>
          <w:t xml:space="preserve"> INTRODUCTION</w:t>
        </w:r>
      </w:hyperlink>
    </w:p>
    <w:p w14:paraId="469DD6A9" w14:textId="66694186" w:rsidR="00E27920" w:rsidRDefault="00E27920" w:rsidP="00E27920">
      <w:pPr>
        <w:pStyle w:val="ListParagraph"/>
        <w:numPr>
          <w:ilvl w:val="0"/>
          <w:numId w:val="56"/>
        </w:numPr>
        <w:rPr>
          <w:b/>
          <w:bCs/>
        </w:rPr>
      </w:pPr>
      <w:hyperlink w:anchor="_USING_THIS_GUIDEBOOK" w:history="1">
        <w:r w:rsidRPr="00E27920">
          <w:rPr>
            <w:rStyle w:val="Hyperlink"/>
            <w:b/>
            <w:bCs/>
          </w:rPr>
          <w:t xml:space="preserve">Chapter II. </w:t>
        </w:r>
        <w:r w:rsidRPr="00536A17">
          <w:rPr>
            <w:rStyle w:val="Hyperlink"/>
          </w:rPr>
          <w:t>USING THIS GUIDEBOOK</w:t>
        </w:r>
      </w:hyperlink>
    </w:p>
    <w:p w14:paraId="55B8C160" w14:textId="7F9CB1F6" w:rsidR="00E27920" w:rsidRPr="00E27920" w:rsidRDefault="00E27920" w:rsidP="00E27920">
      <w:pPr>
        <w:pStyle w:val="ListParagraph"/>
        <w:numPr>
          <w:ilvl w:val="0"/>
          <w:numId w:val="56"/>
        </w:numPr>
        <w:rPr>
          <w:b/>
          <w:bCs/>
        </w:rPr>
      </w:pPr>
      <w:hyperlink w:anchor="_III.__LITERATURE" w:history="1">
        <w:r w:rsidRPr="00E27920">
          <w:rPr>
            <w:rStyle w:val="Hyperlink"/>
            <w:b/>
            <w:bCs/>
          </w:rPr>
          <w:t xml:space="preserve">Chapter III. </w:t>
        </w:r>
        <w:r w:rsidRPr="00536A17">
          <w:rPr>
            <w:rStyle w:val="Hyperlink"/>
          </w:rPr>
          <w:t>LITERATURE CITED</w:t>
        </w:r>
      </w:hyperlink>
    </w:p>
    <w:p w14:paraId="3F954523" w14:textId="007718F2" w:rsidR="00E27920" w:rsidRPr="00E27920" w:rsidRDefault="00E27920" w:rsidP="00E27920">
      <w:pPr>
        <w:pStyle w:val="ListParagraph"/>
        <w:numPr>
          <w:ilvl w:val="0"/>
          <w:numId w:val="56"/>
        </w:numPr>
        <w:rPr>
          <w:b/>
          <w:bCs/>
        </w:rPr>
      </w:pPr>
      <w:hyperlink w:anchor="_IV.__COMMITTEE" w:history="1">
        <w:r w:rsidRPr="00E27920">
          <w:rPr>
            <w:rStyle w:val="Hyperlink"/>
            <w:b/>
            <w:bCs/>
          </w:rPr>
          <w:t xml:space="preserve">Chapter IV. </w:t>
        </w:r>
        <w:r w:rsidRPr="00536A17">
          <w:rPr>
            <w:rStyle w:val="Hyperlink"/>
          </w:rPr>
          <w:t>COMMITTEE MEMBERS AND AUTHORSHIP</w:t>
        </w:r>
      </w:hyperlink>
    </w:p>
    <w:p w14:paraId="0F5A505B" w14:textId="738E93F5" w:rsidR="00E27920" w:rsidRPr="00E27920" w:rsidRDefault="00E27920" w:rsidP="00E27920">
      <w:pPr>
        <w:pStyle w:val="ListParagraph"/>
        <w:numPr>
          <w:ilvl w:val="0"/>
          <w:numId w:val="56"/>
        </w:numPr>
        <w:rPr>
          <w:b/>
          <w:bCs/>
        </w:rPr>
      </w:pPr>
      <w:hyperlink w:anchor="_V._CERTIFIED_RANGELAND" w:history="1">
        <w:r w:rsidRPr="00E27920">
          <w:rPr>
            <w:rStyle w:val="Hyperlink"/>
            <w:b/>
            <w:bCs/>
          </w:rPr>
          <w:t xml:space="preserve">Chapter V. </w:t>
        </w:r>
        <w:r w:rsidRPr="00536A17">
          <w:rPr>
            <w:rStyle w:val="Hyperlink"/>
          </w:rPr>
          <w:t>CERTIFIED RANGELAND MANAGERS</w:t>
        </w:r>
      </w:hyperlink>
    </w:p>
    <w:p w14:paraId="02665410" w14:textId="3C9B2545" w:rsidR="00A20BE7" w:rsidRPr="00A651F7" w:rsidRDefault="00E27920" w:rsidP="00E27920">
      <w:pPr>
        <w:pStyle w:val="ListParagraph"/>
        <w:numPr>
          <w:ilvl w:val="0"/>
          <w:numId w:val="56"/>
        </w:numPr>
        <w:rPr>
          <w:b/>
          <w:bCs/>
        </w:rPr>
      </w:pPr>
      <w:hyperlink w:anchor="_VI._SUPPLEMENTAL_RESOURCES" w:history="1">
        <w:r w:rsidRPr="00E27920">
          <w:rPr>
            <w:rStyle w:val="Hyperlink"/>
            <w:b/>
            <w:bCs/>
          </w:rPr>
          <w:t xml:space="preserve">Chapter VI. </w:t>
        </w:r>
        <w:r w:rsidRPr="00536A17">
          <w:rPr>
            <w:rStyle w:val="Hyperlink"/>
          </w:rPr>
          <w:t>SUPPLEMENTAL RESOURCES</w:t>
        </w:r>
      </w:hyperlink>
    </w:p>
    <w:p w14:paraId="575CEF59" w14:textId="4FF52BE7" w:rsidR="00472DAD" w:rsidRDefault="00E27920" w:rsidP="004E16A3">
      <w:pPr>
        <w:pStyle w:val="ListParagraph"/>
        <w:numPr>
          <w:ilvl w:val="0"/>
          <w:numId w:val="56"/>
        </w:numPr>
      </w:pPr>
      <w:hyperlink w:anchor="_VII.__GUIDANCE" w:history="1">
        <w:r w:rsidRPr="00E27920">
          <w:rPr>
            <w:rStyle w:val="Hyperlink"/>
            <w:b/>
            <w:bCs/>
          </w:rPr>
          <w:t xml:space="preserve">Chapter VII. </w:t>
        </w:r>
        <w:r w:rsidRPr="00536A17">
          <w:rPr>
            <w:rStyle w:val="Hyperlink"/>
          </w:rPr>
          <w:t>GUIDANCE FOR USE OF THE GRAZING AGREEMENT TEMPLATE</w:t>
        </w:r>
      </w:hyperlink>
      <w:r w:rsidR="001A0471">
        <w:t xml:space="preserve"> </w:t>
      </w:r>
    </w:p>
    <w:p w14:paraId="5646068F" w14:textId="5B0947B5" w:rsidR="004E55F4" w:rsidRDefault="00E27920" w:rsidP="004E16A3">
      <w:pPr>
        <w:pStyle w:val="ListParagraph"/>
        <w:numPr>
          <w:ilvl w:val="0"/>
          <w:numId w:val="56"/>
        </w:numPr>
      </w:pPr>
      <w:hyperlink w:anchor="_VIII.__GUIDANCE" w:history="1">
        <w:r w:rsidRPr="00E27920">
          <w:rPr>
            <w:rStyle w:val="Hyperlink"/>
            <w:b/>
            <w:bCs/>
          </w:rPr>
          <w:t>Chapter VIII.</w:t>
        </w:r>
        <w:r w:rsidRPr="00536A17">
          <w:rPr>
            <w:rStyle w:val="Hyperlink"/>
          </w:rPr>
          <w:t xml:space="preserve"> GUIDANCE FOR USE OF THE MANAGEMENT ACTION PLAN TEMPLATE</w:t>
        </w:r>
      </w:hyperlink>
      <w:r w:rsidRPr="00E27920" w:rsidDel="00E27920">
        <w:rPr>
          <w:b/>
          <w:bCs/>
        </w:rPr>
        <w:t xml:space="preserve"> </w:t>
      </w:r>
    </w:p>
    <w:p w14:paraId="50DD831D" w14:textId="3B4CFD57" w:rsidR="00A15F22" w:rsidRPr="00FB6C81" w:rsidRDefault="00A15F22" w:rsidP="00E27920">
      <w:pPr>
        <w:pStyle w:val="ListParagraph"/>
        <w:numPr>
          <w:ilvl w:val="0"/>
          <w:numId w:val="56"/>
        </w:numPr>
        <w:rPr>
          <w:b/>
          <w:bCs/>
        </w:rPr>
      </w:pPr>
      <w:hyperlink w:anchor="_IX._APPENDICES_AND" w:history="1">
        <w:r w:rsidRPr="00FB6C81">
          <w:rPr>
            <w:rStyle w:val="Hyperlink"/>
            <w:b/>
            <w:bCs/>
          </w:rPr>
          <w:t>CHAPTER IX.</w:t>
        </w:r>
        <w:r w:rsidRPr="00A15F22">
          <w:rPr>
            <w:rStyle w:val="Hyperlink"/>
          </w:rPr>
          <w:t xml:space="preserve"> APPENDI</w:t>
        </w:r>
        <w:r>
          <w:rPr>
            <w:rStyle w:val="Hyperlink"/>
          </w:rPr>
          <w:t>CES</w:t>
        </w:r>
      </w:hyperlink>
    </w:p>
    <w:p w14:paraId="38BAEE5B" w14:textId="58D079CD" w:rsidR="00E27920" w:rsidRPr="00E27920" w:rsidRDefault="00E27920" w:rsidP="00FB6C81">
      <w:pPr>
        <w:pStyle w:val="ListParagraph"/>
        <w:numPr>
          <w:ilvl w:val="1"/>
          <w:numId w:val="56"/>
        </w:numPr>
        <w:rPr>
          <w:b/>
          <w:bCs/>
        </w:rPr>
      </w:pPr>
      <w:hyperlink w:anchor="_APPENDIX_A._ACRONYMS" w:history="1">
        <w:r w:rsidRPr="00E27920">
          <w:rPr>
            <w:rStyle w:val="Hyperlink"/>
            <w:b/>
            <w:bCs/>
          </w:rPr>
          <w:t xml:space="preserve">Appendix A. </w:t>
        </w:r>
        <w:r w:rsidRPr="00536A17">
          <w:rPr>
            <w:rStyle w:val="Hyperlink"/>
          </w:rPr>
          <w:t>ACRONYMS</w:t>
        </w:r>
      </w:hyperlink>
    </w:p>
    <w:p w14:paraId="235FEC1B" w14:textId="7CE36BBA" w:rsidR="0093102E" w:rsidRPr="00E20AF9" w:rsidRDefault="0093102E" w:rsidP="00FB6C81">
      <w:pPr>
        <w:pStyle w:val="ListParagraph"/>
        <w:numPr>
          <w:ilvl w:val="1"/>
          <w:numId w:val="56"/>
        </w:numPr>
        <w:rPr>
          <w:b/>
          <w:bCs/>
        </w:rPr>
      </w:pPr>
      <w:hyperlink w:anchor="_APPENDIX_B._DEFINITIONS" w:history="1">
        <w:r w:rsidRPr="00E27920">
          <w:rPr>
            <w:rStyle w:val="Hyperlink"/>
            <w:b/>
            <w:bCs/>
          </w:rPr>
          <w:t xml:space="preserve">Appendix B. </w:t>
        </w:r>
        <w:r w:rsidR="009C183C" w:rsidRPr="00E27920">
          <w:rPr>
            <w:rStyle w:val="Hyperlink"/>
          </w:rPr>
          <w:t>DEFINITIONS</w:t>
        </w:r>
      </w:hyperlink>
    </w:p>
    <w:p w14:paraId="6FD6DDE0" w14:textId="18DA172E" w:rsidR="004226B1" w:rsidRDefault="0093102E" w:rsidP="00FB6C81">
      <w:pPr>
        <w:pStyle w:val="ListParagraph"/>
        <w:numPr>
          <w:ilvl w:val="1"/>
          <w:numId w:val="56"/>
        </w:numPr>
      </w:pPr>
      <w:hyperlink w:anchor="_APPENDIX_C._GRAZING" w:history="1">
        <w:r w:rsidRPr="00E27920">
          <w:rPr>
            <w:rStyle w:val="Hyperlink"/>
            <w:b/>
            <w:bCs/>
          </w:rPr>
          <w:t>Appendix</w:t>
        </w:r>
        <w:r w:rsidR="001A0471" w:rsidRPr="00E27920">
          <w:rPr>
            <w:rStyle w:val="Hyperlink"/>
            <w:b/>
            <w:bCs/>
          </w:rPr>
          <w:t xml:space="preserve"> </w:t>
        </w:r>
        <w:r w:rsidRPr="00E27920">
          <w:rPr>
            <w:rStyle w:val="Hyperlink"/>
            <w:b/>
            <w:bCs/>
          </w:rPr>
          <w:t>C</w:t>
        </w:r>
        <w:r w:rsidR="001A0471" w:rsidRPr="00E27920">
          <w:rPr>
            <w:rStyle w:val="Hyperlink"/>
            <w:b/>
            <w:bCs/>
          </w:rPr>
          <w:t>.</w:t>
        </w:r>
        <w:r w:rsidR="001A0471" w:rsidRPr="00E27920">
          <w:rPr>
            <w:rStyle w:val="Hyperlink"/>
          </w:rPr>
          <w:t xml:space="preserve"> </w:t>
        </w:r>
        <w:r w:rsidR="009C183C" w:rsidRPr="00E27920">
          <w:rPr>
            <w:rStyle w:val="Hyperlink"/>
          </w:rPr>
          <w:t>GRAZING AGREEMENT TEMPLATE [BLANK FORM]</w:t>
        </w:r>
      </w:hyperlink>
    </w:p>
    <w:p w14:paraId="6BE25517" w14:textId="29A35F43" w:rsidR="001A0471" w:rsidRDefault="0093102E" w:rsidP="00FB6C81">
      <w:pPr>
        <w:pStyle w:val="ListParagraph"/>
        <w:numPr>
          <w:ilvl w:val="1"/>
          <w:numId w:val="56"/>
        </w:numPr>
      </w:pPr>
      <w:hyperlink w:anchor="_APPENDIX_D._MANAGEMENT" w:history="1">
        <w:r w:rsidRPr="00E27920">
          <w:rPr>
            <w:rStyle w:val="Hyperlink"/>
            <w:b/>
            <w:bCs/>
          </w:rPr>
          <w:t>Appendix</w:t>
        </w:r>
        <w:r w:rsidR="004226B1" w:rsidRPr="00E27920">
          <w:rPr>
            <w:rStyle w:val="Hyperlink"/>
            <w:b/>
            <w:bCs/>
          </w:rPr>
          <w:t xml:space="preserve"> </w:t>
        </w:r>
        <w:r w:rsidRPr="00E27920">
          <w:rPr>
            <w:rStyle w:val="Hyperlink"/>
            <w:b/>
            <w:bCs/>
          </w:rPr>
          <w:t>D</w:t>
        </w:r>
        <w:r w:rsidR="004226B1" w:rsidRPr="00E27920">
          <w:rPr>
            <w:rStyle w:val="Hyperlink"/>
            <w:b/>
            <w:bCs/>
          </w:rPr>
          <w:t>.</w:t>
        </w:r>
        <w:r w:rsidR="004226B1" w:rsidRPr="00E27920">
          <w:rPr>
            <w:rStyle w:val="Hyperlink"/>
          </w:rPr>
          <w:t xml:space="preserve"> </w:t>
        </w:r>
        <w:r w:rsidR="009C183C" w:rsidRPr="00E27920">
          <w:rPr>
            <w:rStyle w:val="Hyperlink"/>
          </w:rPr>
          <w:t>MANAGEMENT ACTION PLAN (MAP) TEMPLATE [BLANK FORM]</w:t>
        </w:r>
      </w:hyperlink>
    </w:p>
    <w:p w14:paraId="61EB4195" w14:textId="77777777" w:rsidR="00A93EC9" w:rsidRDefault="00A93EC9">
      <w:pPr>
        <w:rPr>
          <w:rFonts w:ascii="Calibri" w:eastAsia="Times New Roman" w:hAnsi="Calibri" w:cs="Calibri"/>
          <w:b/>
          <w:bCs/>
          <w:caps/>
          <w:color w:val="000000"/>
          <w:sz w:val="28"/>
          <w:szCs w:val="28"/>
          <w:u w:val="single"/>
        </w:rPr>
      </w:pPr>
      <w:bookmarkStart w:id="37" w:name="_Ref178071567"/>
      <w:bookmarkEnd w:id="36"/>
      <w:r>
        <w:br w:type="page"/>
      </w:r>
    </w:p>
    <w:p w14:paraId="59698385" w14:textId="7115870F" w:rsidR="00472DAD" w:rsidRDefault="00472DAD" w:rsidP="009A4FEC">
      <w:pPr>
        <w:pStyle w:val="Heading1"/>
        <w:ind w:left="720" w:hanging="720"/>
      </w:pPr>
      <w:bookmarkStart w:id="38" w:name="_III.__LITERATURE"/>
      <w:bookmarkStart w:id="39" w:name="_Toc193749598"/>
      <w:bookmarkEnd w:id="38"/>
      <w:r w:rsidRPr="00D627F5">
        <w:rPr>
          <w:u w:val="none"/>
        </w:rPr>
        <w:lastRenderedPageBreak/>
        <w:t xml:space="preserve">III. </w:t>
      </w:r>
      <w:r w:rsidR="009A4FEC" w:rsidRPr="00D627F5">
        <w:rPr>
          <w:u w:val="none"/>
        </w:rPr>
        <w:tab/>
      </w:r>
      <w:r w:rsidR="00D14A22">
        <w:t>LITERATURE CITED</w:t>
      </w:r>
      <w:bookmarkEnd w:id="39"/>
    </w:p>
    <w:p w14:paraId="3FE7630D" w14:textId="066127C3" w:rsidR="00472DAD" w:rsidRPr="00F820F1" w:rsidRDefault="00472DAD" w:rsidP="00E20AF9">
      <w:pPr>
        <w:pStyle w:val="Heading6"/>
      </w:pPr>
      <w:bookmarkStart w:id="40" w:name="_Bagley,_Shana_A."/>
      <w:bookmarkEnd w:id="40"/>
      <w:r w:rsidRPr="00F820F1">
        <w:t xml:space="preserve">Bagley, </w:t>
      </w:r>
      <w:r w:rsidR="00BD08C3" w:rsidRPr="00F820F1">
        <w:t>S</w:t>
      </w:r>
      <w:r w:rsidR="00BD08C3">
        <w:t>.</w:t>
      </w:r>
      <w:r w:rsidRPr="00F820F1">
        <w:t>A.</w:t>
      </w:r>
      <w:r>
        <w:t xml:space="preserve"> 2008.</w:t>
      </w:r>
      <w:r w:rsidRPr="00F820F1">
        <w:t xml:space="preserve"> </w:t>
      </w:r>
      <w:r>
        <w:t xml:space="preserve">State of California </w:t>
      </w:r>
      <w:r w:rsidRPr="00F820F1">
        <w:t>Memorandum</w:t>
      </w:r>
      <w:r>
        <w:t xml:space="preserve">: </w:t>
      </w:r>
      <w:r w:rsidRPr="00F820F1">
        <w:t>Certified Rangeland Management Licensing Issues.</w:t>
      </w:r>
      <w:r>
        <w:t xml:space="preserve"> Available online: </w:t>
      </w:r>
      <w:r w:rsidRPr="00F820F1">
        <w:t xml:space="preserve"> </w:t>
      </w:r>
      <w:hyperlink r:id="rId23" w:history="1">
        <w:r w:rsidRPr="00F820F1">
          <w:rPr>
            <w:rStyle w:val="Hyperlink"/>
            <w:rFonts w:cstheme="minorHAnsi"/>
          </w:rPr>
          <w:t>http://www.elkhornsloughctp.org/uploads/files/1223682249DAG%20Opinion%20on%20CRM.pdf</w:t>
        </w:r>
      </w:hyperlink>
      <w:r w:rsidRPr="00F820F1">
        <w:t xml:space="preserve">. </w:t>
      </w:r>
      <w:r>
        <w:t xml:space="preserve">Verified </w:t>
      </w:r>
      <w:r w:rsidR="00C64FDF">
        <w:t>01 April 2025</w:t>
      </w:r>
      <w:r>
        <w:t>.</w:t>
      </w:r>
    </w:p>
    <w:p w14:paraId="1D837703" w14:textId="25F0417E" w:rsidR="00C64FDF" w:rsidRDefault="00C64FDF" w:rsidP="00E20AF9">
      <w:pPr>
        <w:pStyle w:val="Heading6"/>
      </w:pPr>
      <w:bookmarkStart w:id="41" w:name="_Bartolome,_J.W.,_B.H."/>
      <w:bookmarkStart w:id="42" w:name="_Barry,_S.,_S."/>
      <w:bookmarkEnd w:id="41"/>
      <w:bookmarkEnd w:id="42"/>
      <w:r>
        <w:t xml:space="preserve">Barry, S., S. Larson, L. Ford, and P. Brownsey. 2020. A Guide to Livestock Leases for Annual Rangelands. University of California </w:t>
      </w:r>
      <w:r w:rsidRPr="00F820F1">
        <w:t>Division of Agriculture and Natural Resources</w:t>
      </w:r>
      <w:r>
        <w:t xml:space="preserve"> Publication 8679. Available online: </w:t>
      </w:r>
      <w:hyperlink r:id="rId24" w:history="1">
        <w:r w:rsidRPr="006C6C6E">
          <w:rPr>
            <w:rStyle w:val="Hyperlink"/>
          </w:rPr>
          <w:t>https://anrcatalog.ucanr.edu/pdf/8679.pdf</w:t>
        </w:r>
      </w:hyperlink>
      <w:r>
        <w:t>. Verified 01 April 2025.</w:t>
      </w:r>
    </w:p>
    <w:p w14:paraId="2ACFCC7B" w14:textId="7E557F2F" w:rsidR="00472DAD" w:rsidRPr="00876A46" w:rsidRDefault="00472DAD" w:rsidP="00E20AF9">
      <w:pPr>
        <w:pStyle w:val="Heading6"/>
      </w:pPr>
      <w:bookmarkStart w:id="43" w:name="_Bartolome,_J.W.,_B.H._1"/>
      <w:bookmarkEnd w:id="43"/>
      <w:r w:rsidRPr="00876A46">
        <w:t xml:space="preserve">Bartolome, J.W., B.H. Allen-Diaz, S. Barry, L.D. Ford, M. Hammond, P. Hopkinson, F. Ratcliff, S. </w:t>
      </w:r>
      <w:proofErr w:type="spellStart"/>
      <w:r w:rsidRPr="00876A46">
        <w:t>Spiegal</w:t>
      </w:r>
      <w:proofErr w:type="spellEnd"/>
      <w:r w:rsidRPr="00876A46">
        <w:t xml:space="preserve">, and M.D. White. 2014. Grazing for Biodiversity in Californian Mediterranean Grasslands. </w:t>
      </w:r>
      <w:r w:rsidRPr="00FB6C81">
        <w:rPr>
          <w:i/>
          <w:iCs/>
        </w:rPr>
        <w:t>Rangelands</w:t>
      </w:r>
      <w:r w:rsidRPr="00876A46">
        <w:t xml:space="preserve"> 36(5):36–43.</w:t>
      </w:r>
      <w:r w:rsidR="00C64FDF">
        <w:t xml:space="preserve"> Available online: </w:t>
      </w:r>
      <w:hyperlink r:id="rId25" w:history="1">
        <w:r w:rsidR="00C64FDF" w:rsidRPr="00A33E26">
          <w:rPr>
            <w:rStyle w:val="Hyperlink"/>
          </w:rPr>
          <w:t>https://journals.uair.arizona.edu/index.php/rangelands/article/download/19700/19322</w:t>
        </w:r>
      </w:hyperlink>
      <w:r w:rsidR="00C64FDF">
        <w:t>. Verified 01 April 2025.</w:t>
      </w:r>
    </w:p>
    <w:p w14:paraId="00E44D99" w14:textId="0D7002BF" w:rsidR="00472DAD" w:rsidRPr="00F820F1" w:rsidRDefault="00472DAD" w:rsidP="00E20AF9">
      <w:pPr>
        <w:pStyle w:val="Heading6"/>
      </w:pPr>
      <w:bookmarkStart w:id="44" w:name="_Bartolome,_J.,_W."/>
      <w:bookmarkEnd w:id="44"/>
      <w:r w:rsidRPr="00F820F1">
        <w:t>Bartolome, J., W. Frost, and N. McDougald. 2006. Guidelines for Residual Dry Matter on Coastal and Foothill Rangelands in California. Rangeland Monitoring Series. University of California Division of Agriculture and Natural Resources</w:t>
      </w:r>
      <w:r w:rsidR="00C64FDF">
        <w:t xml:space="preserve"> </w:t>
      </w:r>
      <w:r w:rsidRPr="00F820F1">
        <w:t>Publication 8092.</w:t>
      </w:r>
      <w:r>
        <w:t xml:space="preserve"> Available online: </w:t>
      </w:r>
      <w:hyperlink r:id="rId26" w:history="1">
        <w:r w:rsidR="00C64FDF" w:rsidRPr="00A33E26">
          <w:rPr>
            <w:rStyle w:val="Hyperlink"/>
          </w:rPr>
          <w:t>https://forestry.berkeley.edu/rangelandwq/pdfs/BartolomeCAGuidelines.pdf</w:t>
        </w:r>
      </w:hyperlink>
      <w:r>
        <w:t xml:space="preserve">. Verified 01 </w:t>
      </w:r>
      <w:r w:rsidR="00C64FDF">
        <w:t>April 2025</w:t>
      </w:r>
      <w:r>
        <w:t>.</w:t>
      </w:r>
    </w:p>
    <w:p w14:paraId="5181A1ED" w14:textId="77777777" w:rsidR="00472DAD" w:rsidRPr="00780BE3" w:rsidRDefault="00472DAD" w:rsidP="00E20AF9">
      <w:pPr>
        <w:pStyle w:val="Heading6"/>
      </w:pPr>
      <w:bookmarkStart w:id="45" w:name="_Bartolome,_J.W.,_W.J."/>
      <w:bookmarkEnd w:id="45"/>
      <w:r w:rsidRPr="00780BE3">
        <w:rPr>
          <w:rStyle w:val="cf01"/>
          <w:rFonts w:asciiTheme="minorHAnsi" w:hAnsiTheme="minorHAnsi" w:cstheme="minorHAnsi"/>
          <w:sz w:val="22"/>
          <w:szCs w:val="22"/>
        </w:rPr>
        <w:t>Bartolome, J.W., W.J. Barry, T. Griggs, and P. Hopkinson. 2007. “Valley Grassland.” Ch</w:t>
      </w:r>
      <w:r>
        <w:rPr>
          <w:rStyle w:val="cf01"/>
          <w:rFonts w:asciiTheme="minorHAnsi" w:hAnsiTheme="minorHAnsi" w:cstheme="minorHAnsi"/>
          <w:sz w:val="22"/>
          <w:szCs w:val="22"/>
        </w:rPr>
        <w:t>a</w:t>
      </w:r>
      <w:r w:rsidRPr="00780BE3">
        <w:rPr>
          <w:rStyle w:val="cf01"/>
          <w:rFonts w:asciiTheme="minorHAnsi" w:hAnsiTheme="minorHAnsi" w:cstheme="minorHAnsi"/>
          <w:sz w:val="22"/>
          <w:szCs w:val="22"/>
        </w:rPr>
        <w:t>p</w:t>
      </w:r>
      <w:r>
        <w:rPr>
          <w:rStyle w:val="cf01"/>
          <w:rFonts w:asciiTheme="minorHAnsi" w:hAnsiTheme="minorHAnsi" w:cstheme="minorHAnsi"/>
          <w:sz w:val="22"/>
          <w:szCs w:val="22"/>
        </w:rPr>
        <w:t>ter</w:t>
      </w:r>
      <w:r w:rsidRPr="00780BE3">
        <w:rPr>
          <w:rStyle w:val="cf01"/>
          <w:rFonts w:asciiTheme="minorHAnsi" w:hAnsiTheme="minorHAnsi" w:cstheme="minorHAnsi"/>
          <w:sz w:val="22"/>
          <w:szCs w:val="22"/>
        </w:rPr>
        <w:t xml:space="preserve"> 14 in M.G. Barbour, T. Keeler-Wolf, and A</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A. Schoenherr (E</w:t>
      </w:r>
      <w:r>
        <w:rPr>
          <w:rStyle w:val="cf01"/>
          <w:rFonts w:asciiTheme="minorHAnsi" w:hAnsiTheme="minorHAnsi" w:cstheme="minorHAnsi"/>
          <w:sz w:val="22"/>
          <w:szCs w:val="22"/>
        </w:rPr>
        <w:t>ds</w:t>
      </w:r>
      <w:r w:rsidRPr="00780BE3">
        <w:rPr>
          <w:rStyle w:val="cf01"/>
          <w:rFonts w:asciiTheme="minorHAnsi" w:hAnsiTheme="minorHAnsi" w:cstheme="minorHAnsi"/>
          <w:sz w:val="22"/>
          <w:szCs w:val="22"/>
        </w:rPr>
        <w:t xml:space="preserve">.) </w:t>
      </w:r>
      <w:r w:rsidRPr="00780BE3">
        <w:rPr>
          <w:rStyle w:val="cf01"/>
          <w:rFonts w:asciiTheme="minorHAnsi" w:hAnsiTheme="minorHAnsi" w:cstheme="minorHAnsi"/>
          <w:i/>
          <w:iCs/>
          <w:sz w:val="22"/>
          <w:szCs w:val="22"/>
        </w:rPr>
        <w:t>Terrestrial Vegetation of California.</w:t>
      </w:r>
      <w:r w:rsidRPr="00780BE3">
        <w:rPr>
          <w:rStyle w:val="cf01"/>
          <w:rFonts w:asciiTheme="minorHAnsi" w:hAnsiTheme="minorHAnsi" w:cstheme="minorHAnsi"/>
          <w:sz w:val="22"/>
          <w:szCs w:val="22"/>
        </w:rPr>
        <w:t xml:space="preserve"> Berkeley: University of California Press. pp. 367</w:t>
      </w:r>
      <w:r>
        <w:rPr>
          <w:rStyle w:val="cf01"/>
          <w:rFonts w:asciiTheme="minorHAnsi" w:hAnsiTheme="minorHAnsi" w:cstheme="minorHAnsi"/>
          <w:sz w:val="22"/>
          <w:szCs w:val="22"/>
        </w:rPr>
        <w:t>–</w:t>
      </w:r>
      <w:r w:rsidRPr="00780BE3">
        <w:rPr>
          <w:rStyle w:val="cf01"/>
          <w:rFonts w:asciiTheme="minorHAnsi" w:hAnsiTheme="minorHAnsi" w:cstheme="minorHAnsi"/>
          <w:sz w:val="22"/>
          <w:szCs w:val="22"/>
        </w:rPr>
        <w:t>93.</w:t>
      </w:r>
    </w:p>
    <w:p w14:paraId="752DD58A" w14:textId="1D26242B" w:rsidR="00472DAD" w:rsidRDefault="00472DAD" w:rsidP="00E20AF9">
      <w:pPr>
        <w:pStyle w:val="Heading6"/>
      </w:pPr>
      <w:bookmarkStart w:id="46" w:name="_Bentley,_J.R._and_1"/>
      <w:bookmarkEnd w:id="46"/>
      <w:r w:rsidRPr="00F06732">
        <w:t>Bentley, J.R.</w:t>
      </w:r>
      <w:r w:rsidR="00BD08C3">
        <w:t>,</w:t>
      </w:r>
      <w:r w:rsidRPr="00F06732">
        <w:t xml:space="preserve"> and </w:t>
      </w:r>
      <w:r w:rsidR="00BD08C3" w:rsidRPr="00F06732">
        <w:t>M.W.</w:t>
      </w:r>
      <w:r w:rsidR="00BD08C3">
        <w:t xml:space="preserve"> </w:t>
      </w:r>
      <w:r w:rsidRPr="00F06732">
        <w:t>Talbot</w:t>
      </w:r>
      <w:r w:rsidR="00BD08C3">
        <w:t>.</w:t>
      </w:r>
      <w:r w:rsidRPr="00F06732">
        <w:t xml:space="preserve"> 1948. Annual-plant vegetation of the California foothills as related to range management. </w:t>
      </w:r>
      <w:r w:rsidRPr="00F06732">
        <w:rPr>
          <w:i/>
          <w:iCs/>
        </w:rPr>
        <w:t>Ecology</w:t>
      </w:r>
      <w:r w:rsidRPr="00F06732">
        <w:t> </w:t>
      </w:r>
      <w:r w:rsidRPr="00F06732">
        <w:rPr>
          <w:i/>
          <w:iCs/>
        </w:rPr>
        <w:t>29</w:t>
      </w:r>
      <w:r w:rsidRPr="00F06732">
        <w:t>(1)</w:t>
      </w:r>
      <w:r>
        <w:t>:</w:t>
      </w:r>
      <w:r w:rsidRPr="00F06732">
        <w:t>72</w:t>
      </w:r>
      <w:r>
        <w:t>–</w:t>
      </w:r>
      <w:r w:rsidRPr="00F06732">
        <w:t>79.</w:t>
      </w:r>
    </w:p>
    <w:p w14:paraId="7A660FA2" w14:textId="2054D378" w:rsidR="00472DAD" w:rsidRDefault="00472DAD" w:rsidP="00E20AF9">
      <w:pPr>
        <w:pStyle w:val="Heading6"/>
      </w:pPr>
      <w:bookmarkStart w:id="47" w:name="_Bentley,_J.R._and"/>
      <w:bookmarkEnd w:id="47"/>
      <w:r w:rsidRPr="00901985">
        <w:t>Bentley, J.R.</w:t>
      </w:r>
      <w:r w:rsidR="00BD08C3">
        <w:t>,</w:t>
      </w:r>
      <w:r w:rsidRPr="00901985">
        <w:t xml:space="preserve"> and </w:t>
      </w:r>
      <w:r w:rsidR="00BD08C3">
        <w:t xml:space="preserve">M.W. </w:t>
      </w:r>
      <w:r w:rsidRPr="00901985">
        <w:t>Talbot. 195</w:t>
      </w:r>
      <w:r w:rsidR="00A3393B">
        <w:t>1</w:t>
      </w:r>
      <w:r w:rsidRPr="00901985">
        <w:t>. Efficient use of annual plants on cattle ranges in the California foothills. </w:t>
      </w:r>
      <w:r w:rsidRPr="003129E8">
        <w:t>Circular</w:t>
      </w:r>
      <w:r>
        <w:t xml:space="preserve"> </w:t>
      </w:r>
      <w:r w:rsidRPr="003129E8">
        <w:t>no. 870</w:t>
      </w:r>
      <w:r>
        <w:t xml:space="preserve">. </w:t>
      </w:r>
      <w:r w:rsidRPr="003129E8">
        <w:t>United States Dep</w:t>
      </w:r>
      <w:r>
        <w:t>artment</w:t>
      </w:r>
      <w:r w:rsidRPr="003129E8">
        <w:t xml:space="preserve"> of Agriculture</w:t>
      </w:r>
      <w:r>
        <w:t>, Washington, DC.</w:t>
      </w:r>
    </w:p>
    <w:p w14:paraId="3872A779" w14:textId="69EE2385" w:rsidR="00472DAD" w:rsidRPr="009A768B" w:rsidRDefault="00472DAD" w:rsidP="00E20AF9">
      <w:pPr>
        <w:pStyle w:val="Heading6"/>
      </w:pPr>
      <w:bookmarkStart w:id="48" w:name="_Buckley_Biggs,_N.,"/>
      <w:bookmarkEnd w:id="48"/>
      <w:r w:rsidRPr="009A768B">
        <w:t xml:space="preserve">Buckley Biggs, N., J. Hafner, F.E. Mashiri, L. Huntsinger, and E.F. Lambin. 2021. Payments for ecosystem services within the hybrid governance model: evaluating policy alignment and complementarity on California rangelands. </w:t>
      </w:r>
      <w:r w:rsidRPr="00780BE3">
        <w:rPr>
          <w:i/>
          <w:iCs/>
        </w:rPr>
        <w:t>Ecology and Society</w:t>
      </w:r>
      <w:r w:rsidRPr="009A768B">
        <w:t xml:space="preserve"> 26(1):19.</w:t>
      </w:r>
      <w:r w:rsidR="00C64FDF">
        <w:t xml:space="preserve"> Available online: </w:t>
      </w:r>
      <w:hyperlink r:id="rId27" w:history="1">
        <w:r w:rsidR="00C64FDF" w:rsidRPr="00A33E26">
          <w:rPr>
            <w:rStyle w:val="Hyperlink"/>
          </w:rPr>
          <w:t>https://www.researchgate.net/profile/Fadzayi-Mashiri/publication/349655672_Payments_for_ecosystem_services_within_the_hybrid_governance_model_evaluating_policy_alignment_and_complementarity_on_California_rangelands/links/6127e5e3c69a4e48795dec21/Payments-for-ecosystem-services-within-the-hybrid-governance-model-evaluating-policy-alignment-and-complementarity-on-California-rangelands.pdf?origin=journalDetail&amp;_tp=eyJwYWdlIjoiam91cm5hbERldGFpbCJ9</w:t>
        </w:r>
      </w:hyperlink>
      <w:r w:rsidR="00C64FDF">
        <w:t>. Verified 01 April 2025.</w:t>
      </w:r>
    </w:p>
    <w:p w14:paraId="218F9CE8" w14:textId="19D492FB" w:rsidR="00472DAD" w:rsidRPr="00F820F1" w:rsidDel="00FA08AD" w:rsidRDefault="00472DAD" w:rsidP="00E20AF9">
      <w:pPr>
        <w:pStyle w:val="Heading6"/>
      </w:pPr>
      <w:bookmarkStart w:id="49" w:name="_Burcham._L.T._1982."/>
      <w:bookmarkEnd w:id="49"/>
      <w:r w:rsidRPr="009A768B">
        <w:t>Burcham</w:t>
      </w:r>
      <w:r w:rsidR="00BD08C3">
        <w:t>,</w:t>
      </w:r>
      <w:r w:rsidR="00BD08C3" w:rsidRPr="009A768B">
        <w:t xml:space="preserve"> </w:t>
      </w:r>
      <w:r w:rsidRPr="009A768B">
        <w:t>L.T. 1982. California Range Land. Center for Archaeological Research at Davis, Public. No. 7. 256</w:t>
      </w:r>
      <w:r>
        <w:t xml:space="preserve"> </w:t>
      </w:r>
      <w:r w:rsidRPr="009A768B">
        <w:t>pp.</w:t>
      </w:r>
    </w:p>
    <w:p w14:paraId="1D8342DB" w14:textId="7F92819E" w:rsidR="00472DAD" w:rsidRDefault="00472DAD" w:rsidP="00E20AF9">
      <w:pPr>
        <w:pStyle w:val="Heading6"/>
      </w:pPr>
      <w:r>
        <w:lastRenderedPageBreak/>
        <w:t xml:space="preserve">Bush, L. 2006. Grazing handbook: a guide for resource managers in coastal California. </w:t>
      </w:r>
      <w:proofErr w:type="spellStart"/>
      <w:r>
        <w:t>Sotoyome</w:t>
      </w:r>
      <w:proofErr w:type="spellEnd"/>
      <w:r>
        <w:t xml:space="preserve"> Resource Conservation District. Available online: </w:t>
      </w:r>
      <w:hyperlink r:id="rId28" w:history="1">
        <w:r w:rsidRPr="002667A1">
          <w:rPr>
            <w:rStyle w:val="Hyperlink"/>
            <w:rFonts w:cstheme="minorHAnsi"/>
          </w:rPr>
          <w:t>https://sonomarcd.org</w:t>
        </w:r>
        <w:r>
          <w:rPr>
            <w:rStyle w:val="Hyperlink"/>
            <w:rFonts w:cstheme="minorHAnsi"/>
          </w:rPr>
          <w:t>3+</w:t>
        </w:r>
        <w:r w:rsidRPr="002667A1">
          <w:rPr>
            <w:rStyle w:val="Hyperlink"/>
            <w:rFonts w:cstheme="minorHAnsi"/>
          </w:rPr>
          <w:t>/wp-content/uploads/2017/06/Grazing-Handbook.pdf</w:t>
        </w:r>
      </w:hyperlink>
      <w:r>
        <w:t xml:space="preserve">. Verified </w:t>
      </w:r>
      <w:r w:rsidR="00C64FDF">
        <w:t>01 April</w:t>
      </w:r>
      <w:r>
        <w:t xml:space="preserve"> 202</w:t>
      </w:r>
      <w:r w:rsidR="00C64FDF">
        <w:t>5</w:t>
      </w:r>
    </w:p>
    <w:p w14:paraId="4FA8857A" w14:textId="32837E8A" w:rsidR="00472DAD" w:rsidRPr="00F820F1" w:rsidRDefault="00472DAD" w:rsidP="00E20AF9">
      <w:pPr>
        <w:pStyle w:val="Heading6"/>
      </w:pPr>
      <w:r w:rsidRPr="00F820F1">
        <w:t xml:space="preserve">Clawson, J.W., N.K. McDougald, and D.A. Duncan. 1982. Guidelines for Residue Management on Annual </w:t>
      </w:r>
      <w:r w:rsidRPr="004D2D0C">
        <w:t>Range. University of California Cooperative Extension Division of Agricultural Sciences Leaflet 21327.</w:t>
      </w:r>
    </w:p>
    <w:p w14:paraId="0F1582D3" w14:textId="2D133922" w:rsidR="00472DAD" w:rsidRDefault="00472DAD" w:rsidP="00E20AF9">
      <w:pPr>
        <w:pStyle w:val="Heading6"/>
      </w:pPr>
      <w:bookmarkStart w:id="50" w:name="_[FRAP]_Fire_and"/>
      <w:bookmarkEnd w:id="50"/>
      <w:r>
        <w:t xml:space="preserve">[FRAP] Fire and Resource Assessment Program. 2017. California’s Forests and Rangelands 2017 Assessment. California Department of Forestry and Fire Protection, California Natural Resources Agency. Sacramento CA. Available online: </w:t>
      </w:r>
      <w:hyperlink r:id="rId29" w:history="1">
        <w:r w:rsidRPr="00651B52">
          <w:rPr>
            <w:rStyle w:val="Hyperlink"/>
            <w:rFonts w:cstheme="minorHAnsi"/>
          </w:rPr>
          <w:t>https://34c031f8-c9fd-4018-8c5a-4159cdff6b0d-cdn-endpoint.azureedge.net/-/media/calfire-website/what-we-do/fire-resource-assessment-program---frap/assessment/forest-and-range-2017-assessment.pdf</w:t>
        </w:r>
      </w:hyperlink>
      <w:r>
        <w:t xml:space="preserve">. Verified </w:t>
      </w:r>
      <w:r w:rsidR="004D2D0C">
        <w:t>01 April 2025</w:t>
      </w:r>
      <w:r>
        <w:t>.</w:t>
      </w:r>
    </w:p>
    <w:p w14:paraId="4748828A" w14:textId="51E1E59B" w:rsidR="00472DAD" w:rsidRDefault="00472DAD" w:rsidP="00E20AF9">
      <w:pPr>
        <w:pStyle w:val="Heading6"/>
      </w:pPr>
      <w:bookmarkStart w:id="51" w:name="_George,_M._J."/>
      <w:bookmarkEnd w:id="51"/>
      <w:r w:rsidRPr="00F06732">
        <w:t>George, M.</w:t>
      </w:r>
      <w:r w:rsidR="00BD08C3">
        <w:t>,</w:t>
      </w:r>
      <w:r w:rsidRPr="00F06732">
        <w:t xml:space="preserve"> J. Bartolome, N. McDougald, M. Connor, C. Vaughn, and G. Markegard. 2021. Annual Range Forage Production. Rangeland Management Series ANR Publication 8018. University of California Division of Agriculture and Natural Resources, Berkeley. 9 pp.</w:t>
      </w:r>
      <w:r>
        <w:t xml:space="preserve"> </w:t>
      </w:r>
    </w:p>
    <w:p w14:paraId="43C4B037" w14:textId="23B363D2" w:rsidR="00472DAD" w:rsidRDefault="00472DAD" w:rsidP="00E20AF9">
      <w:pPr>
        <w:pStyle w:val="Heading6"/>
      </w:pPr>
      <w:bookmarkStart w:id="52" w:name="_Launchbaugh,_K._and"/>
      <w:bookmarkEnd w:id="52"/>
      <w:r w:rsidRPr="00BC46A4">
        <w:t>Launchbaugh, K.</w:t>
      </w:r>
      <w:r w:rsidR="00BD08C3">
        <w:t>,</w:t>
      </w:r>
      <w:r w:rsidRPr="00BC46A4">
        <w:t xml:space="preserve"> and </w:t>
      </w:r>
      <w:r>
        <w:t xml:space="preserve">J. </w:t>
      </w:r>
      <w:r w:rsidRPr="00BC46A4">
        <w:t>Walker</w:t>
      </w:r>
      <w:r>
        <w:t xml:space="preserve">. </w:t>
      </w:r>
      <w:r w:rsidRPr="00BC46A4">
        <w:t>2006. Targeted grazing—a new paradigm for livestock management. </w:t>
      </w:r>
      <w:r w:rsidRPr="00BC46A4">
        <w:rPr>
          <w:i/>
          <w:iCs/>
        </w:rPr>
        <w:t xml:space="preserve">Targeted grazing: a natural approach to vegetation management and landscape enhancement. </w:t>
      </w:r>
      <w:r w:rsidRPr="00780BE3">
        <w:t>Centennial, CO: American Sheep Industry Association</w:t>
      </w:r>
      <w:r w:rsidRPr="00BC46A4">
        <w:t>, pp.</w:t>
      </w:r>
      <w:r w:rsidR="001B4D54">
        <w:t xml:space="preserve"> </w:t>
      </w:r>
      <w:r w:rsidRPr="00BC46A4">
        <w:t>2</w:t>
      </w:r>
      <w:r w:rsidR="001B4D54">
        <w:t>–</w:t>
      </w:r>
      <w:r w:rsidRPr="00BC46A4">
        <w:t>8.</w:t>
      </w:r>
      <w:r w:rsidR="004D2D0C">
        <w:t xml:space="preserve"> Available online: </w:t>
      </w:r>
      <w:hyperlink r:id="rId30" w:history="1">
        <w:r w:rsidR="004D2D0C" w:rsidRPr="00A33E26">
          <w:rPr>
            <w:rStyle w:val="Hyperlink"/>
          </w:rPr>
          <w:t>https://rangelands.org/wp-content/uploads/2014/03/chapter_1_targeted_grazing.pdf</w:t>
        </w:r>
      </w:hyperlink>
      <w:r w:rsidR="004D2D0C">
        <w:t>. Verified 01 April 2025.</w:t>
      </w:r>
    </w:p>
    <w:p w14:paraId="6BA8FDC7" w14:textId="64A2FEA2" w:rsidR="00472DAD" w:rsidRDefault="00472DAD" w:rsidP="00E20AF9">
      <w:pPr>
        <w:pStyle w:val="Heading6"/>
      </w:pPr>
      <w:bookmarkStart w:id="53" w:name="_Marty,_Jaymee._2005."/>
      <w:bookmarkEnd w:id="53"/>
      <w:r>
        <w:t xml:space="preserve">Marty, J. 2005. Effects of Cattle Grazing on Diversity in Ephemeral Wetlands. </w:t>
      </w:r>
      <w:r w:rsidRPr="00780BE3">
        <w:rPr>
          <w:i/>
          <w:iCs/>
        </w:rPr>
        <w:t>Conservation Biology</w:t>
      </w:r>
      <w:r>
        <w:t xml:space="preserve"> 19(5):1626–32. Available online: </w:t>
      </w:r>
      <w:hyperlink r:id="rId31" w:history="1">
        <w:r w:rsidRPr="000F2884">
          <w:rPr>
            <w:rStyle w:val="Hyperlink"/>
          </w:rPr>
          <w:t>https://conbio.onlinelibrary.wiley.com/doi/pdf/10.1111/j.1523-1739.2005.00198.x</w:t>
        </w:r>
      </w:hyperlink>
      <w:r>
        <w:t xml:space="preserve">. Verified </w:t>
      </w:r>
      <w:r w:rsidR="004D2D0C">
        <w:t xml:space="preserve">01 </w:t>
      </w:r>
      <w:proofErr w:type="gramStart"/>
      <w:r w:rsidR="004D2D0C">
        <w:t>April  2025</w:t>
      </w:r>
      <w:proofErr w:type="gramEnd"/>
      <w:r>
        <w:t xml:space="preserve">. </w:t>
      </w:r>
    </w:p>
    <w:p w14:paraId="4D1CA64A" w14:textId="54E07B8A" w:rsidR="00472DAD" w:rsidRPr="00F820F1" w:rsidRDefault="00D627F5" w:rsidP="00E20AF9">
      <w:pPr>
        <w:pStyle w:val="Heading6"/>
      </w:pPr>
      <w:bookmarkStart w:id="54" w:name="_Range_Management_Advisory"/>
      <w:bookmarkStart w:id="55" w:name="_(RMAC)_Range_Management"/>
      <w:bookmarkEnd w:id="54"/>
      <w:bookmarkEnd w:id="55"/>
      <w:r>
        <w:t>[</w:t>
      </w:r>
      <w:r w:rsidR="00BD08C3">
        <w:t>RMAC</w:t>
      </w:r>
      <w:r>
        <w:t>]</w:t>
      </w:r>
      <w:r w:rsidR="00BD08C3">
        <w:t xml:space="preserve"> </w:t>
      </w:r>
      <w:r w:rsidR="00472DAD" w:rsidRPr="00F820F1">
        <w:t>Range Management Advisory Committee. 202</w:t>
      </w:r>
      <w:r>
        <w:t>5</w:t>
      </w:r>
      <w:r w:rsidR="00472DAD" w:rsidRPr="00F820F1">
        <w:t xml:space="preserve">. Strategic Plan. </w:t>
      </w:r>
      <w:r>
        <w:t xml:space="preserve">April </w:t>
      </w:r>
      <w:r w:rsidR="00472DAD" w:rsidRPr="00F820F1">
        <w:t>202</w:t>
      </w:r>
      <w:r>
        <w:t>5</w:t>
      </w:r>
      <w:r w:rsidR="00472DAD" w:rsidRPr="00F820F1">
        <w:t xml:space="preserve">. Board of Forestry &amp; Fire Protection. Available online: </w:t>
      </w:r>
      <w:hyperlink r:id="rId32" w:history="1">
        <w:r w:rsidRPr="00993A02">
          <w:rPr>
            <w:rStyle w:val="Hyperlink"/>
          </w:rPr>
          <w:t>https://calfire-umb05.azurewebsites.net/media/evihd34c/2025-rmac-strategic-plan-final.pdf</w:t>
        </w:r>
      </w:hyperlink>
      <w:r w:rsidR="00472DAD" w:rsidRPr="00F820F1">
        <w:t xml:space="preserve">. Verified </w:t>
      </w:r>
      <w:r>
        <w:t xml:space="preserve">27 May </w:t>
      </w:r>
      <w:r w:rsidR="00472DAD" w:rsidRPr="00F820F1">
        <w:t>202</w:t>
      </w:r>
      <w:r w:rsidR="004D2D0C">
        <w:t>5</w:t>
      </w:r>
      <w:r w:rsidR="00472DAD" w:rsidRPr="00F820F1">
        <w:t xml:space="preserve">. </w:t>
      </w:r>
    </w:p>
    <w:p w14:paraId="228873B3" w14:textId="1F67BFCB" w:rsidR="00472DAD" w:rsidRDefault="00472DAD" w:rsidP="00E20AF9">
      <w:pPr>
        <w:pStyle w:val="Heading6"/>
      </w:pPr>
      <w:bookmarkStart w:id="56" w:name="_[RMAC]_Range_Management"/>
      <w:bookmarkStart w:id="57" w:name="_RMAC._2024b._Appendix"/>
      <w:bookmarkStart w:id="58" w:name="_Ratcliff,_F.,_D."/>
      <w:bookmarkEnd w:id="56"/>
      <w:bookmarkEnd w:id="57"/>
      <w:bookmarkEnd w:id="58"/>
      <w:r w:rsidRPr="00FA08AD">
        <w:t xml:space="preserve">Ratcliff, </w:t>
      </w:r>
      <w:r>
        <w:t xml:space="preserve">F., </w:t>
      </w:r>
      <w:r w:rsidRPr="00FA08AD">
        <w:t>D. Rao, S. Barry, S. Dewees, L. Macaulay, R. Larsen, M. Shapero, R. Peterson, M. Moritz, and L. Forero. 2022. Cattle grazing reduces fuel and leads to more manageable fire behavior.</w:t>
      </w:r>
      <w:r>
        <w:t xml:space="preserve"> </w:t>
      </w:r>
      <w:r w:rsidRPr="00780BE3">
        <w:rPr>
          <w:i/>
          <w:iCs/>
        </w:rPr>
        <w:t>California Agriculture</w:t>
      </w:r>
      <w:r>
        <w:rPr>
          <w:i/>
          <w:iCs/>
        </w:rPr>
        <w:t xml:space="preserve"> </w:t>
      </w:r>
      <w:r w:rsidRPr="00FA08AD">
        <w:t>76(2-3):60</w:t>
      </w:r>
      <w:r>
        <w:t>–</w:t>
      </w:r>
      <w:r w:rsidRPr="00FA08AD">
        <w:t>9.</w:t>
      </w:r>
      <w:r w:rsidR="004D2D0C">
        <w:t xml:space="preserve"> Available online: </w:t>
      </w:r>
      <w:hyperlink r:id="rId33" w:history="1">
        <w:r w:rsidR="004D2D0C" w:rsidRPr="00A33E26">
          <w:rPr>
            <w:rStyle w:val="Hyperlink"/>
          </w:rPr>
          <w:t>https://escholarship.org/content/qt3cf6r40v/qt3cf6r40v.pdf</w:t>
        </w:r>
      </w:hyperlink>
      <w:r w:rsidR="004D2D0C">
        <w:t>. Verified 01 April 2025.</w:t>
      </w:r>
    </w:p>
    <w:p w14:paraId="7315BF6F" w14:textId="7621D915" w:rsidR="00A0239E" w:rsidRDefault="00472DAD" w:rsidP="00E20AF9">
      <w:pPr>
        <w:pStyle w:val="Heading6"/>
      </w:pPr>
      <w:r>
        <w:t>Sawyer, J.O., T. Keeler-Wolf, and J.M</w:t>
      </w:r>
      <w:r w:rsidR="002804A5">
        <w:t>.</w:t>
      </w:r>
      <w:r>
        <w:t xml:space="preserve"> Evans. 2008. Manual of California Vegetation. California Native Plant Society, Sacramento, CA. 1300 pp. ISBN </w:t>
      </w:r>
      <w:r w:rsidRPr="008A2465">
        <w:t>978-0943460499</w:t>
      </w:r>
      <w:r>
        <w:t xml:space="preserve">. </w:t>
      </w:r>
      <w:r w:rsidR="00BD08C3">
        <w:t xml:space="preserve">Available online: </w:t>
      </w:r>
      <w:hyperlink r:id="rId34" w:history="1">
        <w:r w:rsidR="00BD08C3" w:rsidRPr="00BD08C3">
          <w:rPr>
            <w:rStyle w:val="Hyperlink"/>
          </w:rPr>
          <w:t>https://vegetation.cnps.org/</w:t>
        </w:r>
      </w:hyperlink>
      <w:r w:rsidR="00BD08C3">
        <w:t>. Verified 01 April 2025.</w:t>
      </w:r>
    </w:p>
    <w:p w14:paraId="659A2249" w14:textId="77777777" w:rsidR="009A4FEC" w:rsidRDefault="009A4FEC">
      <w:pPr>
        <w:rPr>
          <w:rFonts w:ascii="Calibri" w:eastAsia="Times New Roman" w:hAnsi="Calibri" w:cs="Calibri"/>
          <w:b/>
          <w:bCs/>
          <w:caps/>
          <w:color w:val="000000"/>
          <w:sz w:val="28"/>
          <w:szCs w:val="28"/>
          <w:u w:val="single"/>
        </w:rPr>
      </w:pPr>
      <w:r>
        <w:br w:type="page"/>
      </w:r>
    </w:p>
    <w:p w14:paraId="7A5930D4" w14:textId="4A1E5DF2" w:rsidR="00274A65" w:rsidRDefault="001B7A82" w:rsidP="009A4FEC">
      <w:pPr>
        <w:pStyle w:val="Heading1"/>
        <w:keepNext/>
        <w:ind w:left="720" w:hanging="720"/>
      </w:pPr>
      <w:bookmarkStart w:id="59" w:name="_IV.__COMMITTEE"/>
      <w:bookmarkStart w:id="60" w:name="_Toc193749599"/>
      <w:bookmarkEnd w:id="59"/>
      <w:r w:rsidRPr="00D627F5">
        <w:rPr>
          <w:u w:val="none"/>
        </w:rPr>
        <w:lastRenderedPageBreak/>
        <w:t xml:space="preserve">IV. </w:t>
      </w:r>
      <w:r w:rsidR="009A4FEC" w:rsidRPr="00D627F5">
        <w:rPr>
          <w:u w:val="none"/>
        </w:rPr>
        <w:tab/>
      </w:r>
      <w:r w:rsidR="00D14A22">
        <w:t xml:space="preserve">COMMITTEE MEMBERS </w:t>
      </w:r>
      <w:r w:rsidR="00274A65">
        <w:t xml:space="preserve">and </w:t>
      </w:r>
      <w:r w:rsidR="00D14A22">
        <w:t>AUTHORSHIP</w:t>
      </w:r>
      <w:bookmarkEnd w:id="60"/>
      <w:r w:rsidR="00D14A22">
        <w:t xml:space="preserve"> </w:t>
      </w:r>
    </w:p>
    <w:p w14:paraId="4AB32722" w14:textId="4FA013D4" w:rsidR="00274A65" w:rsidRDefault="00274A65" w:rsidP="00274A65">
      <w:r>
        <w:t xml:space="preserve">The Range Management Advisory Committee (RMAC) is authorized by Public Resources Code (PRC) </w:t>
      </w:r>
      <w:r w:rsidRPr="00F820F1">
        <w:t xml:space="preserve">§ </w:t>
      </w:r>
      <w:r>
        <w:t>741</w:t>
      </w:r>
      <w:r>
        <w:rPr>
          <w:rStyle w:val="FootnoteReference"/>
        </w:rPr>
        <w:footnoteReference w:id="1"/>
      </w:r>
      <w:r>
        <w:t xml:space="preserve"> of the State of California to provide counsel for the </w:t>
      </w:r>
      <w:r w:rsidR="00BB5933">
        <w:t xml:space="preserve">California State </w:t>
      </w:r>
      <w:r>
        <w:t xml:space="preserve">Board of Forestry and Fire Protection (‘Board’) concerning the rangelands of California. The mission of RMAC is to consider issues related to California’s rangeland resources, provide recommendations on addressing them, facilitate strong relationships with local, state and federal agencies and develop solutions that are based on environmental, social, and economic information that is current, data-driven, and </w:t>
      </w:r>
      <w:r w:rsidR="00BB5933">
        <w:t xml:space="preserve">to </w:t>
      </w:r>
      <w:r>
        <w:t xml:space="preserve">consider diverse perspectives. </w:t>
      </w:r>
    </w:p>
    <w:p w14:paraId="55F10F67" w14:textId="14E44F3E" w:rsidR="00274A65" w:rsidRDefault="00274A65" w:rsidP="00274A65">
      <w:r>
        <w:t>The State Lands Grazing License and Land Management (SLGLLM) subcommittee</w:t>
      </w:r>
      <w:r w:rsidR="00BB5933">
        <w:t>—</w:t>
      </w:r>
      <w:r w:rsidR="00C350E4">
        <w:t xml:space="preserve">a </w:t>
      </w:r>
      <w:r w:rsidRPr="00CD7E6A">
        <w:t>subcommittee of the RMAC</w:t>
      </w:r>
      <w:r>
        <w:t xml:space="preserve"> (‘RMAC subcommittee’)</w:t>
      </w:r>
      <w:r w:rsidR="00BB5933">
        <w:t>—</w:t>
      </w:r>
      <w:r w:rsidRPr="00CD7E6A">
        <w:t>developed</w:t>
      </w:r>
      <w:r>
        <w:t xml:space="preserve"> templates for </w:t>
      </w:r>
      <w:r w:rsidRPr="00CD7E6A">
        <w:t xml:space="preserve">a </w:t>
      </w:r>
      <w:r w:rsidRPr="00735BAE">
        <w:rPr>
          <w:b/>
          <w:bCs/>
        </w:rPr>
        <w:t>Grazing Agreement Template</w:t>
      </w:r>
      <w:r w:rsidRPr="00CD7E6A">
        <w:t xml:space="preserve"> </w:t>
      </w:r>
      <w:r w:rsidRPr="00536A17">
        <w:rPr>
          <w:b/>
          <w:bCs/>
        </w:rPr>
        <w:t>(</w:t>
      </w:r>
      <w:hyperlink w:anchor="_APPENDIX_C._GRAZING" w:history="1">
        <w:r w:rsidR="00E27920" w:rsidRPr="00536A17">
          <w:rPr>
            <w:rStyle w:val="Hyperlink"/>
            <w:b/>
            <w:bCs/>
          </w:rPr>
          <w:t>APPENDIX C. GRAZING AGREEMENT TEMPLATE</w:t>
        </w:r>
      </w:hyperlink>
      <w:r w:rsidRPr="00536A17">
        <w:rPr>
          <w:b/>
          <w:bCs/>
        </w:rPr>
        <w:t>)</w:t>
      </w:r>
      <w:r w:rsidRPr="00CD7E6A">
        <w:t xml:space="preserve"> and a </w:t>
      </w:r>
      <w:r w:rsidRPr="00735BAE">
        <w:rPr>
          <w:b/>
          <w:bCs/>
        </w:rPr>
        <w:t>Management Action Plan (MAP)</w:t>
      </w:r>
      <w:r>
        <w:t xml:space="preserve"> </w:t>
      </w:r>
      <w:r w:rsidRPr="00735BAE">
        <w:rPr>
          <w:b/>
          <w:bCs/>
        </w:rPr>
        <w:t>Template</w:t>
      </w:r>
      <w:r>
        <w:t xml:space="preserve"> </w:t>
      </w:r>
      <w:r w:rsidRPr="00536A17">
        <w:rPr>
          <w:b/>
          <w:bCs/>
        </w:rPr>
        <w:t>(</w:t>
      </w:r>
      <w:hyperlink w:anchor="_APPENDIX_D._MANAGEMENT" w:history="1">
        <w:r w:rsidR="00E27920" w:rsidRPr="00536A17">
          <w:rPr>
            <w:rStyle w:val="Hyperlink"/>
            <w:b/>
            <w:bCs/>
          </w:rPr>
          <w:t>APPENDIX D. MANAGEMENT ACTION PLAN (MAP) TEMPLATE</w:t>
        </w:r>
      </w:hyperlink>
      <w:r w:rsidRPr="00536A17">
        <w:rPr>
          <w:b/>
          <w:bCs/>
        </w:rPr>
        <w:t>)</w:t>
      </w:r>
      <w:r w:rsidRPr="00CD7E6A">
        <w:t xml:space="preserve"> to guide and support California government agencies </w:t>
      </w:r>
      <w:r>
        <w:t xml:space="preserve">and Grazing Operators </w:t>
      </w:r>
      <w:r w:rsidRPr="00CD7E6A">
        <w:t xml:space="preserve">in utilizing managed livestock grazing as a tool to enhance ecological </w:t>
      </w:r>
      <w:r>
        <w:t xml:space="preserve">and sustainability </w:t>
      </w:r>
      <w:r w:rsidRPr="00CD7E6A">
        <w:t xml:space="preserve">values. </w:t>
      </w:r>
    </w:p>
    <w:p w14:paraId="1BE8CA45" w14:textId="04C18D51" w:rsidR="00274A65" w:rsidRDefault="00274A65" w:rsidP="00274A65">
      <w:r>
        <w:rPr>
          <w:noProof/>
        </w:rPr>
        <mc:AlternateContent>
          <mc:Choice Requires="wpg">
            <w:drawing>
              <wp:anchor distT="0" distB="0" distL="114300" distR="114300" simplePos="0" relativeHeight="251654656" behindDoc="0" locked="0" layoutInCell="1" allowOverlap="1" wp14:anchorId="1E67E34C" wp14:editId="1451AB84">
                <wp:simplePos x="0" y="0"/>
                <wp:positionH relativeFrom="column">
                  <wp:posOffset>2705100</wp:posOffset>
                </wp:positionH>
                <wp:positionV relativeFrom="paragraph">
                  <wp:posOffset>25400</wp:posOffset>
                </wp:positionV>
                <wp:extent cx="3482340" cy="2155825"/>
                <wp:effectExtent l="0" t="0" r="22860" b="0"/>
                <wp:wrapTight wrapText="bothSides">
                  <wp:wrapPolygon edited="0">
                    <wp:start x="0" y="0"/>
                    <wp:lineTo x="0" y="20041"/>
                    <wp:lineTo x="2718" y="20423"/>
                    <wp:lineTo x="21387" y="20423"/>
                    <wp:lineTo x="21624" y="20041"/>
                    <wp:lineTo x="21624" y="0"/>
                    <wp:lineTo x="0" y="0"/>
                  </wp:wrapPolygon>
                </wp:wrapTight>
                <wp:docPr id="1625395896" name="Group 3"/>
                <wp:cNvGraphicFramePr/>
                <a:graphic xmlns:a="http://schemas.openxmlformats.org/drawingml/2006/main">
                  <a:graphicData uri="http://schemas.microsoft.com/office/word/2010/wordprocessingGroup">
                    <wpg:wgp>
                      <wpg:cNvGrpSpPr/>
                      <wpg:grpSpPr>
                        <a:xfrm>
                          <a:off x="0" y="0"/>
                          <a:ext cx="3482340" cy="2155825"/>
                          <a:chOff x="0" y="0"/>
                          <a:chExt cx="3482340" cy="2155825"/>
                        </a:xfrm>
                      </wpg:grpSpPr>
                      <wps:wsp>
                        <wps:cNvPr id="1777246621" name="Rectangle 4"/>
                        <wps:cNvSpPr/>
                        <wps:spPr>
                          <a:xfrm>
                            <a:off x="114300" y="0"/>
                            <a:ext cx="3229534" cy="2155825"/>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9678984" name="Group 5"/>
                        <wpg:cNvGrpSpPr/>
                        <wpg:grpSpPr>
                          <a:xfrm>
                            <a:off x="0" y="19050"/>
                            <a:ext cx="2256790" cy="990600"/>
                            <a:chOff x="228600" y="0"/>
                            <a:chExt cx="1472184" cy="1147698"/>
                          </a:xfrm>
                        </wpg:grpSpPr>
                        <wps:wsp>
                          <wps:cNvPr id="197473378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440577" name="Rectangle 1436440577"/>
                          <wps:cNvSpPr/>
                          <wps:spPr>
                            <a:xfrm>
                              <a:off x="228600" y="123568"/>
                              <a:ext cx="1472184" cy="1024130"/>
                            </a:xfrm>
                            <a:prstGeom prst="rect">
                              <a:avLst/>
                            </a:prstGeom>
                            <a:blipFill>
                              <a:blip r:embed="rId3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3498397" name="Text Box 6"/>
                        <wps:cNvSpPr txBox="1"/>
                        <wps:spPr>
                          <a:xfrm>
                            <a:off x="425450" y="444500"/>
                            <a:ext cx="2990216" cy="1563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s:wsp>
                        <wps:cNvPr id="1622994157" name="Rectangle 2"/>
                        <wps:cNvSpPr/>
                        <wps:spPr>
                          <a:xfrm>
                            <a:off x="6350" y="12700"/>
                            <a:ext cx="3475990" cy="19735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67E34C" id="Group 3" o:spid="_x0000_s1026" style="position:absolute;margin-left:213pt;margin-top:2pt;width:274.2pt;height:169.75pt;z-index:251654656" coordsize="34823,2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">
                <v:rect id="Rectangle 4" o:spid="_x0000_s1027" style="position:absolute;left:1143;width:32295;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" fillcolor="white [3212]" stroked="f" strokeweight="1pt">
                  <v:fill opacity="0"/>
                </v:rect>
                <v:group id="Group 5" o:spid="_x0000_s1028" style="position:absolute;top:190;width:22567;height:9906" coordorigin="2286" coordsize="14721,1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">
                  <v:shape id="Rectangle 10" o:spid="_x0000_s1029"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" path="m,l2240281,,1659256,222885,,822960,,xe" fillcolor="#4472c4 [3204]" stroked="f" strokeweight="1pt">
                    <v:stroke joinstyle="miter"/>
                    <v:path arrowok="t" o:connecttype="custom" o:connectlocs="0,0;1466258,0;1085979,274158;0,1012274;0,0" o:connectangles="0,0,0,0,0"/>
                  </v:shape>
                  <v:rect id="Rectangle 1436440577" o:spid="_x0000_s1030" style="position:absolute;left:2286;top:1235;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" stroked="f" strokeweight="1pt">
                    <v:fill r:id="rId36" o:title="" recolor="t" rotate="t" type="frame"/>
                  </v:rect>
                </v:group>
                <v:shapetype id="_x0000_t202" coordsize="21600,21600" o:spt="202" path="m,l,21600r21600,l21600,xe">
                  <v:stroke joinstyle="miter"/>
                  <v:path gradientshapeok="t" o:connecttype="rect"/>
                </v:shapetype>
                <v:shape id="Text Box 6" o:spid="_x0000_s1031" type="#_x0000_t202" style="position:absolute;left:4254;top:4445;width:29902;height:1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" filled="f" stroked="f" strokeweight=".5pt">
                  <v:textbox inset="3.6pt,7.2pt,0,0">
                    <w:txbxContent>
                      <w:p w14:paraId="3B2D88A5" w14:textId="77777777" w:rsidR="00274A65" w:rsidRPr="00C0297D" w:rsidRDefault="00274A65" w:rsidP="00274A65">
                        <w:pPr>
                          <w:spacing w:before="100"/>
                          <w:ind w:left="540"/>
                          <w:rPr>
                            <w:b/>
                            <w:bCs/>
                            <w:smallCaps/>
                            <w:color w:val="ED7D31" w:themeColor="accent2"/>
                            <w:sz w:val="28"/>
                            <w:szCs w:val="28"/>
                          </w:rPr>
                        </w:pPr>
                        <w:permStart w:id="1855482292" w:edGrp="everyone"/>
                        <w:r w:rsidRPr="00C0297D">
                          <w:rPr>
                            <w:b/>
                            <w:bCs/>
                            <w:smallCaps/>
                            <w:color w:val="ED7D31" w:themeColor="accent2"/>
                            <w:sz w:val="28"/>
                            <w:szCs w:val="28"/>
                          </w:rPr>
                          <w:t xml:space="preserve">The </w:t>
                        </w:r>
                        <w:r>
                          <w:rPr>
                            <w:b/>
                            <w:bCs/>
                            <w:smallCaps/>
                            <w:color w:val="ED7D31" w:themeColor="accent2"/>
                            <w:sz w:val="28"/>
                            <w:szCs w:val="28"/>
                          </w:rPr>
                          <w:t>‘</w:t>
                        </w:r>
                        <w:r w:rsidRPr="00C0297D">
                          <w:rPr>
                            <w:b/>
                            <w:bCs/>
                            <w:smallCaps/>
                            <w:color w:val="ED7D31" w:themeColor="accent2"/>
                            <w:sz w:val="28"/>
                            <w:szCs w:val="28"/>
                          </w:rPr>
                          <w:t>State Lands Grazing Packet</w:t>
                        </w:r>
                        <w:r>
                          <w:rPr>
                            <w:b/>
                            <w:bCs/>
                            <w:smallCaps/>
                            <w:color w:val="ED7D31" w:themeColor="accent2"/>
                            <w:sz w:val="28"/>
                            <w:szCs w:val="28"/>
                          </w:rPr>
                          <w:t>’</w:t>
                        </w:r>
                        <w:r w:rsidRPr="00C0297D">
                          <w:rPr>
                            <w:b/>
                            <w:bCs/>
                            <w:smallCaps/>
                            <w:color w:val="ED7D31" w:themeColor="accent2"/>
                            <w:sz w:val="28"/>
                            <w:szCs w:val="28"/>
                          </w:rPr>
                          <w:t xml:space="preserve"> consists of three documents: </w:t>
                        </w:r>
                      </w:p>
                      <w:p w14:paraId="73CCEFF2" w14:textId="77777777" w:rsidR="00D14A22" w:rsidRDefault="00D14A22" w:rsidP="00274A65">
                        <w:pPr>
                          <w:pStyle w:val="ListParagraph"/>
                          <w:numPr>
                            <w:ilvl w:val="0"/>
                            <w:numId w:val="5"/>
                          </w:numPr>
                          <w:ind w:left="900"/>
                          <w:rPr>
                            <w:b/>
                            <w:bCs/>
                            <w:smallCaps/>
                            <w:color w:val="ED7D31" w:themeColor="accent2"/>
                            <w:sz w:val="26"/>
                            <w:szCs w:val="26"/>
                          </w:rPr>
                        </w:pPr>
                        <w:r>
                          <w:rPr>
                            <w:b/>
                            <w:bCs/>
                            <w:smallCaps/>
                            <w:color w:val="ED7D31" w:themeColor="accent2"/>
                            <w:sz w:val="26"/>
                            <w:szCs w:val="26"/>
                          </w:rPr>
                          <w:t xml:space="preserve">Guidebook </w:t>
                        </w:r>
                      </w:p>
                      <w:p w14:paraId="5CE003DF" w14:textId="0A5180F5"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Grazing Agreement </w:t>
                        </w:r>
                      </w:p>
                      <w:p w14:paraId="19016B5D" w14:textId="77777777" w:rsidR="00274A65" w:rsidRPr="00C0297D" w:rsidRDefault="00274A65" w:rsidP="00274A65">
                        <w:pPr>
                          <w:pStyle w:val="ListParagraph"/>
                          <w:numPr>
                            <w:ilvl w:val="0"/>
                            <w:numId w:val="5"/>
                          </w:numPr>
                          <w:ind w:left="900"/>
                          <w:rPr>
                            <w:b/>
                            <w:bCs/>
                            <w:smallCaps/>
                            <w:color w:val="ED7D31" w:themeColor="accent2"/>
                            <w:sz w:val="26"/>
                            <w:szCs w:val="26"/>
                          </w:rPr>
                        </w:pPr>
                        <w:r w:rsidRPr="00C0297D">
                          <w:rPr>
                            <w:b/>
                            <w:bCs/>
                            <w:smallCaps/>
                            <w:color w:val="ED7D31" w:themeColor="accent2"/>
                            <w:sz w:val="26"/>
                            <w:szCs w:val="26"/>
                          </w:rPr>
                          <w:t xml:space="preserve">Management Action Plan </w:t>
                        </w:r>
                      </w:p>
                      <w:permEnd w:id="1855482292"/>
                      <w:p w14:paraId="6D4B3C67" w14:textId="77777777" w:rsidR="00274A65" w:rsidRDefault="00274A65" w:rsidP="00274A65">
                        <w:pPr>
                          <w:pStyle w:val="NoSpacing"/>
                          <w:rPr>
                            <w:color w:val="4472C4" w:themeColor="accent1"/>
                            <w:sz w:val="20"/>
                            <w:szCs w:val="20"/>
                          </w:rPr>
                        </w:pPr>
                      </w:p>
                    </w:txbxContent>
                  </v:textbox>
                </v:shape>
                <v:rect id="Rectangle 2" o:spid="_x0000_s1032" style="position:absolute;left:63;top:127;width:34760;height: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" filled="f" strokecolor="#09101d [484]" strokeweight="1pt"/>
                <w10:wrap type="tight"/>
              </v:group>
            </w:pict>
          </mc:Fallback>
        </mc:AlternateContent>
      </w:r>
      <w:r w:rsidRPr="00C0297D">
        <w:rPr>
          <w:b/>
          <w:bCs/>
        </w:rPr>
        <w:t xml:space="preserve">This Guidebook was developed as a </w:t>
      </w:r>
      <w:r w:rsidR="00C350E4">
        <w:rPr>
          <w:b/>
          <w:bCs/>
        </w:rPr>
        <w:t xml:space="preserve">supplement to </w:t>
      </w:r>
      <w:r w:rsidRPr="00C0297D">
        <w:rPr>
          <w:b/>
          <w:bCs/>
        </w:rPr>
        <w:t xml:space="preserve">the </w:t>
      </w:r>
      <w:r>
        <w:rPr>
          <w:b/>
          <w:bCs/>
        </w:rPr>
        <w:t xml:space="preserve">Grazing Agreement </w:t>
      </w:r>
      <w:r w:rsidR="00C350E4">
        <w:rPr>
          <w:b/>
          <w:bCs/>
        </w:rPr>
        <w:t xml:space="preserve">(‘Agreement’) </w:t>
      </w:r>
      <w:r w:rsidRPr="00C0297D">
        <w:rPr>
          <w:b/>
          <w:bCs/>
        </w:rPr>
        <w:t xml:space="preserve">and MAP </w:t>
      </w:r>
      <w:r>
        <w:rPr>
          <w:b/>
          <w:bCs/>
        </w:rPr>
        <w:t>T</w:t>
      </w:r>
      <w:r w:rsidRPr="00C0297D">
        <w:rPr>
          <w:b/>
          <w:bCs/>
        </w:rPr>
        <w:t>emplates to provide more in-depth information related to the development of specific items and to provide a directory of related resources.</w:t>
      </w:r>
      <w:r w:rsidRPr="00CD7E6A">
        <w:t xml:space="preserve"> Many historical sustainable grazing management programs exist</w:t>
      </w:r>
      <w:r>
        <w:t xml:space="preserve"> </w:t>
      </w:r>
      <w:r w:rsidRPr="00CD7E6A">
        <w:t xml:space="preserve">on state lands that can serve as a model to those looking to utilize grazing as a land management tool on public lands. </w:t>
      </w:r>
      <w:r>
        <w:t xml:space="preserve">Collectively, the three documents developed by the RMAC subcommittee—the Agreement template, MAP template, and Guidebook—are referred to as the </w:t>
      </w:r>
      <w:r w:rsidRPr="00F80227">
        <w:rPr>
          <w:b/>
          <w:bCs/>
        </w:rPr>
        <w:t>‘State Lands Grazing Packet’</w:t>
      </w:r>
      <w:r>
        <w:t xml:space="preserve">. </w:t>
      </w:r>
      <w:r w:rsidRPr="00CD7E6A">
        <w:t>Together, the</w:t>
      </w:r>
      <w:r>
        <w:t xml:space="preserve"> three </w:t>
      </w:r>
      <w:r w:rsidRPr="00CD7E6A">
        <w:t xml:space="preserve">documents </w:t>
      </w:r>
      <w:r>
        <w:t>in the State Lands Grazing Packet</w:t>
      </w:r>
      <w:r w:rsidRPr="00CD7E6A">
        <w:t xml:space="preserve"> provide tools to assist agency staff in streamlining the implementation of grazing management programs as well as providing resources to guide existing grazing programs. </w:t>
      </w:r>
      <w:r w:rsidRPr="00A4135F">
        <w:rPr>
          <w:b/>
          <w:bCs/>
        </w:rPr>
        <w:t>In these documents, the RMAC subcommittee uses the term ‘Grazing Operator’ to refer to the tenant, and this is the individual(s) who enter</w:t>
      </w:r>
      <w:r w:rsidR="00C350E4">
        <w:rPr>
          <w:b/>
          <w:bCs/>
        </w:rPr>
        <w:t>(</w:t>
      </w:r>
      <w:r w:rsidRPr="00A4135F">
        <w:rPr>
          <w:b/>
          <w:bCs/>
        </w:rPr>
        <w:t>s</w:t>
      </w:r>
      <w:r w:rsidR="00C350E4">
        <w:rPr>
          <w:b/>
          <w:bCs/>
        </w:rPr>
        <w:t>)</w:t>
      </w:r>
      <w:r w:rsidRPr="00A4135F">
        <w:rPr>
          <w:b/>
          <w:bCs/>
        </w:rPr>
        <w:t xml:space="preserve"> into the Agreement. The term ‘</w:t>
      </w:r>
      <w:r>
        <w:rPr>
          <w:b/>
          <w:bCs/>
        </w:rPr>
        <w:t>Landlord</w:t>
      </w:r>
      <w:r w:rsidRPr="00A4135F">
        <w:rPr>
          <w:b/>
          <w:bCs/>
        </w:rPr>
        <w:t xml:space="preserve">’ </w:t>
      </w:r>
      <w:r w:rsidR="00C350E4">
        <w:rPr>
          <w:b/>
          <w:bCs/>
        </w:rPr>
        <w:t xml:space="preserve">is </w:t>
      </w:r>
      <w:r w:rsidRPr="00A4135F">
        <w:rPr>
          <w:b/>
          <w:bCs/>
        </w:rPr>
        <w:t>used throughout to refer to the public agency that owns or is responsible for the management of the land for which the Agreement and MAP are being developed.</w:t>
      </w:r>
    </w:p>
    <w:p w14:paraId="0520E2BA" w14:textId="60097EDF" w:rsidR="00C350E4" w:rsidRDefault="00274A65" w:rsidP="00274A65">
      <w:r w:rsidRPr="00CD7E6A">
        <w:t xml:space="preserve">While developed for use on California’s </w:t>
      </w:r>
      <w:r>
        <w:t>p</w:t>
      </w:r>
      <w:r w:rsidRPr="00CD7E6A">
        <w:t xml:space="preserve">ublic </w:t>
      </w:r>
      <w:r w:rsidR="00C350E4">
        <w:t xml:space="preserve">state </w:t>
      </w:r>
      <w:r>
        <w:t>l</w:t>
      </w:r>
      <w:r w:rsidRPr="00CD7E6A">
        <w:t>ands, the principles within these documents can be applied to other public and private lands.</w:t>
      </w:r>
      <w:r>
        <w:t xml:space="preserve"> The</w:t>
      </w:r>
      <w:r w:rsidR="00C350E4">
        <w:t>se</w:t>
      </w:r>
      <w:r>
        <w:t xml:space="preserve"> efforts to develop the State Lands Grazing Packet contribute to meeting the objective in the RMAC’s Strategic Plan </w:t>
      </w:r>
      <w:r w:rsidR="00C350E4">
        <w:t>(</w:t>
      </w:r>
      <w:hyperlink w:anchor="_(RMAC)_Range_Management" w:history="1">
        <w:r w:rsidR="00C350E4" w:rsidRPr="00D627F5">
          <w:rPr>
            <w:rStyle w:val="Hyperlink"/>
          </w:rPr>
          <w:t>RMAC 202</w:t>
        </w:r>
        <w:r w:rsidR="00D627F5" w:rsidRPr="00D627F5">
          <w:rPr>
            <w:rStyle w:val="Hyperlink"/>
          </w:rPr>
          <w:t>5</w:t>
        </w:r>
      </w:hyperlink>
      <w:r w:rsidR="00C350E4">
        <w:t xml:space="preserve">) </w:t>
      </w:r>
      <w:r>
        <w:t>to “Share information and education with Certified Rangeland Managers and government agency rangeland and forestry staff to grow professional knowledge in the field of rangeland health”. The RMAC will develop a p</w:t>
      </w:r>
      <w:r w:rsidRPr="0092634E">
        <w:t xml:space="preserve">lan for pilot implementation of </w:t>
      </w:r>
      <w:r>
        <w:t xml:space="preserve">the State Lands Grazing Packet </w:t>
      </w:r>
      <w:r w:rsidRPr="0092634E">
        <w:t xml:space="preserve">as well as a review period for these templates </w:t>
      </w:r>
      <w:r w:rsidR="00B102BD">
        <w:t xml:space="preserve">over time </w:t>
      </w:r>
      <w:r w:rsidRPr="0092634E">
        <w:t xml:space="preserve">for </w:t>
      </w:r>
      <w:r>
        <w:t>testing</w:t>
      </w:r>
      <w:r w:rsidRPr="0092634E">
        <w:t>, adjustments, and update</w:t>
      </w:r>
      <w:r w:rsidR="00C350E4">
        <w:t xml:space="preserve">s. </w:t>
      </w:r>
    </w:p>
    <w:p w14:paraId="1B2E16D6" w14:textId="77777777" w:rsidR="009A4FEC" w:rsidRDefault="00C350E4" w:rsidP="009A4FEC">
      <w:pPr>
        <w:pStyle w:val="Heading2"/>
      </w:pPr>
      <w:bookmarkStart w:id="61" w:name="_Toc193749600"/>
      <w:r w:rsidRPr="00C350E4">
        <w:lastRenderedPageBreak/>
        <w:t>State Lands Grazing License and Land Management (SLGLLM) sub-committee Members</w:t>
      </w:r>
      <w:bookmarkEnd w:id="61"/>
      <w:r w:rsidRPr="00C350E4">
        <w:t> </w:t>
      </w:r>
      <w:r w:rsidRPr="00C350E4" w:rsidDel="00C350E4">
        <w:t xml:space="preserve"> </w:t>
      </w:r>
    </w:p>
    <w:p w14:paraId="5F3A703F" w14:textId="29F9C323" w:rsidR="00274A65" w:rsidRPr="00F87A52" w:rsidRDefault="00274A65" w:rsidP="00274A65">
      <w:pPr>
        <w:pStyle w:val="ListParagraph"/>
        <w:numPr>
          <w:ilvl w:val="0"/>
          <w:numId w:val="4"/>
        </w:numPr>
        <w:shd w:val="clear" w:color="auto" w:fill="FFFFFF"/>
        <w:spacing w:after="0" w:line="240" w:lineRule="auto"/>
        <w:textAlignment w:val="baseline"/>
      </w:pPr>
      <w:r w:rsidRPr="00F87A52">
        <w:t>Bart Cremers</w:t>
      </w:r>
      <w:r>
        <w:t xml:space="preserve"> – </w:t>
      </w:r>
      <w:r w:rsidRPr="00F87A52">
        <w:t>RMAC</w:t>
      </w:r>
      <w:r>
        <w:t xml:space="preserve"> member;</w:t>
      </w:r>
      <w:r w:rsidRPr="00F87A52">
        <w:t xml:space="preserve"> WILDLANDS</w:t>
      </w:r>
      <w:r>
        <w:t>;</w:t>
      </w:r>
      <w:r w:rsidRPr="00F87A52">
        <w:t xml:space="preserve"> rancher</w:t>
      </w:r>
      <w:r w:rsidR="00BD08C3">
        <w:t xml:space="preserve">; *CRM </w:t>
      </w:r>
      <w:proofErr w:type="spellStart"/>
      <w:r w:rsidR="00BD08C3">
        <w:t>Lic</w:t>
      </w:r>
      <w:proofErr w:type="spellEnd"/>
      <w:r w:rsidR="00BD08C3">
        <w:t>. M92</w:t>
      </w:r>
    </w:p>
    <w:p w14:paraId="5FF10ECE" w14:textId="6DBFEAAE" w:rsidR="00274A65" w:rsidRPr="00F87A52" w:rsidRDefault="00274A65" w:rsidP="00274A65">
      <w:pPr>
        <w:pStyle w:val="ListParagraph"/>
        <w:numPr>
          <w:ilvl w:val="0"/>
          <w:numId w:val="4"/>
        </w:numPr>
        <w:shd w:val="clear" w:color="auto" w:fill="FFFFFF"/>
        <w:spacing w:after="0" w:line="240" w:lineRule="auto"/>
        <w:textAlignment w:val="baseline"/>
      </w:pPr>
      <w:r w:rsidRPr="00F87A52">
        <w:t>Lawrence Ford</w:t>
      </w:r>
      <w:r>
        <w:t xml:space="preserve">, PhD – </w:t>
      </w:r>
      <w:r w:rsidRPr="00F87A52">
        <w:t>Rangeland Conservation Science</w:t>
      </w:r>
      <w:r>
        <w:t xml:space="preserve"> (consultants)</w:t>
      </w:r>
      <w:r w:rsidR="00BD08C3">
        <w:t xml:space="preserve">; *CRM </w:t>
      </w:r>
      <w:proofErr w:type="spellStart"/>
      <w:r w:rsidR="00BD08C3">
        <w:t>Lic</w:t>
      </w:r>
      <w:proofErr w:type="spellEnd"/>
      <w:r w:rsidR="00BD08C3">
        <w:t>. M70</w:t>
      </w:r>
    </w:p>
    <w:p w14:paraId="3DD1E095"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Jeanette Griffin</w:t>
      </w:r>
      <w:r>
        <w:t xml:space="preserve"> – </w:t>
      </w:r>
      <w:r w:rsidRPr="00F87A52">
        <w:t xml:space="preserve">California Department of Fish &amp; Wildlife (CDFW) </w:t>
      </w:r>
    </w:p>
    <w:p w14:paraId="37A1959D" w14:textId="3674968C" w:rsidR="00274A65" w:rsidRPr="00F87A52" w:rsidRDefault="00274A65" w:rsidP="00274A65">
      <w:pPr>
        <w:pStyle w:val="ListParagraph"/>
        <w:numPr>
          <w:ilvl w:val="0"/>
          <w:numId w:val="4"/>
        </w:numPr>
        <w:shd w:val="clear" w:color="auto" w:fill="FFFFFF"/>
        <w:spacing w:before="240" w:after="0" w:line="240" w:lineRule="auto"/>
        <w:textAlignment w:val="baseline"/>
      </w:pPr>
      <w:r w:rsidRPr="00F87A52">
        <w:t>Lance Criley</w:t>
      </w:r>
      <w:r>
        <w:t xml:space="preserve"> –</w:t>
      </w:r>
      <w:r w:rsidRPr="00F87A52">
        <w:t xml:space="preserve"> RMAC</w:t>
      </w:r>
      <w:r>
        <w:t xml:space="preserve"> member;</w:t>
      </w:r>
      <w:r w:rsidRPr="00F87A52">
        <w:t xml:space="preserve"> U.S. Department of Agriculture (USDA) United States Forest Service</w:t>
      </w:r>
      <w:r w:rsidR="00BD08C3">
        <w:t xml:space="preserve">; *CRM </w:t>
      </w:r>
      <w:proofErr w:type="spellStart"/>
      <w:r w:rsidR="00BD08C3">
        <w:t>Lic</w:t>
      </w:r>
      <w:proofErr w:type="spellEnd"/>
      <w:r w:rsidR="00BD08C3">
        <w:t>. M99</w:t>
      </w:r>
    </w:p>
    <w:p w14:paraId="4CF56793"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Richard M. Ross</w:t>
      </w:r>
      <w:r>
        <w:t xml:space="preserve"> – </w:t>
      </w:r>
      <w:r w:rsidRPr="00F87A52">
        <w:t>RMAC</w:t>
      </w:r>
      <w:r>
        <w:t xml:space="preserve"> member;</w:t>
      </w:r>
      <w:r w:rsidRPr="00F87A52">
        <w:t xml:space="preserve"> legal counsel</w:t>
      </w:r>
    </w:p>
    <w:p w14:paraId="7D934D70"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Kevin Conway</w:t>
      </w:r>
      <w:r>
        <w:t xml:space="preserve"> – Department of Forestry &amp; Fire Protection (CAL FIRE), </w:t>
      </w:r>
      <w:r w:rsidRPr="00F87A52">
        <w:t>Jackson State Demonstration Forest</w:t>
      </w:r>
    </w:p>
    <w:p w14:paraId="170EB621" w14:textId="77777777" w:rsidR="00274A65" w:rsidRPr="00F87A52" w:rsidRDefault="00274A65" w:rsidP="00274A65">
      <w:pPr>
        <w:pStyle w:val="ListParagraph"/>
        <w:numPr>
          <w:ilvl w:val="0"/>
          <w:numId w:val="4"/>
        </w:numPr>
        <w:shd w:val="clear" w:color="auto" w:fill="FFFFFF"/>
        <w:spacing w:after="0" w:line="240" w:lineRule="auto"/>
        <w:textAlignment w:val="baseline"/>
      </w:pPr>
      <w:r w:rsidRPr="00F87A52">
        <w:t xml:space="preserve">Tony </w:t>
      </w:r>
      <w:proofErr w:type="spellStart"/>
      <w:r w:rsidRPr="00F87A52">
        <w:t>Psihopaidas</w:t>
      </w:r>
      <w:proofErr w:type="spellEnd"/>
      <w:r>
        <w:t xml:space="preserve"> – </w:t>
      </w:r>
      <w:r w:rsidRPr="00F87A52">
        <w:t>State Department of General Services</w:t>
      </w:r>
    </w:p>
    <w:p w14:paraId="2A6DCDCE" w14:textId="31C05C24" w:rsidR="00274A65" w:rsidRPr="00F87A52" w:rsidRDefault="00274A65" w:rsidP="00274A65">
      <w:pPr>
        <w:pStyle w:val="ListParagraph"/>
        <w:numPr>
          <w:ilvl w:val="0"/>
          <w:numId w:val="4"/>
        </w:numPr>
        <w:shd w:val="clear" w:color="auto" w:fill="FFFFFF"/>
        <w:spacing w:after="0" w:line="240" w:lineRule="auto"/>
        <w:textAlignment w:val="baseline"/>
      </w:pPr>
      <w:r w:rsidRPr="00F87A52">
        <w:t>Tracy Kay Schohr</w:t>
      </w:r>
      <w:r>
        <w:t xml:space="preserve"> – </w:t>
      </w:r>
      <w:r w:rsidRPr="00F87A52">
        <w:t>U.C. Cooperative Extension</w:t>
      </w:r>
      <w:r>
        <w:t xml:space="preserve">; </w:t>
      </w:r>
      <w:r w:rsidRPr="00F87A52">
        <w:t>rancher</w:t>
      </w:r>
      <w:r w:rsidR="00BD08C3">
        <w:t xml:space="preserve">; CRM </w:t>
      </w:r>
      <w:proofErr w:type="spellStart"/>
      <w:r w:rsidR="00BD08C3">
        <w:t>Lic</w:t>
      </w:r>
      <w:proofErr w:type="spellEnd"/>
      <w:r w:rsidR="00BD08C3">
        <w:t>. M00126</w:t>
      </w:r>
    </w:p>
    <w:p w14:paraId="517D2C0E" w14:textId="77777777" w:rsidR="00274A65" w:rsidRPr="00F87A52" w:rsidRDefault="00274A65" w:rsidP="00274A65">
      <w:pPr>
        <w:pStyle w:val="ListParagraph"/>
        <w:numPr>
          <w:ilvl w:val="0"/>
          <w:numId w:val="4"/>
        </w:numPr>
        <w:shd w:val="clear" w:color="auto" w:fill="FFFFFF"/>
        <w:spacing w:line="240" w:lineRule="auto"/>
        <w:contextualSpacing w:val="0"/>
        <w:textAlignment w:val="baseline"/>
      </w:pPr>
      <w:r w:rsidRPr="00F87A52">
        <w:t>Katie Delbar</w:t>
      </w:r>
      <w:r>
        <w:t xml:space="preserve"> – RMAC </w:t>
      </w:r>
      <w:r w:rsidRPr="005A2DE4">
        <w:rPr>
          <w:i/>
          <w:iCs/>
        </w:rPr>
        <w:t>ex-</w:t>
      </w:r>
      <w:proofErr w:type="spellStart"/>
      <w:r w:rsidRPr="005A2DE4">
        <w:rPr>
          <w:i/>
          <w:iCs/>
        </w:rPr>
        <w:t>oficio</w:t>
      </w:r>
      <w:proofErr w:type="spellEnd"/>
      <w:r>
        <w:t xml:space="preserve"> member; California State Board of Forestry &amp; Fire Protection (‘Board’) member; </w:t>
      </w:r>
      <w:r w:rsidRPr="00F87A52">
        <w:t>USDA Farm Service Agency</w:t>
      </w:r>
      <w:r>
        <w:t xml:space="preserve">; </w:t>
      </w:r>
      <w:r w:rsidRPr="00F87A52">
        <w:t xml:space="preserve">rancher </w:t>
      </w:r>
    </w:p>
    <w:p w14:paraId="4A0FF538" w14:textId="3B9B9E68" w:rsidR="00274A65" w:rsidRPr="00052C83" w:rsidRDefault="00274A65" w:rsidP="00274A65">
      <w:pPr>
        <w:spacing w:after="0"/>
        <w:rPr>
          <w:b/>
          <w:bCs/>
        </w:rPr>
      </w:pPr>
      <w:r w:rsidRPr="00052C83">
        <w:rPr>
          <w:b/>
          <w:bCs/>
        </w:rPr>
        <w:t xml:space="preserve">With additional </w:t>
      </w:r>
      <w:r w:rsidR="00BD08C3">
        <w:rPr>
          <w:b/>
          <w:bCs/>
        </w:rPr>
        <w:t>contributions</w:t>
      </w:r>
      <w:r w:rsidRPr="00052C83">
        <w:rPr>
          <w:b/>
          <w:bCs/>
        </w:rPr>
        <w:t>** by:</w:t>
      </w:r>
    </w:p>
    <w:p w14:paraId="2D0560AE" w14:textId="52384C54" w:rsidR="00845645" w:rsidRDefault="00845645" w:rsidP="00274A65">
      <w:pPr>
        <w:pStyle w:val="ListParagraph"/>
        <w:numPr>
          <w:ilvl w:val="0"/>
          <w:numId w:val="31"/>
        </w:numPr>
        <w:shd w:val="clear" w:color="auto" w:fill="FFFFFF"/>
        <w:spacing w:line="240" w:lineRule="auto"/>
        <w:textAlignment w:val="baseline"/>
      </w:pPr>
      <w:r w:rsidRPr="00962FCE">
        <w:t xml:space="preserve">Paul Starrs, PhD </w:t>
      </w:r>
      <w:r>
        <w:t>–</w:t>
      </w:r>
      <w:r w:rsidRPr="00962FCE">
        <w:t xml:space="preserve"> </w:t>
      </w:r>
      <w:r>
        <w:t xml:space="preserve">RMAC member; Professor Emeritus, University of Nevada, </w:t>
      </w:r>
      <w:r w:rsidR="000C7CA4">
        <w:t>R</w:t>
      </w:r>
      <w:r>
        <w:t>eno</w:t>
      </w:r>
      <w:r w:rsidRPr="008B5F7B">
        <w:t xml:space="preserve"> </w:t>
      </w:r>
    </w:p>
    <w:p w14:paraId="613F40E8" w14:textId="5C18C0A4" w:rsidR="00274A65" w:rsidRDefault="00274A65" w:rsidP="00274A65">
      <w:pPr>
        <w:pStyle w:val="ListParagraph"/>
        <w:numPr>
          <w:ilvl w:val="0"/>
          <w:numId w:val="31"/>
        </w:numPr>
        <w:shd w:val="clear" w:color="auto" w:fill="FFFFFF"/>
        <w:spacing w:line="240" w:lineRule="auto"/>
        <w:textAlignment w:val="baseline"/>
      </w:pPr>
      <w:r w:rsidRPr="008B5F7B">
        <w:t>Marc Horney</w:t>
      </w:r>
      <w:r>
        <w:t xml:space="preserve">, PhD </w:t>
      </w:r>
      <w:r w:rsidRPr="00C930C9">
        <w:t>–</w:t>
      </w:r>
      <w:r>
        <w:t xml:space="preserve"> RMAC Chair; Professor, </w:t>
      </w:r>
      <w:r w:rsidRPr="008B5F7B">
        <w:t>California</w:t>
      </w:r>
      <w:r>
        <w:t xml:space="preserve"> </w:t>
      </w:r>
      <w:r w:rsidRPr="008B5F7B">
        <w:t>Polytechnic State University, San Luis Obispo</w:t>
      </w:r>
      <w:r w:rsidR="00BD08C3">
        <w:t xml:space="preserve">; CRM </w:t>
      </w:r>
      <w:proofErr w:type="spellStart"/>
      <w:r w:rsidR="00BD08C3">
        <w:t>Lic</w:t>
      </w:r>
      <w:proofErr w:type="spellEnd"/>
      <w:r w:rsidR="00BD08C3">
        <w:t>. M83</w:t>
      </w:r>
    </w:p>
    <w:p w14:paraId="7CC018FD" w14:textId="5AA7D854" w:rsidR="00BB5933" w:rsidRPr="00D14A22" w:rsidRDefault="00274A65" w:rsidP="00845645">
      <w:pPr>
        <w:pStyle w:val="ListParagraph"/>
        <w:numPr>
          <w:ilvl w:val="0"/>
          <w:numId w:val="31"/>
        </w:numPr>
        <w:shd w:val="clear" w:color="auto" w:fill="FFFFFF"/>
        <w:spacing w:line="240" w:lineRule="auto"/>
        <w:textAlignment w:val="baseline"/>
      </w:pPr>
      <w:r w:rsidRPr="00F87A52">
        <w:t>Kristina Wolf</w:t>
      </w:r>
      <w:r>
        <w:t xml:space="preserve">, PhD – RMAC staff support, </w:t>
      </w:r>
      <w:r w:rsidRPr="00F87A52">
        <w:t>California State Board of Forestry &amp; Fire Protection</w:t>
      </w:r>
      <w:r w:rsidR="00BD08C3">
        <w:t xml:space="preserve">; *CRM </w:t>
      </w:r>
      <w:proofErr w:type="spellStart"/>
      <w:r w:rsidR="00BD08C3">
        <w:t>Lic</w:t>
      </w:r>
      <w:proofErr w:type="spellEnd"/>
      <w:r w:rsidR="00BD08C3">
        <w:t>. M00122</w:t>
      </w:r>
    </w:p>
    <w:p w14:paraId="395E642F" w14:textId="6E3CC6A5" w:rsidR="00274A65" w:rsidRDefault="00274A65" w:rsidP="00274A65">
      <w:pPr>
        <w:shd w:val="clear" w:color="auto" w:fill="FFFFFF"/>
        <w:tabs>
          <w:tab w:val="left" w:pos="4590"/>
        </w:tabs>
        <w:spacing w:before="240" w:after="0" w:line="240" w:lineRule="auto"/>
        <w:ind w:left="180" w:hanging="180"/>
        <w:textAlignment w:val="baseline"/>
        <w:rPr>
          <w:rFonts w:ascii="Calibri" w:eastAsia="Times New Roman" w:hAnsi="Calibri" w:cs="Calibri"/>
          <w:i/>
          <w:iCs/>
          <w:color w:val="000000"/>
        </w:rPr>
      </w:pPr>
      <w:r w:rsidRPr="00342470">
        <w:rPr>
          <w:rFonts w:ascii="Calibri" w:eastAsia="Times New Roman" w:hAnsi="Calibri" w:cs="Calibri"/>
          <w:b/>
          <w:bCs/>
          <w:color w:val="000000"/>
        </w:rPr>
        <w:t xml:space="preserve">* </w:t>
      </w:r>
      <w:r w:rsidRPr="00342470">
        <w:rPr>
          <w:rFonts w:ascii="Calibri" w:eastAsia="Times New Roman" w:hAnsi="Calibri" w:cs="Calibri"/>
          <w:b/>
          <w:bCs/>
          <w:i/>
          <w:iCs/>
          <w:color w:val="000000"/>
        </w:rPr>
        <w:t xml:space="preserve">Certified Rangeland Manager </w:t>
      </w:r>
      <w:r>
        <w:rPr>
          <w:rFonts w:ascii="Calibri" w:eastAsia="Times New Roman" w:hAnsi="Calibri" w:cs="Calibri"/>
          <w:i/>
          <w:iCs/>
          <w:color w:val="000000"/>
        </w:rPr>
        <w:t>(CRM)</w:t>
      </w:r>
      <w:r w:rsidRPr="00F87A52">
        <w:rPr>
          <w:rFonts w:ascii="Calibri" w:eastAsia="Times New Roman" w:hAnsi="Calibri" w:cs="Calibri"/>
          <w:i/>
          <w:iCs/>
          <w:color w:val="000000"/>
        </w:rPr>
        <w:t xml:space="preserve">, licensed </w:t>
      </w:r>
      <w:r>
        <w:rPr>
          <w:rFonts w:ascii="Calibri" w:eastAsia="Times New Roman" w:hAnsi="Calibri" w:cs="Calibri"/>
          <w:i/>
          <w:iCs/>
          <w:color w:val="000000"/>
        </w:rPr>
        <w:t xml:space="preserve">by the Professional Forester’s Licensing Committee </w:t>
      </w:r>
      <w:r w:rsidRPr="00F87A52">
        <w:rPr>
          <w:rFonts w:ascii="Calibri" w:eastAsia="Times New Roman" w:hAnsi="Calibri" w:cs="Calibri"/>
          <w:i/>
          <w:iCs/>
          <w:color w:val="000000"/>
        </w:rPr>
        <w:t xml:space="preserve">under a specialty certificate within the California’s Forest Practice Rules under </w:t>
      </w:r>
      <w:r>
        <w:rPr>
          <w:rFonts w:ascii="Calibri" w:eastAsia="Times New Roman" w:hAnsi="Calibri" w:cs="Calibri"/>
          <w:i/>
          <w:iCs/>
          <w:color w:val="000000"/>
        </w:rPr>
        <w:t xml:space="preserve">the </w:t>
      </w:r>
      <w:r w:rsidRPr="00F87A52">
        <w:rPr>
          <w:rFonts w:ascii="Calibri" w:eastAsia="Times New Roman" w:hAnsi="Calibri" w:cs="Calibri"/>
          <w:i/>
          <w:iCs/>
          <w:color w:val="000000"/>
        </w:rPr>
        <w:t>California Board of Forestry and Fire Protection</w:t>
      </w:r>
      <w:r>
        <w:rPr>
          <w:rFonts w:ascii="Calibri" w:eastAsia="Times New Roman" w:hAnsi="Calibri" w:cs="Calibri"/>
          <w:color w:val="000000"/>
        </w:rPr>
        <w:t xml:space="preserve"> </w:t>
      </w:r>
      <w:r w:rsidR="00845645">
        <w:rPr>
          <w:rFonts w:ascii="Calibri" w:eastAsia="Times New Roman" w:hAnsi="Calibri" w:cs="Calibri"/>
          <w:color w:val="000000"/>
        </w:rPr>
        <w:t xml:space="preserve">(see </w:t>
      </w:r>
      <w:hyperlink w:anchor="_V.__CERTIFIED" w:history="1">
        <w:r w:rsidR="00805D76" w:rsidRPr="00805D76">
          <w:rPr>
            <w:rStyle w:val="Hyperlink"/>
            <w:rFonts w:ascii="Calibri" w:eastAsia="Times New Roman" w:hAnsi="Calibri" w:cs="Calibri"/>
            <w:b/>
            <w:bCs/>
          </w:rPr>
          <w:t>Chapter V. CERTIFIED RANGELAND MANAGERS</w:t>
        </w:r>
        <w:r w:rsidR="00845645" w:rsidRPr="00805D76">
          <w:rPr>
            <w:rStyle w:val="Hyperlink"/>
            <w:rFonts w:ascii="Calibri" w:eastAsia="Times New Roman" w:hAnsi="Calibri" w:cs="Calibri"/>
          </w:rPr>
          <w:t>)</w:t>
        </w:r>
        <w:r w:rsidRPr="00805D76">
          <w:rPr>
            <w:rStyle w:val="Hyperlink"/>
            <w:rFonts w:ascii="Calibri" w:eastAsia="Times New Roman" w:hAnsi="Calibri" w:cs="Calibri"/>
          </w:rPr>
          <w:t>.</w:t>
        </w:r>
      </w:hyperlink>
    </w:p>
    <w:p w14:paraId="3B173839" w14:textId="7FAE0CB0" w:rsidR="00274A65" w:rsidRPr="00962FCE" w:rsidRDefault="00274A65" w:rsidP="00962FCE">
      <w:pPr>
        <w:spacing w:before="240"/>
        <w:ind w:left="270" w:hanging="270"/>
      </w:pPr>
      <w:r w:rsidRPr="00245C30">
        <w:t xml:space="preserve">** </w:t>
      </w:r>
      <w:r>
        <w:t xml:space="preserve">Additional editing and contributions were incorporated from stakeholders across various public agencies and during the two public comment periods, which were opened during the development of the State Lands Grazing Packet: a 30-day review period beginning July 22, </w:t>
      </w:r>
      <w:proofErr w:type="gramStart"/>
      <w:r>
        <w:t>2022</w:t>
      </w:r>
      <w:proofErr w:type="gramEnd"/>
      <w:r>
        <w:t xml:space="preserve"> and a 21-day review period beginning </w:t>
      </w:r>
      <w:r w:rsidRPr="003129E8">
        <w:t>November 01, 2024.</w:t>
      </w:r>
      <w:r>
        <w:t xml:space="preserve"> </w:t>
      </w:r>
      <w:r w:rsidRPr="00FF2561">
        <w:t>Suggested edits were also provided by various state agencies, including the California Department of Fish and Wildlife, California Natural Resources Agency (CNRA), the Natural and Working Lands Science Team (affiliated with CNRA), and Department of General Services.</w:t>
      </w:r>
      <w:r>
        <w:t xml:space="preserve"> </w:t>
      </w:r>
    </w:p>
    <w:p w14:paraId="52A5CDD6" w14:textId="77777777" w:rsidR="009A4FEC" w:rsidRDefault="009A4FEC" w:rsidP="00274A65">
      <w:pPr>
        <w:spacing w:before="240" w:after="0"/>
        <w:rPr>
          <w:b/>
          <w:bCs/>
        </w:rPr>
      </w:pPr>
    </w:p>
    <w:p w14:paraId="66C343F1" w14:textId="77777777" w:rsidR="009A4FEC" w:rsidRDefault="009A4FEC" w:rsidP="00274A65">
      <w:pPr>
        <w:spacing w:before="240" w:after="0"/>
        <w:rPr>
          <w:b/>
          <w:bCs/>
        </w:rPr>
      </w:pPr>
    </w:p>
    <w:p w14:paraId="1A218CC8" w14:textId="77777777" w:rsidR="009A4FEC" w:rsidRDefault="009A4FEC" w:rsidP="00274A65">
      <w:pPr>
        <w:spacing w:before="240" w:after="0"/>
        <w:rPr>
          <w:b/>
          <w:bCs/>
        </w:rPr>
      </w:pPr>
    </w:p>
    <w:p w14:paraId="0F2D28AF" w14:textId="77777777" w:rsidR="009A4FEC" w:rsidRDefault="009A4FEC" w:rsidP="00274A65">
      <w:pPr>
        <w:spacing w:before="240" w:after="0"/>
        <w:rPr>
          <w:b/>
          <w:bCs/>
        </w:rPr>
      </w:pPr>
    </w:p>
    <w:p w14:paraId="04D4C5C4" w14:textId="527E7D24" w:rsidR="00274A65" w:rsidRPr="00536A17" w:rsidRDefault="00274A65" w:rsidP="00274A65">
      <w:pPr>
        <w:spacing w:before="240" w:after="0"/>
        <w:rPr>
          <w:i/>
          <w:iCs/>
        </w:rPr>
        <w:sectPr w:rsidR="00274A65" w:rsidRPr="00536A17" w:rsidSect="00A54E93">
          <w:headerReference w:type="default" r:id="rId37"/>
          <w:footerReference w:type="default" r:id="rId38"/>
          <w:footerReference w:type="first" r:id="rId39"/>
          <w:pgSz w:w="12240" w:h="15840" w:code="1"/>
          <w:pgMar w:top="1440" w:right="1440" w:bottom="1440" w:left="1440" w:header="720" w:footer="720" w:gutter="0"/>
          <w:pgNumType w:start="1"/>
          <w:cols w:space="720"/>
          <w:titlePg/>
          <w:docGrid w:linePitch="360"/>
        </w:sectPr>
      </w:pPr>
      <w:r w:rsidRPr="00536A17">
        <w:rPr>
          <w:b/>
          <w:bCs/>
          <w:i/>
          <w:iCs/>
        </w:rPr>
        <w:t xml:space="preserve">Disclaimer: </w:t>
      </w:r>
      <w:r w:rsidRPr="00536A17">
        <w:rPr>
          <w:i/>
          <w:iCs/>
        </w:rPr>
        <w:t xml:space="preserve">The State is not liable for the practices of any individual or organization in the use and application of these documents. Any revisions to the language or adaptations in the use of these documents is at the sole discretion and liability of the individual and/or organization utilizing these documents. </w:t>
      </w:r>
    </w:p>
    <w:p w14:paraId="1458D35A" w14:textId="42F036E6" w:rsidR="00274A65" w:rsidRDefault="00274A65" w:rsidP="009A4FEC">
      <w:pPr>
        <w:pStyle w:val="Heading1"/>
        <w:ind w:left="720" w:hanging="720"/>
      </w:pPr>
      <w:bookmarkStart w:id="62" w:name="_V._CERTIFIED_RANGELAND"/>
      <w:bookmarkStart w:id="63" w:name="_V.__CERTIFIED"/>
      <w:bookmarkStart w:id="64" w:name="_Ref191484045"/>
      <w:bookmarkStart w:id="65" w:name="_Toc193749601"/>
      <w:bookmarkEnd w:id="62"/>
      <w:bookmarkEnd w:id="63"/>
      <w:r w:rsidRPr="00D627F5">
        <w:rPr>
          <w:u w:val="none"/>
        </w:rPr>
        <w:lastRenderedPageBreak/>
        <w:t xml:space="preserve">V. </w:t>
      </w:r>
      <w:r w:rsidR="00D627F5" w:rsidRPr="00D627F5">
        <w:rPr>
          <w:u w:val="none"/>
        </w:rPr>
        <w:tab/>
      </w:r>
      <w:r>
        <w:t>CERTIFIED RANGELAND MANAGERS</w:t>
      </w:r>
      <w:bookmarkEnd w:id="64"/>
      <w:bookmarkEnd w:id="65"/>
    </w:p>
    <w:p w14:paraId="2EB0D347" w14:textId="77777777" w:rsidR="00274A65" w:rsidRPr="008853AE" w:rsidRDefault="00274A65" w:rsidP="00274A65">
      <w:pPr>
        <w:pStyle w:val="Heading2"/>
      </w:pPr>
      <w:bookmarkStart w:id="66" w:name="_Toc193749602"/>
      <w:r w:rsidRPr="008853AE">
        <w:t>MAP Preparation by a Certified Range</w:t>
      </w:r>
      <w:r>
        <w:t>land</w:t>
      </w:r>
      <w:r w:rsidRPr="008853AE">
        <w:t xml:space="preserve"> Manager</w:t>
      </w:r>
      <w:bookmarkEnd w:id="66"/>
    </w:p>
    <w:p w14:paraId="15A8BA71" w14:textId="0D1D42D3" w:rsidR="00BF0F5D" w:rsidRDefault="00274A65" w:rsidP="00274A65">
      <w:r w:rsidRPr="00593D0C">
        <w:t>Preparation of M</w:t>
      </w:r>
      <w:r>
        <w:t xml:space="preserve">anagement Action </w:t>
      </w:r>
      <w:r w:rsidRPr="00593D0C">
        <w:t>P</w:t>
      </w:r>
      <w:r>
        <w:t>lan</w:t>
      </w:r>
      <w:r w:rsidRPr="00593D0C">
        <w:t>s</w:t>
      </w:r>
      <w:r>
        <w:t xml:space="preserve"> (MAPs)</w:t>
      </w:r>
      <w:r w:rsidRPr="00593D0C">
        <w:t xml:space="preserve"> for grazing management </w:t>
      </w:r>
      <w:r w:rsidR="00FE13BE">
        <w:t xml:space="preserve">should be </w:t>
      </w:r>
      <w:r w:rsidRPr="00593D0C">
        <w:t xml:space="preserve">overseen or prepared by a professional with expertise in both rangeland </w:t>
      </w:r>
      <w:r>
        <w:t xml:space="preserve">ecology and </w:t>
      </w:r>
      <w:r w:rsidRPr="00593D0C">
        <w:t xml:space="preserve">management and livestock management. Individuals holding </w:t>
      </w:r>
      <w:r w:rsidR="00805D76">
        <w:t xml:space="preserve">a </w:t>
      </w:r>
      <w:r w:rsidRPr="00593D0C">
        <w:t>California Certified Range</w:t>
      </w:r>
      <w:r>
        <w:t>land</w:t>
      </w:r>
      <w:r w:rsidRPr="00593D0C">
        <w:t xml:space="preserve"> Manager (CRM) license can provide this expertise</w:t>
      </w:r>
      <w:r>
        <w:t xml:space="preserve"> [PRC </w:t>
      </w:r>
      <w:r w:rsidRPr="00F820F1">
        <w:t>§</w:t>
      </w:r>
      <w:r>
        <w:t xml:space="preserve"> </w:t>
      </w:r>
      <w:r w:rsidRPr="00251863">
        <w:t>762</w:t>
      </w:r>
      <w:r>
        <w:t>,</w:t>
      </w:r>
      <w:r>
        <w:rPr>
          <w:rStyle w:val="FootnoteReference"/>
        </w:rPr>
        <w:footnoteReference w:id="2"/>
      </w:r>
      <w:r>
        <w:t xml:space="preserve"> 766,</w:t>
      </w:r>
      <w:r>
        <w:rPr>
          <w:rStyle w:val="FootnoteReference"/>
        </w:rPr>
        <w:footnoteReference w:id="3"/>
      </w:r>
      <w:r w:rsidRPr="00251863">
        <w:t xml:space="preserve"> and 772</w:t>
      </w:r>
      <w:r>
        <w:rPr>
          <w:rStyle w:val="FootnoteReference"/>
        </w:rPr>
        <w:footnoteReference w:id="4"/>
      </w:r>
      <w:r>
        <w:t>;</w:t>
      </w:r>
      <w:r w:rsidRPr="00251863">
        <w:t xml:space="preserve"> </w:t>
      </w:r>
      <w:r>
        <w:t xml:space="preserve">Title 14 </w:t>
      </w:r>
      <w:r w:rsidRPr="00251863">
        <w:t>California Code of Regulations</w:t>
      </w:r>
      <w:r>
        <w:t xml:space="preserve"> (CCR) </w:t>
      </w:r>
      <w:r w:rsidRPr="00012DBF">
        <w:t>§</w:t>
      </w:r>
      <w:r w:rsidRPr="00251863">
        <w:t>1650 and 1651</w:t>
      </w:r>
      <w:r>
        <w:t>;</w:t>
      </w:r>
      <w:r>
        <w:rPr>
          <w:rStyle w:val="FootnoteReference"/>
        </w:rPr>
        <w:footnoteReference w:id="5"/>
      </w:r>
      <w:r>
        <w:t xml:space="preserve"> 14 CCR</w:t>
      </w:r>
      <w:r w:rsidRPr="00251863">
        <w:t xml:space="preserve"> </w:t>
      </w:r>
      <w:r w:rsidRPr="00012DBF">
        <w:t>§</w:t>
      </w:r>
      <w:r w:rsidRPr="00251863">
        <w:t>1651(a)</w:t>
      </w:r>
      <w:r>
        <w:rPr>
          <w:rStyle w:val="FootnoteReference"/>
        </w:rPr>
        <w:footnoteReference w:id="6"/>
      </w:r>
      <w:r>
        <w:t>]</w:t>
      </w:r>
      <w:r w:rsidRPr="00593D0C">
        <w:t>.</w:t>
      </w:r>
      <w:r>
        <w:t xml:space="preserve"> California CRMs are licensed by the Board of Forestry and Fire Protection for a certified specialty, rather than as a Registered Professional Forester. </w:t>
      </w:r>
    </w:p>
    <w:p w14:paraId="0D0F781C" w14:textId="03C43079" w:rsidR="00274A65" w:rsidRDefault="00274A65" w:rsidP="00274A65">
      <w:r>
        <w:t xml:space="preserve">The Board’s </w:t>
      </w:r>
      <w:r w:rsidRPr="00593D0C">
        <w:t>Policy Number 12</w:t>
      </w:r>
      <w:r>
        <w:rPr>
          <w:rStyle w:val="FootnoteReference"/>
        </w:rPr>
        <w:footnoteReference w:id="7"/>
      </w:r>
      <w:r w:rsidRPr="00593D0C">
        <w:t xml:space="preserve"> </w:t>
      </w:r>
      <w:r>
        <w:t xml:space="preserve">(‘Policy’) clarifies </w:t>
      </w:r>
      <w:r w:rsidR="008F6262">
        <w:t>the</w:t>
      </w:r>
      <w:r>
        <w:t xml:space="preserve"> management activities on rangelands that are most appropriately carried out by a CRM. The Policy states that a CRM license is required for professional practice of rangeland management on non-federal forested landscapes and lists the following tasks associated with the practice of rangeland management: </w:t>
      </w:r>
    </w:p>
    <w:p w14:paraId="257F84EB" w14:textId="77777777" w:rsidR="00274A65" w:rsidRDefault="00274A65" w:rsidP="00274A65">
      <w:pPr>
        <w:pStyle w:val="ListParagraph"/>
        <w:numPr>
          <w:ilvl w:val="0"/>
          <w:numId w:val="6"/>
        </w:numPr>
        <w:ind w:left="720"/>
      </w:pPr>
      <w:r>
        <w:t>“Drafting rangeland management plans to meet specific natural resource objectives, including:</w:t>
      </w:r>
    </w:p>
    <w:p w14:paraId="281AEE6F" w14:textId="77777777" w:rsidR="00274A65" w:rsidRDefault="00274A65" w:rsidP="00274A65">
      <w:pPr>
        <w:pStyle w:val="ListParagraph"/>
        <w:numPr>
          <w:ilvl w:val="0"/>
          <w:numId w:val="9"/>
        </w:numPr>
        <w:spacing w:before="240" w:after="120"/>
        <w:ind w:left="1080"/>
        <w:contextualSpacing w:val="0"/>
      </w:pPr>
      <w:r>
        <w:t xml:space="preserve">Vegetative fuel management on </w:t>
      </w:r>
      <w:proofErr w:type="gramStart"/>
      <w:r>
        <w:t>rangelands;</w:t>
      </w:r>
      <w:proofErr w:type="gramEnd"/>
    </w:p>
    <w:p w14:paraId="2C39E19B" w14:textId="77777777" w:rsidR="00274A65" w:rsidRDefault="00274A65" w:rsidP="00274A65">
      <w:pPr>
        <w:pStyle w:val="ListParagraph"/>
        <w:numPr>
          <w:ilvl w:val="0"/>
          <w:numId w:val="9"/>
        </w:numPr>
        <w:spacing w:after="120"/>
        <w:ind w:left="1080"/>
        <w:contextualSpacing w:val="0"/>
      </w:pPr>
      <w:r>
        <w:t xml:space="preserve">Control or management of invasive </w:t>
      </w:r>
      <w:proofErr w:type="gramStart"/>
      <w:r>
        <w:t>species;</w:t>
      </w:r>
      <w:proofErr w:type="gramEnd"/>
    </w:p>
    <w:p w14:paraId="4390C383" w14:textId="77777777" w:rsidR="00274A65" w:rsidRDefault="00274A65" w:rsidP="00274A65">
      <w:pPr>
        <w:pStyle w:val="ListParagraph"/>
        <w:numPr>
          <w:ilvl w:val="0"/>
          <w:numId w:val="9"/>
        </w:numPr>
        <w:spacing w:after="120"/>
        <w:ind w:left="1080"/>
        <w:contextualSpacing w:val="0"/>
      </w:pPr>
      <w:r>
        <w:t xml:space="preserve">Reintroduction or increase of desirable </w:t>
      </w:r>
      <w:proofErr w:type="gramStart"/>
      <w:r>
        <w:t>species;</w:t>
      </w:r>
      <w:proofErr w:type="gramEnd"/>
    </w:p>
    <w:p w14:paraId="23A94804" w14:textId="77777777" w:rsidR="00274A65" w:rsidRDefault="00274A65" w:rsidP="00274A65">
      <w:pPr>
        <w:pStyle w:val="ListParagraph"/>
        <w:numPr>
          <w:ilvl w:val="0"/>
          <w:numId w:val="9"/>
        </w:numPr>
        <w:spacing w:after="120"/>
        <w:ind w:left="1080"/>
        <w:contextualSpacing w:val="0"/>
      </w:pPr>
      <w:r>
        <w:t>Improvement of economic viability of rangeland; and,</w:t>
      </w:r>
    </w:p>
    <w:p w14:paraId="303C899C" w14:textId="77777777" w:rsidR="00274A65" w:rsidRDefault="00274A65" w:rsidP="00274A65">
      <w:pPr>
        <w:pStyle w:val="ListParagraph"/>
        <w:numPr>
          <w:ilvl w:val="0"/>
          <w:numId w:val="9"/>
        </w:numPr>
        <w:spacing w:after="120"/>
        <w:ind w:left="1080"/>
        <w:contextualSpacing w:val="0"/>
      </w:pPr>
      <w:r>
        <w:t>Mitigation of potential environmental effects.</w:t>
      </w:r>
    </w:p>
    <w:p w14:paraId="1D77FC71" w14:textId="77777777" w:rsidR="00274A65" w:rsidRDefault="00274A65" w:rsidP="00274A65">
      <w:pPr>
        <w:pStyle w:val="ListParagraph"/>
        <w:numPr>
          <w:ilvl w:val="0"/>
          <w:numId w:val="6"/>
        </w:numPr>
        <w:ind w:left="720"/>
        <w:contextualSpacing w:val="0"/>
      </w:pPr>
      <w:r>
        <w:t>Developing and implementing means of improving or maintaining watershed function.</w:t>
      </w:r>
    </w:p>
    <w:p w14:paraId="1F1C3B91" w14:textId="77777777" w:rsidR="00274A65" w:rsidRDefault="00274A65" w:rsidP="00274A65">
      <w:pPr>
        <w:pStyle w:val="ListParagraph"/>
        <w:numPr>
          <w:ilvl w:val="0"/>
          <w:numId w:val="6"/>
        </w:numPr>
        <w:ind w:left="720"/>
        <w:contextualSpacing w:val="0"/>
      </w:pPr>
      <w:r>
        <w:t>Conducting rangeland inventories and assessments.</w:t>
      </w:r>
    </w:p>
    <w:p w14:paraId="1925EC37" w14:textId="77777777" w:rsidR="00274A65" w:rsidRDefault="00274A65" w:rsidP="00274A65">
      <w:pPr>
        <w:pStyle w:val="ListParagraph"/>
        <w:numPr>
          <w:ilvl w:val="0"/>
          <w:numId w:val="6"/>
        </w:numPr>
        <w:ind w:left="720"/>
        <w:contextualSpacing w:val="0"/>
      </w:pPr>
      <w:r>
        <w:t>Making recommendations regarding prescriptive grazing on rangelands.</w:t>
      </w:r>
    </w:p>
    <w:p w14:paraId="5EE3B8D8" w14:textId="77777777" w:rsidR="00274A65" w:rsidRDefault="00274A65" w:rsidP="00274A65">
      <w:pPr>
        <w:pStyle w:val="ListParagraph"/>
        <w:numPr>
          <w:ilvl w:val="0"/>
          <w:numId w:val="6"/>
        </w:numPr>
        <w:ind w:left="720"/>
        <w:contextualSpacing w:val="0"/>
      </w:pPr>
      <w:r>
        <w:t>Planning and implementation of rangeland monitoring programs.</w:t>
      </w:r>
    </w:p>
    <w:p w14:paraId="61371F84" w14:textId="77777777" w:rsidR="00274A65" w:rsidRDefault="00274A65" w:rsidP="00274A65">
      <w:pPr>
        <w:pStyle w:val="ListParagraph"/>
        <w:numPr>
          <w:ilvl w:val="0"/>
          <w:numId w:val="6"/>
        </w:numPr>
        <w:ind w:left="720"/>
        <w:contextualSpacing w:val="0"/>
      </w:pPr>
      <w:r>
        <w:t>Providing recommendations regarding conservation of, and regard for, rangeland as an expression of open space, viewshed, watershed, and other public benefits.”</w:t>
      </w:r>
    </w:p>
    <w:p w14:paraId="1AC0FE1F" w14:textId="77777777" w:rsidR="00274A65" w:rsidRDefault="00274A65" w:rsidP="00274A65">
      <w:r>
        <w:lastRenderedPageBreak/>
        <w:t>Policy Number 12 “… recognizes that performance of the following tasks does not constitute the practice of rangeland management, under the Professional Foresters Law, unless the tasks are principally directed toward the management and treatment of rangelands:</w:t>
      </w:r>
    </w:p>
    <w:p w14:paraId="78E1A5B4" w14:textId="77777777" w:rsidR="00274A65" w:rsidRDefault="00274A65" w:rsidP="00274A65">
      <w:pPr>
        <w:pStyle w:val="ListParagraph"/>
        <w:numPr>
          <w:ilvl w:val="0"/>
          <w:numId w:val="11"/>
        </w:numPr>
        <w:contextualSpacing w:val="0"/>
      </w:pPr>
      <w:r>
        <w:t>Mapping, acreage/vegetative cover determination or other site evaluations through photogrammetry, Geographical Information Systems (GIS), and/or surveyed location.</w:t>
      </w:r>
    </w:p>
    <w:p w14:paraId="039EDE4F" w14:textId="77777777" w:rsidR="00274A65" w:rsidRDefault="00274A65" w:rsidP="00274A65">
      <w:pPr>
        <w:pStyle w:val="ListParagraph"/>
        <w:numPr>
          <w:ilvl w:val="0"/>
          <w:numId w:val="11"/>
        </w:numPr>
        <w:contextualSpacing w:val="0"/>
      </w:pPr>
      <w:r>
        <w:t>Mitigating or recommending mitigation of impacts from previous or proposed land use activities by other environmental experts within their field of expertise.</w:t>
      </w:r>
    </w:p>
    <w:p w14:paraId="00C3302E" w14:textId="77777777" w:rsidR="00274A65" w:rsidRDefault="00274A65" w:rsidP="00274A65">
      <w:pPr>
        <w:pStyle w:val="ListParagraph"/>
        <w:numPr>
          <w:ilvl w:val="0"/>
          <w:numId w:val="11"/>
        </w:numPr>
        <w:contextualSpacing w:val="0"/>
      </w:pPr>
      <w:r>
        <w:t>Determinations of significance pursuant to the California Environmental Quality Act (CEQA).”</w:t>
      </w:r>
    </w:p>
    <w:p w14:paraId="1EBECEA9" w14:textId="1AD0A782" w:rsidR="00FE13BE" w:rsidRDefault="00FE13BE" w:rsidP="000C7CA4">
      <w:pPr>
        <w:ind w:left="360"/>
      </w:pPr>
      <w:r w:rsidRPr="00593D0C">
        <w:t>A useful assessment of these legal requirements was provided by the California Attorney General (</w:t>
      </w:r>
      <w:hyperlink w:anchor="_Bagley,_Shana_A." w:history="1">
        <w:r w:rsidRPr="0049648D">
          <w:rPr>
            <w:rStyle w:val="Hyperlink"/>
          </w:rPr>
          <w:t>Bagley 2008</w:t>
        </w:r>
      </w:hyperlink>
      <w:r w:rsidRPr="00593D0C">
        <w:t xml:space="preserve">). </w:t>
      </w:r>
      <w:r>
        <w:t xml:space="preserve">This assessment also helps clarify </w:t>
      </w:r>
      <w:r w:rsidRPr="00322E47">
        <w:t>difference</w:t>
      </w:r>
      <w:r>
        <w:t>s</w:t>
      </w:r>
      <w:r w:rsidRPr="00322E47">
        <w:t xml:space="preserve"> between the requirement and the recommendation to </w:t>
      </w:r>
      <w:r>
        <w:t>involve</w:t>
      </w:r>
      <w:r w:rsidRPr="00322E47">
        <w:t xml:space="preserve"> CRM</w:t>
      </w:r>
      <w:r>
        <w:t>s in professional rangeland management.</w:t>
      </w:r>
      <w:r w:rsidRPr="002217F0">
        <w:rPr>
          <w:vertAlign w:val="superscript"/>
        </w:rPr>
        <w:footnoteReference w:id="8"/>
      </w:r>
      <w:r w:rsidRPr="00322E47">
        <w:t xml:space="preserve"> </w:t>
      </w:r>
      <w:r>
        <w:t>T</w:t>
      </w:r>
      <w:r w:rsidRPr="00593D0C">
        <w:t xml:space="preserve">hose </w:t>
      </w:r>
      <w:r>
        <w:t xml:space="preserve">rangeland management </w:t>
      </w:r>
      <w:r w:rsidRPr="00593D0C">
        <w:t xml:space="preserve">activities performed personally property </w:t>
      </w:r>
      <w:r>
        <w:t>Landlord</w:t>
      </w:r>
      <w:r w:rsidRPr="00593D0C">
        <w:t xml:space="preserve"> are exempt</w:t>
      </w:r>
      <w:r>
        <w:t xml:space="preserve"> (PRC </w:t>
      </w:r>
      <w:r w:rsidRPr="00012DBF">
        <w:t>§§</w:t>
      </w:r>
      <w:r>
        <w:t xml:space="preserve"> 756</w:t>
      </w:r>
      <w:r>
        <w:rPr>
          <w:rStyle w:val="FootnoteReference"/>
        </w:rPr>
        <w:footnoteReference w:id="9"/>
      </w:r>
      <w:r>
        <w:t xml:space="preserve"> and</w:t>
      </w:r>
      <w:r w:rsidRPr="003B0DFF">
        <w:t xml:space="preserve"> 757</w:t>
      </w:r>
      <w:r>
        <w:rPr>
          <w:rStyle w:val="FootnoteReference"/>
        </w:rPr>
        <w:footnoteReference w:id="10"/>
      </w:r>
      <w:r>
        <w:t>)</w:t>
      </w:r>
      <w:r w:rsidRPr="00593D0C">
        <w:t xml:space="preserve">. </w:t>
      </w:r>
      <w:r>
        <w:t>Other rangelands and other professional work in rangelands may also be exempt under these regulations. For example, 14 CCR</w:t>
      </w:r>
      <w:r w:rsidRPr="00012DBF">
        <w:t> §</w:t>
      </w:r>
      <w:r>
        <w:t xml:space="preserve"> </w:t>
      </w:r>
      <w:r w:rsidRPr="002C1DFC">
        <w:t>1621</w:t>
      </w:r>
      <w:r>
        <w:t>.2</w:t>
      </w:r>
      <w:r>
        <w:rPr>
          <w:rStyle w:val="FootnoteReference"/>
        </w:rPr>
        <w:footnoteReference w:id="11"/>
      </w:r>
      <w:r>
        <w:t xml:space="preserve"> states that </w:t>
      </w:r>
      <w:r w:rsidRPr="002C1DFC">
        <w:t>landscape gardening</w:t>
      </w:r>
      <w:r>
        <w:t>,</w:t>
      </w:r>
      <w:r w:rsidRPr="002C1DFC">
        <w:t xml:space="preserve"> horticulture</w:t>
      </w:r>
      <w:r>
        <w:t xml:space="preserve">, </w:t>
      </w:r>
      <w:r w:rsidRPr="002C1DFC">
        <w:t xml:space="preserve">and agricultural pursuits not related to tree growing </w:t>
      </w:r>
      <w:r>
        <w:t>are exempt</w:t>
      </w:r>
      <w:r w:rsidRPr="002217F0">
        <w:t>.</w:t>
      </w:r>
      <w:r>
        <w:t xml:space="preserve"> </w:t>
      </w:r>
    </w:p>
    <w:p w14:paraId="5C399935" w14:textId="3DC3E1EB" w:rsidR="00274A65" w:rsidRDefault="00274A65" w:rsidP="00274A65">
      <w:pPr>
        <w:pStyle w:val="Heading2"/>
      </w:pPr>
      <w:bookmarkStart w:id="67" w:name="_Toc193749603"/>
      <w:r>
        <w:t>How to Become a Certified Rangeland Manager</w:t>
      </w:r>
      <w:bookmarkEnd w:id="67"/>
    </w:p>
    <w:p w14:paraId="28B75FF2" w14:textId="77777777" w:rsidR="00274A65" w:rsidRDefault="00274A65" w:rsidP="00274A65">
      <w:r>
        <w:t xml:space="preserve">The </w:t>
      </w:r>
      <w:r w:rsidRPr="00E66ED1">
        <w:t xml:space="preserve">Independent Program for Certification of Rangeland Managers </w:t>
      </w:r>
      <w:r>
        <w:t xml:space="preserve">is </w:t>
      </w:r>
      <w:r w:rsidRPr="00593D0C">
        <w:t>support</w:t>
      </w:r>
      <w:r>
        <w:t>ed by</w:t>
      </w:r>
      <w:r w:rsidRPr="00593D0C">
        <w:t xml:space="preserve"> a Certification Panel</w:t>
      </w:r>
      <w:r>
        <w:t xml:space="preserve"> of the California-Pacific Section of the Society for Range Management.</w:t>
      </w:r>
      <w:r>
        <w:rPr>
          <w:rStyle w:val="FootnoteReference"/>
        </w:rPr>
        <w:footnoteReference w:id="12"/>
      </w:r>
      <w:r>
        <w:t xml:space="preserve"> In all circumstances, the Certification Panel recommends involvement of a licensed CRM to provide the benefits of professional competency, to protect the public interest, and to ensure proper management of </w:t>
      </w:r>
      <w:proofErr w:type="gramStart"/>
      <w:r>
        <w:t>California‘</w:t>
      </w:r>
      <w:proofErr w:type="gramEnd"/>
      <w:r>
        <w:t>s rangeland resources. A CRM applies scientific principles to the art and science of managing rangelands in the context of the Professional Foresters Law definition of “forested landscapes.” The CRM Certification Panel certifies applicants based on their educational and experience qualifications, including experience with California rangelands. Following review of applications, the Panel may recommend individuals to the Board of Forestry and Fire Protection for the CRM exam, which is developed and graded by the Panel. The exam focuses on principles and skills as applied to California rangeland types. If passed, the examinee is recommended to the Board of Forestry and Fire Protection for licensing. CRMs are obliged to follow a Code of Ethics and are encouraged to maintain their proficiency through continuing education.</w:t>
      </w:r>
    </w:p>
    <w:p w14:paraId="1DE88AA7" w14:textId="77777777" w:rsidR="00274A65" w:rsidRDefault="00274A65" w:rsidP="00274A65">
      <w:pPr>
        <w:pStyle w:val="Heading2"/>
      </w:pPr>
      <w:bookmarkStart w:id="68" w:name="_Toc193749604"/>
      <w:r>
        <w:lastRenderedPageBreak/>
        <w:t>When is a Certified Rangeland Manager Required?</w:t>
      </w:r>
      <w:bookmarkEnd w:id="68"/>
    </w:p>
    <w:p w14:paraId="7D1BE3EF" w14:textId="77777777" w:rsidR="00274A65" w:rsidRDefault="00274A65" w:rsidP="00274A65">
      <w:r>
        <w:t xml:space="preserve">A person is required to be a CRM to practice professional rangeland management on non-federal lands when it involves activities undertaken on “forested landscapes.” California PRC </w:t>
      </w:r>
      <w:r w:rsidRPr="00012DBF">
        <w:t>§</w:t>
      </w:r>
      <w:r>
        <w:t xml:space="preserve"> </w:t>
      </w:r>
      <w:r w:rsidRPr="00251863">
        <w:t>754</w:t>
      </w:r>
      <w:r>
        <w:rPr>
          <w:rStyle w:val="FootnoteReference"/>
        </w:rPr>
        <w:footnoteReference w:id="13"/>
      </w:r>
      <w:r w:rsidRPr="00251863">
        <w:t xml:space="preserve"> </w:t>
      </w:r>
      <w:r>
        <w:t xml:space="preserve">defines forested landscapes </w:t>
      </w:r>
      <w:r w:rsidRPr="00251863">
        <w:t>as</w:t>
      </w:r>
      <w:r>
        <w:t xml:space="preserve"> “…</w:t>
      </w:r>
      <w:r w:rsidRPr="00251863">
        <w:t>tree dominated landscapes and their associated vegetation types on which there is growing a significant stand of tree species, or which are naturally capable of growing a significant stand of native trees in perpetuity, and is not otherwise devoted to non</w:t>
      </w:r>
      <w:r>
        <w:t>-</w:t>
      </w:r>
      <w:r w:rsidRPr="00251863">
        <w:t>forestry commercial, urban, or farming uses</w:t>
      </w:r>
      <w:r>
        <w:t>.”</w:t>
      </w:r>
    </w:p>
    <w:p w14:paraId="32043BAA" w14:textId="77777777" w:rsidR="00274A65" w:rsidRDefault="00274A65" w:rsidP="00274A65">
      <w:r>
        <w:t xml:space="preserve">California PRC </w:t>
      </w:r>
      <w:r w:rsidRPr="00012DBF">
        <w:t>§</w:t>
      </w:r>
      <w:r>
        <w:t xml:space="preserve"> </w:t>
      </w:r>
      <w:r w:rsidRPr="00625309">
        <w:t>756</w:t>
      </w:r>
      <w:r>
        <w:rPr>
          <w:rStyle w:val="FootnoteReference"/>
        </w:rPr>
        <w:footnoteReference w:id="14"/>
      </w:r>
      <w:r w:rsidRPr="00593D0C">
        <w:t xml:space="preserve"> stipulates that a CRM must </w:t>
      </w:r>
      <w:proofErr w:type="gramStart"/>
      <w:r w:rsidRPr="00593D0C">
        <w:t>be in charge of</w:t>
      </w:r>
      <w:proofErr w:type="gramEnd"/>
      <w:r w:rsidRPr="00593D0C">
        <w:t xml:space="preserve"> any professional practice or the work of others who are not licensed; and that all professional work or documents must be produced by or under the supervision of the CRM </w:t>
      </w:r>
      <w:r>
        <w:t>for</w:t>
      </w:r>
      <w:r w:rsidRPr="00593D0C">
        <w:t xml:space="preserve"> covered </w:t>
      </w:r>
      <w:r>
        <w:t>range</w:t>
      </w:r>
      <w:r w:rsidRPr="00593D0C">
        <w:t>lands.</w:t>
      </w:r>
    </w:p>
    <w:p w14:paraId="6771BB8D" w14:textId="0000F24F" w:rsidR="00274A65" w:rsidRDefault="00274A65" w:rsidP="00274A65">
      <w:r>
        <w:t>I</w:t>
      </w:r>
      <w:r w:rsidRPr="00593D0C">
        <w:t>t</w:t>
      </w:r>
      <w:r>
        <w:t xml:space="preserve"> </w:t>
      </w:r>
      <w:r w:rsidRPr="00593D0C">
        <w:t>is becoming an increasing</w:t>
      </w:r>
      <w:r w:rsidR="00FE13BE">
        <w:t>ly</w:t>
      </w:r>
      <w:r w:rsidRPr="00593D0C">
        <w:t xml:space="preserve"> common practice to require CRM licenses for both employees and grant-recipients </w:t>
      </w:r>
      <w:r>
        <w:t xml:space="preserve">of public and private organizations that manage California rangelands </w:t>
      </w:r>
      <w:r w:rsidRPr="00593D0C">
        <w:t>(e.g. University of California Department of Agriculture and Natural Resources, California Department of Food and Agriculture’s Healthy Soils Program). The Certification Panel</w:t>
      </w:r>
      <w:r>
        <w:t xml:space="preserve"> </w:t>
      </w:r>
      <w:r w:rsidRPr="00593D0C">
        <w:t>is currently working to improve the certification process to produce more CRMs</w:t>
      </w:r>
      <w:r>
        <w:t xml:space="preserve"> </w:t>
      </w:r>
      <w:r w:rsidRPr="00593D0C">
        <w:t>to meet the increasing demand for their services</w:t>
      </w:r>
      <w:r>
        <w:t>. The Panel is working on new ways to:</w:t>
      </w:r>
    </w:p>
    <w:p w14:paraId="1135056A" w14:textId="77777777" w:rsidR="00274A65" w:rsidRDefault="00274A65" w:rsidP="00274A65">
      <w:pPr>
        <w:pStyle w:val="ListParagraph"/>
        <w:numPr>
          <w:ilvl w:val="0"/>
          <w:numId w:val="12"/>
        </w:numPr>
      </w:pPr>
      <w:r>
        <w:t>M</w:t>
      </w:r>
      <w:r w:rsidRPr="00593D0C">
        <w:t>ake more existing CRMs available</w:t>
      </w:r>
      <w:r>
        <w:t>.</w:t>
      </w:r>
    </w:p>
    <w:p w14:paraId="3A1D6A48" w14:textId="77777777" w:rsidR="00274A65" w:rsidRDefault="00274A65" w:rsidP="00274A65">
      <w:pPr>
        <w:pStyle w:val="ListParagraph"/>
        <w:numPr>
          <w:ilvl w:val="0"/>
          <w:numId w:val="12"/>
        </w:numPr>
      </w:pPr>
      <w:r>
        <w:t xml:space="preserve">Provide </w:t>
      </w:r>
      <w:r w:rsidRPr="00322E47">
        <w:t>more opportunit</w:t>
      </w:r>
      <w:r>
        <w:t>ies</w:t>
      </w:r>
      <w:r w:rsidRPr="00322E47">
        <w:t xml:space="preserve"> </w:t>
      </w:r>
      <w:r>
        <w:t>for</w:t>
      </w:r>
      <w:r w:rsidRPr="00322E47">
        <w:t xml:space="preserve"> potentially interested students and applicants to fulfill educational deficiencies</w:t>
      </w:r>
      <w:r>
        <w:t>.</w:t>
      </w:r>
    </w:p>
    <w:p w14:paraId="15831D88" w14:textId="77777777" w:rsidR="00274A65" w:rsidRDefault="00274A65" w:rsidP="00274A65">
      <w:pPr>
        <w:pStyle w:val="ListParagraph"/>
        <w:numPr>
          <w:ilvl w:val="0"/>
          <w:numId w:val="12"/>
        </w:numPr>
      </w:pPr>
      <w:r>
        <w:t>Support more</w:t>
      </w:r>
      <w:r w:rsidRPr="00322E47">
        <w:t xml:space="preserve"> non-conventional rangeland managers to go through the process to become a licensed CRM</w:t>
      </w:r>
      <w:r w:rsidRPr="00593D0C">
        <w:t>.</w:t>
      </w:r>
    </w:p>
    <w:p w14:paraId="07E9CAAC" w14:textId="1D342B8F" w:rsidR="00274A65" w:rsidRPr="0003555C" w:rsidRDefault="00FE13BE" w:rsidP="00274A65">
      <w:pPr>
        <w:rPr>
          <w:b/>
          <w:bCs/>
        </w:rPr>
      </w:pPr>
      <w:r>
        <w:rPr>
          <w:b/>
          <w:bCs/>
        </w:rPr>
        <w:t>Thus, t</w:t>
      </w:r>
      <w:r w:rsidR="00BF0F5D">
        <w:rPr>
          <w:b/>
          <w:bCs/>
        </w:rPr>
        <w:t>his</w:t>
      </w:r>
      <w:r w:rsidR="00274A65" w:rsidRPr="00527A1F">
        <w:rPr>
          <w:b/>
          <w:bCs/>
        </w:rPr>
        <w:t xml:space="preserve"> RMAC Su</w:t>
      </w:r>
      <w:r w:rsidR="00274A65">
        <w:rPr>
          <w:b/>
          <w:bCs/>
        </w:rPr>
        <w:t>bc</w:t>
      </w:r>
      <w:r w:rsidR="00274A65" w:rsidRPr="00527A1F">
        <w:rPr>
          <w:b/>
          <w:bCs/>
        </w:rPr>
        <w:t>ommittee endorses the practice of MAP development by a CRM.</w:t>
      </w:r>
      <w:r w:rsidR="001A0471">
        <w:rPr>
          <w:b/>
          <w:bCs/>
        </w:rPr>
        <w:t xml:space="preserve"> </w:t>
      </w:r>
      <w:r w:rsidR="00274A65">
        <w:br w:type="page"/>
      </w:r>
    </w:p>
    <w:p w14:paraId="2F10DC30" w14:textId="2F86217D" w:rsidR="00274A65" w:rsidRDefault="00085F56" w:rsidP="0003555C">
      <w:pPr>
        <w:pStyle w:val="Heading1"/>
      </w:pPr>
      <w:bookmarkStart w:id="69" w:name="_VI._SUPPLEMENTAL_RESOURCES"/>
      <w:bookmarkStart w:id="70" w:name="_Ref191495049"/>
      <w:bookmarkStart w:id="71" w:name="_Toc193749605"/>
      <w:bookmarkEnd w:id="69"/>
      <w:r w:rsidRPr="00D627F5">
        <w:rPr>
          <w:u w:val="none"/>
        </w:rPr>
        <w:lastRenderedPageBreak/>
        <w:t>VI.</w:t>
      </w:r>
      <w:r w:rsidRPr="00D627F5">
        <w:rPr>
          <w:u w:val="none"/>
        </w:rPr>
        <w:tab/>
      </w:r>
      <w:r w:rsidR="00274A65">
        <w:t>SUPPLEMENTAL RESOURCES</w:t>
      </w:r>
      <w:bookmarkEnd w:id="70"/>
      <w:bookmarkEnd w:id="71"/>
    </w:p>
    <w:p w14:paraId="34DBDDA7" w14:textId="1EBA4300" w:rsidR="00274A65" w:rsidRPr="001729FE" w:rsidRDefault="00274A65" w:rsidP="00274A65">
      <w:pPr>
        <w:rPr>
          <w:rFonts w:ascii="Calibri" w:eastAsia="Times New Roman" w:hAnsi="Calibri" w:cs="Calibri"/>
          <w:color w:val="FF0000"/>
        </w:rPr>
      </w:pPr>
      <w:r w:rsidRPr="001313E4">
        <w:rPr>
          <w:rFonts w:ascii="Calibri" w:eastAsia="Times New Roman" w:hAnsi="Calibri" w:cs="Calibri"/>
          <w:b/>
          <w:bCs/>
          <w:color w:val="000000"/>
        </w:rPr>
        <w:t>NOTE:</w:t>
      </w:r>
      <w:r>
        <w:rPr>
          <w:rFonts w:ascii="Calibri" w:eastAsia="Times New Roman" w:hAnsi="Calibri" w:cs="Calibri"/>
          <w:color w:val="000000"/>
        </w:rPr>
        <w:t xml:space="preserve"> D</w:t>
      </w:r>
      <w:r w:rsidRPr="001729FE">
        <w:rPr>
          <w:rFonts w:ascii="Calibri" w:eastAsia="Times New Roman" w:hAnsi="Calibri" w:cs="Calibri"/>
          <w:color w:val="000000"/>
        </w:rPr>
        <w:t xml:space="preserve">ebates continue </w:t>
      </w:r>
      <w:r>
        <w:rPr>
          <w:rFonts w:ascii="Calibri" w:eastAsia="Times New Roman" w:hAnsi="Calibri" w:cs="Calibri"/>
          <w:color w:val="000000"/>
        </w:rPr>
        <w:t xml:space="preserve">in the rangeland practitioner and research communities </w:t>
      </w:r>
      <w:r w:rsidRPr="001729FE">
        <w:rPr>
          <w:rFonts w:ascii="Calibri" w:eastAsia="Times New Roman" w:hAnsi="Calibri" w:cs="Calibri"/>
          <w:color w:val="000000"/>
        </w:rPr>
        <w:t xml:space="preserve">regarding the validity and efficacy of some components of some grazing planning methods discussed in </w:t>
      </w:r>
      <w:r>
        <w:rPr>
          <w:rFonts w:ascii="Calibri" w:eastAsia="Times New Roman" w:hAnsi="Calibri" w:cs="Calibri"/>
          <w:color w:val="000000"/>
        </w:rPr>
        <w:t xml:space="preserve">the supplemental resources provided here. Different practitioners may experience different results due to a variety of factors. Certified Rangeland Managers may be of </w:t>
      </w:r>
      <w:proofErr w:type="gramStart"/>
      <w:r>
        <w:rPr>
          <w:rFonts w:ascii="Calibri" w:eastAsia="Times New Roman" w:hAnsi="Calibri" w:cs="Calibri"/>
          <w:color w:val="000000"/>
        </w:rPr>
        <w:t>particular assistance</w:t>
      </w:r>
      <w:proofErr w:type="gramEnd"/>
      <w:r>
        <w:rPr>
          <w:rFonts w:ascii="Calibri" w:eastAsia="Times New Roman" w:hAnsi="Calibri" w:cs="Calibri"/>
          <w:color w:val="000000"/>
        </w:rPr>
        <w:t xml:space="preserve"> in developing a reasonable, feasible, and scientifically-sound grazing plan based on results-oriented goals. Managers should plan to monitor outcomes to assess if expectations for planned management activities are likely producing the desired results and adapt when and where possible to mitigate potentially negative outcomes at the earliest signs of outcomes not being realized. See </w:t>
      </w:r>
      <w:r w:rsidR="00D139C3">
        <w:rPr>
          <w:rFonts w:ascii="Calibri" w:eastAsia="Times New Roman" w:hAnsi="Calibri" w:cs="Calibri"/>
          <w:color w:val="000000"/>
        </w:rPr>
        <w:t xml:space="preserve">previous </w:t>
      </w:r>
      <w:hyperlink w:anchor="_V._CERTIFIED_RANGELAND" w:history="1">
        <w:r w:rsidR="00695244" w:rsidRPr="00536A17">
          <w:rPr>
            <w:rStyle w:val="Hyperlink"/>
            <w:rFonts w:ascii="Calibri" w:eastAsia="Times New Roman" w:hAnsi="Calibri" w:cs="Calibri"/>
            <w:b/>
            <w:bCs/>
          </w:rPr>
          <w:t>Chapter V. CERTIFIED RANGELAND MANAGERS</w:t>
        </w:r>
      </w:hyperlink>
      <w:r>
        <w:rPr>
          <w:rFonts w:ascii="Calibri" w:eastAsia="Times New Roman" w:hAnsi="Calibri" w:cs="Calibri"/>
          <w:color w:val="000000"/>
        </w:rPr>
        <w:t xml:space="preserve"> for a discussion of the merits of employing a CRM for rangeland management activities. </w:t>
      </w:r>
    </w:p>
    <w:p w14:paraId="71D31CB1" w14:textId="77777777" w:rsidR="00274A65" w:rsidRPr="00BA7A79" w:rsidRDefault="00274A65" w:rsidP="00274A65">
      <w:pPr>
        <w:pStyle w:val="Heading2"/>
      </w:pPr>
      <w:bookmarkStart w:id="72" w:name="_Toc193749606"/>
      <w:r>
        <w:t>Grazing Agreements</w:t>
      </w:r>
      <w:bookmarkEnd w:id="72"/>
    </w:p>
    <w:p w14:paraId="4B00A803" w14:textId="77777777" w:rsidR="00274A65" w:rsidRDefault="00274A65" w:rsidP="00274A65">
      <w:pPr>
        <w:pStyle w:val="ListParagraph"/>
        <w:numPr>
          <w:ilvl w:val="0"/>
          <w:numId w:val="16"/>
        </w:numPr>
        <w:spacing w:after="0"/>
        <w:contextualSpacing w:val="0"/>
      </w:pPr>
      <w:r w:rsidRPr="005D2613">
        <w:rPr>
          <w:b/>
          <w:bCs/>
        </w:rPr>
        <w:t>Guide to Regenerative Grazing Leases</w:t>
      </w:r>
      <w:r w:rsidRPr="00F87A52">
        <w:t xml:space="preserve">: Opportunities for Resilience – Published in 2022, this booklet provides dozens of resources and reference for land managers. This publication focuses on livestock grazing leases on private lands but can provide useful resources and case studies for public land managers.  </w:t>
      </w:r>
    </w:p>
    <w:p w14:paraId="733A62B6" w14:textId="7422E6EE" w:rsidR="00274A65" w:rsidRDefault="00274A65" w:rsidP="00FB6C81">
      <w:pPr>
        <w:pStyle w:val="ListParagraph"/>
        <w:spacing w:before="100" w:after="100"/>
        <w:ind w:left="1627" w:hanging="907"/>
        <w:contextualSpacing w:val="0"/>
      </w:pPr>
      <w:r>
        <w:rPr>
          <w:b/>
          <w:bCs/>
          <w:i/>
          <w:iCs/>
        </w:rPr>
        <w:t xml:space="preserve">Citation: </w:t>
      </w:r>
      <w:r w:rsidR="00695244">
        <w:rPr>
          <w:b/>
          <w:bCs/>
          <w:i/>
          <w:iCs/>
        </w:rPr>
        <w:tab/>
      </w:r>
      <w:r>
        <w:t xml:space="preserve">California </w:t>
      </w:r>
      <w:proofErr w:type="spellStart"/>
      <w:r>
        <w:t>FarmLink</w:t>
      </w:r>
      <w:proofErr w:type="spellEnd"/>
      <w:r>
        <w:t xml:space="preserve"> and </w:t>
      </w:r>
      <w:proofErr w:type="spellStart"/>
      <w:r>
        <w:t>TomKat</w:t>
      </w:r>
      <w:proofErr w:type="spellEnd"/>
      <w:r>
        <w:t xml:space="preserve"> Ranch Educational Foundation. 2022. Guide to Regenerative Grazing Leases: Opportunities for Resilience. Available online: </w:t>
      </w:r>
      <w:hyperlink r:id="rId40" w:history="1">
        <w:r w:rsidRPr="00334706">
          <w:rPr>
            <w:rStyle w:val="Hyperlink"/>
          </w:rPr>
          <w:t>https://cdn.prod.website-files.com/63616c9201c634982d121dc7/63b7716b24c56db860a60fa4_Guide-to-Regenerative-Grazing-Leases-Final-03.24.2022-small.pdf</w:t>
        </w:r>
      </w:hyperlink>
      <w:r>
        <w:t xml:space="preserve">. Verified 01 </w:t>
      </w:r>
      <w:r w:rsidR="00886673">
        <w:t>April 2025</w:t>
      </w:r>
      <w:r>
        <w:t>.</w:t>
      </w:r>
    </w:p>
    <w:p w14:paraId="21E9E857" w14:textId="77777777" w:rsidR="00274A65" w:rsidRDefault="00274A65" w:rsidP="00274A65">
      <w:pPr>
        <w:pStyle w:val="ListParagraph"/>
        <w:numPr>
          <w:ilvl w:val="0"/>
          <w:numId w:val="16"/>
        </w:numPr>
        <w:spacing w:after="0"/>
        <w:contextualSpacing w:val="0"/>
      </w:pPr>
      <w:r w:rsidRPr="005D2613">
        <w:rPr>
          <w:b/>
          <w:bCs/>
        </w:rPr>
        <w:t xml:space="preserve">A Guide to Livestock Leases </w:t>
      </w:r>
      <w:r>
        <w:rPr>
          <w:b/>
          <w:bCs/>
        </w:rPr>
        <w:t>f</w:t>
      </w:r>
      <w:r w:rsidRPr="005D2613">
        <w:rPr>
          <w:b/>
          <w:bCs/>
        </w:rPr>
        <w:t>or Annual Rangelands</w:t>
      </w:r>
      <w:r w:rsidRPr="00763E22">
        <w:t xml:space="preserve">: </w:t>
      </w:r>
      <w:r>
        <w:t xml:space="preserve">This straight-forward article assists landowners and managers with little experience in livestock grazing some guidance on developing grazing leases, managing for objectives, and avoiding pitfalls. </w:t>
      </w:r>
    </w:p>
    <w:p w14:paraId="2FAE798F" w14:textId="7A021F2F" w:rsidR="00274A65" w:rsidRPr="00FE13BE" w:rsidRDefault="00274A65" w:rsidP="00FB6C81">
      <w:pPr>
        <w:pStyle w:val="ListParagraph"/>
        <w:spacing w:before="100" w:after="100"/>
        <w:ind w:left="1627" w:hanging="907"/>
        <w:contextualSpacing w:val="0"/>
        <w:rPr>
          <w:rStyle w:val="Hyperlink"/>
          <w:rFonts w:ascii="Calibri" w:eastAsia="Times New Roman" w:hAnsi="Calibri" w:cs="Calibri"/>
          <w:color w:val="000000"/>
          <w:highlight w:val="green"/>
          <w:u w:val="none"/>
        </w:rPr>
      </w:pPr>
      <w:r w:rsidRPr="00735BAE">
        <w:rPr>
          <w:b/>
          <w:bCs/>
          <w:i/>
          <w:iCs/>
        </w:rPr>
        <w:t xml:space="preserve">Citation: </w:t>
      </w:r>
      <w:r w:rsidR="00695244">
        <w:rPr>
          <w:b/>
          <w:bCs/>
          <w:i/>
          <w:iCs/>
        </w:rPr>
        <w:tab/>
      </w:r>
      <w:r>
        <w:t xml:space="preserve">Barry, S., S. Larson, L. Ford, and P. Brownsey. 2020. A guidebook to livestock leases for annual rangelands. University of California Division of Agriculture and Natural Resources Publ. No. 8679. Available online: </w:t>
      </w:r>
      <w:hyperlink r:id="rId41" w:history="1">
        <w:r w:rsidRPr="00EB7AA5">
          <w:rPr>
            <w:rStyle w:val="Hyperlink"/>
            <w:rFonts w:ascii="Calibri" w:eastAsia="Times New Roman" w:hAnsi="Calibri" w:cs="Calibri"/>
          </w:rPr>
          <w:t>https://anrcatalog.ucanr.edu/pdf/8679.pdf</w:t>
        </w:r>
      </w:hyperlink>
      <w:r w:rsidRPr="00C15579">
        <w:rPr>
          <w:rStyle w:val="Hyperlink"/>
          <w:rFonts w:ascii="Calibri" w:eastAsia="Times New Roman" w:hAnsi="Calibri" w:cs="Calibri"/>
          <w:color w:val="auto"/>
          <w:u w:val="none"/>
        </w:rPr>
        <w:t xml:space="preserve">. </w:t>
      </w:r>
      <w:r>
        <w:rPr>
          <w:rStyle w:val="Hyperlink"/>
          <w:rFonts w:ascii="Calibri" w:eastAsia="Times New Roman" w:hAnsi="Calibri" w:cs="Calibri"/>
          <w:color w:val="auto"/>
          <w:u w:val="none"/>
        </w:rPr>
        <w:t xml:space="preserve">Verified </w:t>
      </w:r>
      <w:r w:rsidR="00886673">
        <w:rPr>
          <w:rStyle w:val="Hyperlink"/>
          <w:rFonts w:ascii="Calibri" w:eastAsia="Times New Roman" w:hAnsi="Calibri" w:cs="Calibri"/>
          <w:color w:val="auto"/>
          <w:u w:val="none"/>
        </w:rPr>
        <w:t>01 April 2025</w:t>
      </w:r>
      <w:r w:rsidRPr="00C15579">
        <w:rPr>
          <w:rStyle w:val="Hyperlink"/>
          <w:rFonts w:ascii="Calibri" w:eastAsia="Times New Roman" w:hAnsi="Calibri" w:cs="Calibri"/>
          <w:color w:val="auto"/>
          <w:u w:val="none"/>
        </w:rPr>
        <w:t>.</w:t>
      </w:r>
      <w:r w:rsidRPr="00C15579">
        <w:rPr>
          <w:rStyle w:val="Hyperlink"/>
          <w:rFonts w:ascii="Calibri" w:eastAsia="Times New Roman" w:hAnsi="Calibri" w:cs="Calibri"/>
          <w:color w:val="auto"/>
        </w:rPr>
        <w:t xml:space="preserve"> </w:t>
      </w:r>
    </w:p>
    <w:p w14:paraId="537A32E6" w14:textId="77777777" w:rsidR="00274A65" w:rsidRDefault="00274A65" w:rsidP="00274A65">
      <w:pPr>
        <w:pStyle w:val="Heading2"/>
      </w:pPr>
      <w:bookmarkStart w:id="73" w:name="_Toc193749607"/>
      <w:r>
        <w:t>Management Action Plans</w:t>
      </w:r>
      <w:bookmarkEnd w:id="73"/>
    </w:p>
    <w:p w14:paraId="11FF7421" w14:textId="77777777" w:rsidR="00274A65" w:rsidRPr="005D2613" w:rsidRDefault="00274A65" w:rsidP="00274A65">
      <w:pPr>
        <w:pStyle w:val="ListParagraph"/>
        <w:numPr>
          <w:ilvl w:val="1"/>
          <w:numId w:val="24"/>
        </w:numPr>
        <w:spacing w:after="0"/>
        <w:contextualSpacing w:val="0"/>
        <w:rPr>
          <w:rFonts w:ascii="Calibri" w:eastAsia="Times New Roman" w:hAnsi="Calibri" w:cs="Calibri"/>
          <w:b/>
          <w:bCs/>
          <w:color w:val="FF0000"/>
        </w:rPr>
      </w:pPr>
      <w:r w:rsidRPr="005D2613">
        <w:rPr>
          <w:b/>
          <w:bCs/>
        </w:rPr>
        <w:t>Monitoring for Successful Grazing Management</w:t>
      </w:r>
      <w:r>
        <w:rPr>
          <w:b/>
          <w:bCs/>
        </w:rPr>
        <w:t xml:space="preserve">: </w:t>
      </w:r>
      <w:r>
        <w:t xml:space="preserve">This </w:t>
      </w:r>
      <w:r w:rsidRPr="00B57FBF">
        <w:t xml:space="preserve">peer-reviewed extension article </w:t>
      </w:r>
      <w:r>
        <w:t xml:space="preserve">discusses the development and implementation of </w:t>
      </w:r>
      <w:r w:rsidRPr="00B57FBF">
        <w:t xml:space="preserve">monitoring </w:t>
      </w:r>
      <w:r>
        <w:t xml:space="preserve">programs </w:t>
      </w:r>
      <w:r w:rsidRPr="00B57FBF">
        <w:t xml:space="preserve">for private and public </w:t>
      </w:r>
      <w:r>
        <w:t>land managers</w:t>
      </w:r>
      <w:r w:rsidRPr="00B57FBF">
        <w:t>.</w:t>
      </w:r>
      <w:r>
        <w:rPr>
          <w:b/>
          <w:bCs/>
        </w:rPr>
        <w:t xml:space="preserve"> </w:t>
      </w:r>
    </w:p>
    <w:p w14:paraId="1016CFE9" w14:textId="3E734F7A" w:rsidR="00274A65" w:rsidRDefault="00274A65" w:rsidP="00FB6C81">
      <w:pPr>
        <w:pStyle w:val="ListParagraph"/>
        <w:spacing w:before="100" w:after="100"/>
        <w:ind w:left="1627" w:hanging="907"/>
        <w:contextualSpacing w:val="0"/>
        <w:rPr>
          <w:rStyle w:val="Hyperlink"/>
          <w:rFonts w:cstheme="minorHAnsi"/>
        </w:rPr>
      </w:pPr>
      <w:r>
        <w:rPr>
          <w:b/>
          <w:bCs/>
          <w:i/>
          <w:iCs/>
        </w:rPr>
        <w:t>Citation:</w:t>
      </w:r>
      <w:r w:rsidR="00695244">
        <w:rPr>
          <w:b/>
          <w:bCs/>
          <w:i/>
          <w:iCs/>
        </w:rPr>
        <w:tab/>
      </w:r>
      <w:r>
        <w:t xml:space="preserve">Johnson, D. 2019. How to monitor progress in grazing land management. Reviewed 2024. Oregon State University Extension Service, Corvallis. Available online: </w:t>
      </w:r>
      <w:hyperlink r:id="rId42" w:history="1">
        <w:r w:rsidRPr="00334706">
          <w:rPr>
            <w:rStyle w:val="Hyperlink"/>
            <w:rFonts w:cstheme="minorHAnsi"/>
          </w:rPr>
          <w:t>https://extension.oregonstate.edu/animals-livestock/beef/monitoring-key-successful-grazing-management</w:t>
        </w:r>
      </w:hyperlink>
      <w:r>
        <w:rPr>
          <w:rFonts w:cstheme="minorHAnsi"/>
        </w:rPr>
        <w:t xml:space="preserve">. Verified 01 </w:t>
      </w:r>
      <w:r w:rsidR="00886673">
        <w:rPr>
          <w:rFonts w:cstheme="minorHAnsi"/>
        </w:rPr>
        <w:t>April 2025</w:t>
      </w:r>
      <w:r>
        <w:rPr>
          <w:rFonts w:cstheme="minorHAnsi"/>
        </w:rPr>
        <w:t>.</w:t>
      </w:r>
    </w:p>
    <w:p w14:paraId="5632E0C7" w14:textId="77777777" w:rsidR="00274A65" w:rsidRPr="005D2613" w:rsidRDefault="00274A65" w:rsidP="00274A65">
      <w:pPr>
        <w:pStyle w:val="ListParagraph"/>
        <w:numPr>
          <w:ilvl w:val="0"/>
          <w:numId w:val="18"/>
        </w:numPr>
        <w:shd w:val="clear" w:color="auto" w:fill="FFFFFF"/>
        <w:spacing w:after="0"/>
        <w:contextualSpacing w:val="0"/>
        <w:rPr>
          <w:b/>
          <w:bCs/>
        </w:rPr>
      </w:pPr>
      <w:r>
        <w:rPr>
          <w:b/>
          <w:bCs/>
        </w:rPr>
        <w:t xml:space="preserve">Carrying Capacity and </w:t>
      </w:r>
      <w:r w:rsidRPr="005D2613">
        <w:rPr>
          <w:b/>
          <w:bCs/>
        </w:rPr>
        <w:t>Stocking Rates:</w:t>
      </w:r>
      <w:r>
        <w:rPr>
          <w:b/>
          <w:bCs/>
        </w:rPr>
        <w:t xml:space="preserve"> </w:t>
      </w:r>
      <w:r>
        <w:t xml:space="preserve">This NRCS and North Dakota State University Extension article provides information on establish the correct stocking rates to optimize forage production, maintain livestock performance, and ensure resource sustainability. </w:t>
      </w:r>
    </w:p>
    <w:p w14:paraId="78E628E7" w14:textId="68BCC978" w:rsidR="00274A65" w:rsidRDefault="00274A65" w:rsidP="00FB6C81">
      <w:pPr>
        <w:spacing w:before="100" w:after="100"/>
        <w:ind w:left="1627" w:hanging="907"/>
      </w:pPr>
      <w:r>
        <w:rPr>
          <w:b/>
          <w:bCs/>
          <w:i/>
          <w:iCs/>
        </w:rPr>
        <w:t>Citation</w:t>
      </w:r>
      <w:r w:rsidR="00695244">
        <w:rPr>
          <w:b/>
          <w:bCs/>
          <w:i/>
          <w:iCs/>
        </w:rPr>
        <w:t>:</w:t>
      </w:r>
      <w:r w:rsidR="00695244">
        <w:rPr>
          <w:b/>
          <w:bCs/>
          <w:i/>
          <w:iCs/>
        </w:rPr>
        <w:tab/>
      </w:r>
      <w:r>
        <w:t xml:space="preserve">Meehan, M., K.K. Sedivec, J. Printz, and F. Brummer. </w:t>
      </w:r>
      <w:r w:rsidRPr="00C15579">
        <w:t>Determining Carrying Capacity and Stocking Rates</w:t>
      </w:r>
      <w:r>
        <w:t xml:space="preserve"> for Range and Pasture in North Dakota. Natural Resources </w:t>
      </w:r>
      <w:r>
        <w:lastRenderedPageBreak/>
        <w:t xml:space="preserve">Conservation Service and North Dakota State University, Fargo. Available online: </w:t>
      </w:r>
      <w:hyperlink r:id="rId43" w:history="1">
        <w:r w:rsidRPr="00334706">
          <w:rPr>
            <w:rStyle w:val="Hyperlink"/>
            <w:rFonts w:ascii="Calibri" w:eastAsia="Times New Roman" w:hAnsi="Calibri" w:cs="Calibri"/>
          </w:rPr>
          <w:t>https://www.nrcs.usda.gov/sites/default/files/2022-10/Determining%20Carry%20Capacity%20and%20Stocking%20Rates%20_ND.pdf</w:t>
        </w:r>
      </w:hyperlink>
      <w:r>
        <w:rPr>
          <w:rFonts w:ascii="Calibri" w:eastAsia="Times New Roman" w:hAnsi="Calibri" w:cs="Calibri"/>
        </w:rPr>
        <w:t xml:space="preserve">. Verified 01 </w:t>
      </w:r>
      <w:r w:rsidR="00886673">
        <w:rPr>
          <w:rFonts w:ascii="Calibri" w:eastAsia="Times New Roman" w:hAnsi="Calibri" w:cs="Calibri"/>
        </w:rPr>
        <w:t>April 2025</w:t>
      </w:r>
      <w:r>
        <w:rPr>
          <w:rFonts w:ascii="Calibri" w:eastAsia="Times New Roman" w:hAnsi="Calibri" w:cs="Calibri"/>
        </w:rPr>
        <w:t>.</w:t>
      </w:r>
    </w:p>
    <w:p w14:paraId="3A660396" w14:textId="77777777" w:rsidR="00274A65" w:rsidRPr="00F0198B" w:rsidRDefault="00274A65" w:rsidP="00274A65">
      <w:pPr>
        <w:pStyle w:val="Heading2"/>
      </w:pPr>
      <w:bookmarkStart w:id="74" w:name="_Toc193749608"/>
      <w:r>
        <w:t xml:space="preserve">Additional </w:t>
      </w:r>
      <w:r w:rsidRPr="00F0198B">
        <w:t>Resources</w:t>
      </w:r>
      <w:bookmarkEnd w:id="74"/>
      <w:r>
        <w:t xml:space="preserve"> </w:t>
      </w:r>
    </w:p>
    <w:p w14:paraId="76A45620" w14:textId="77777777" w:rsidR="00274A65" w:rsidRPr="00813849" w:rsidRDefault="00274A65" w:rsidP="00DD6144">
      <w:pPr>
        <w:pStyle w:val="Heading3"/>
      </w:pPr>
      <w:bookmarkStart w:id="75" w:name="_Toc193749609"/>
      <w:r w:rsidRPr="00813849">
        <w:t>Expert Guidance</w:t>
      </w:r>
      <w:r>
        <w:t xml:space="preserve">, </w:t>
      </w:r>
      <w:r w:rsidRPr="00813849">
        <w:t>Consultation</w:t>
      </w:r>
      <w:r>
        <w:t>, and Industry Representation</w:t>
      </w:r>
      <w:bookmarkEnd w:id="75"/>
    </w:p>
    <w:p w14:paraId="1988F227" w14:textId="2D89EBBE" w:rsidR="00274A65" w:rsidRPr="00E037AF" w:rsidRDefault="00274A65" w:rsidP="00274A65">
      <w:pPr>
        <w:pStyle w:val="ListParagraph"/>
        <w:numPr>
          <w:ilvl w:val="1"/>
          <w:numId w:val="18"/>
        </w:numPr>
        <w:spacing w:after="100"/>
        <w:contextualSpacing w:val="0"/>
      </w:pPr>
      <w:r w:rsidRPr="00E037AF">
        <w:rPr>
          <w:b/>
          <w:bCs/>
        </w:rPr>
        <w:t>University of California Cooperative Extension Livestock and Natural Resources Advisors</w:t>
      </w:r>
      <w:r w:rsidRPr="00E037AF">
        <w:t>: A network of scientists and educators located across the state of California that can provide technical advice on the development of grazing programs, assist with solicitation of grazing opportunities to the livestock industry, and more. UC Cooperative Extension Advisors conduct science-based extension and outreach; along with scientific studies to advance sustainable</w:t>
      </w:r>
      <w:r>
        <w:t xml:space="preserve"> </w:t>
      </w:r>
      <w:r w:rsidRPr="00E037AF">
        <w:t>livestock grazing management.</w:t>
      </w:r>
      <w:r>
        <w:t xml:space="preserve"> Learn more at </w:t>
      </w:r>
      <w:hyperlink r:id="rId44" w:history="1">
        <w:r w:rsidRPr="00334706">
          <w:rPr>
            <w:rStyle w:val="Hyperlink"/>
          </w:rPr>
          <w:t>https://ucanr.edu/sites/UCCE_LR/Rangeland_-_Pasture/Livestock_-_Natural_Resources_Advisors_-_Specialists/</w:t>
        </w:r>
      </w:hyperlink>
      <w:r>
        <w:t xml:space="preserve">. </w:t>
      </w:r>
      <w:r>
        <w:rPr>
          <w:rFonts w:ascii="Calibri" w:eastAsia="Times New Roman" w:hAnsi="Calibri" w:cs="Calibri"/>
        </w:rPr>
        <w:t xml:space="preserve">Verified 01 </w:t>
      </w:r>
      <w:r w:rsidR="00886673">
        <w:rPr>
          <w:rFonts w:ascii="Calibri" w:eastAsia="Times New Roman" w:hAnsi="Calibri" w:cs="Calibri"/>
        </w:rPr>
        <w:t>April 2025</w:t>
      </w:r>
      <w:r>
        <w:rPr>
          <w:rFonts w:ascii="Calibri" w:eastAsia="Times New Roman" w:hAnsi="Calibri" w:cs="Calibri"/>
        </w:rPr>
        <w:t>.</w:t>
      </w:r>
    </w:p>
    <w:p w14:paraId="35BE84A1" w14:textId="1F25A820" w:rsidR="00274A65"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5D2613">
        <w:rPr>
          <w:rFonts w:ascii="Calibri" w:eastAsia="Times New Roman" w:hAnsi="Calibri" w:cs="Calibri"/>
          <w:b/>
          <w:bCs/>
          <w:color w:val="000000"/>
        </w:rPr>
        <w:t>Certified Rangeland Man</w:t>
      </w:r>
      <w:r>
        <w:rPr>
          <w:rFonts w:ascii="Calibri" w:eastAsia="Times New Roman" w:hAnsi="Calibri" w:cs="Calibri"/>
          <w:b/>
          <w:bCs/>
          <w:color w:val="000000"/>
        </w:rPr>
        <w:t>a</w:t>
      </w:r>
      <w:r w:rsidRPr="005D2613">
        <w:rPr>
          <w:rFonts w:ascii="Calibri" w:eastAsia="Times New Roman" w:hAnsi="Calibri" w:cs="Calibri"/>
          <w:b/>
          <w:bCs/>
          <w:color w:val="000000"/>
        </w:rPr>
        <w:t>gers:</w:t>
      </w:r>
      <w:r w:rsidRPr="005D2613">
        <w:rPr>
          <w:rFonts w:ascii="Calibri" w:eastAsia="Times New Roman" w:hAnsi="Calibri" w:cs="Calibri"/>
          <w:color w:val="000000"/>
        </w:rPr>
        <w:t xml:space="preserve"> There are over 100 individuals in California that are a "Certified Rangeland Manager" (CRM), licensed under the California Board of Forestry and Fire Protection. These professionals can serve as technical advisors to state agencies looking to implement grazing programs. Learn more </w:t>
      </w:r>
      <w:r>
        <w:rPr>
          <w:rFonts w:ascii="Calibri" w:eastAsia="Times New Roman" w:hAnsi="Calibri" w:cs="Calibri"/>
          <w:color w:val="000000"/>
        </w:rPr>
        <w:t xml:space="preserve">about Cal-Pac SRM </w:t>
      </w:r>
      <w:r w:rsidRPr="005D2613">
        <w:rPr>
          <w:rFonts w:ascii="Calibri" w:eastAsia="Times New Roman" w:hAnsi="Calibri" w:cs="Calibri"/>
          <w:color w:val="000000"/>
        </w:rPr>
        <w:t xml:space="preserve">at </w:t>
      </w:r>
      <w:hyperlink r:id="rId45" w:history="1">
        <w:r w:rsidRPr="00BA7A79">
          <w:rPr>
            <w:rStyle w:val="Hyperlink"/>
            <w:rFonts w:ascii="Calibri" w:eastAsia="Times New Roman" w:hAnsi="Calibri" w:cs="Calibri"/>
          </w:rPr>
          <w:t>https://casrm.rangelands.org/index.html</w:t>
        </w:r>
      </w:hyperlink>
      <w:r w:rsidRPr="00C15579">
        <w:rPr>
          <w:rStyle w:val="Hyperlink"/>
          <w:rFonts w:ascii="Calibri" w:eastAsia="Times New Roman" w:hAnsi="Calibri" w:cs="Calibri"/>
          <w:color w:val="auto"/>
          <w:u w:val="none"/>
        </w:rPr>
        <w:t>, and the Certified Rangeland Managers program at</w:t>
      </w:r>
      <w:r w:rsidRPr="00C15579">
        <w:rPr>
          <w:rStyle w:val="Hyperlink"/>
          <w:rFonts w:ascii="Calibri" w:eastAsia="Times New Roman" w:hAnsi="Calibri" w:cs="Calibri"/>
          <w:color w:val="auto"/>
        </w:rPr>
        <w:t xml:space="preserve"> </w:t>
      </w:r>
      <w:r w:rsidRPr="00C15579">
        <w:rPr>
          <w:rStyle w:val="Hyperlink"/>
          <w:rFonts w:ascii="Calibri" w:eastAsia="Times New Roman" w:hAnsi="Calibri" w:cs="Calibri"/>
        </w:rPr>
        <w:t>https://casrm.rangelands.org/HTML/certified.html</w:t>
      </w:r>
      <w:r w:rsidRPr="00C15579">
        <w:rPr>
          <w:rFonts w:ascii="Calibri" w:eastAsia="Times New Roman" w:hAnsi="Calibri" w:cs="Calibri"/>
        </w:rPr>
        <w:t xml:space="preserve">. </w:t>
      </w:r>
      <w:r>
        <w:rPr>
          <w:rFonts w:ascii="Calibri" w:eastAsia="Times New Roman" w:hAnsi="Calibri" w:cs="Calibri"/>
        </w:rPr>
        <w:t xml:space="preserve">Verified 01 </w:t>
      </w:r>
      <w:r w:rsidR="00886673">
        <w:rPr>
          <w:rFonts w:ascii="Calibri" w:eastAsia="Times New Roman" w:hAnsi="Calibri" w:cs="Calibri"/>
        </w:rPr>
        <w:t>April 2025</w:t>
      </w:r>
      <w:r>
        <w:rPr>
          <w:rFonts w:ascii="Calibri" w:eastAsia="Times New Roman" w:hAnsi="Calibri" w:cs="Calibri"/>
        </w:rPr>
        <w:t>.</w:t>
      </w:r>
    </w:p>
    <w:p w14:paraId="68F2F2BF" w14:textId="02AF8DC6"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b/>
          <w:bCs/>
          <w:color w:val="000000"/>
        </w:rPr>
      </w:pPr>
      <w:r w:rsidRPr="00681ADD">
        <w:rPr>
          <w:rFonts w:ascii="Calibri" w:eastAsia="Times New Roman" w:hAnsi="Calibri" w:cs="Calibri"/>
          <w:b/>
          <w:bCs/>
          <w:color w:val="000000"/>
        </w:rPr>
        <w:t xml:space="preserve">California Rangeland Conservation Coalition (CRCC): </w:t>
      </w:r>
      <w:r w:rsidRPr="00681ADD">
        <w:rPr>
          <w:rFonts w:ascii="Calibri" w:eastAsia="Times New Roman" w:hAnsi="Calibri" w:cs="Calibri"/>
          <w:color w:val="000000"/>
        </w:rPr>
        <w:t>The CRCC</w:t>
      </w:r>
      <w:r w:rsidRPr="00681ADD">
        <w:rPr>
          <w:rFonts w:ascii="Calibri" w:eastAsia="Times New Roman" w:hAnsi="Calibri" w:cs="Calibri"/>
          <w:b/>
          <w:bCs/>
          <w:color w:val="000000"/>
        </w:rPr>
        <w:t xml:space="preserve"> </w:t>
      </w:r>
      <w:r w:rsidRPr="00681ADD">
        <w:rPr>
          <w:rFonts w:ascii="Calibri" w:eastAsia="Times New Roman" w:hAnsi="Calibri" w:cs="Calibri"/>
          <w:color w:val="000000"/>
        </w:rPr>
        <w:t xml:space="preserve">brings together ranchers, environmentalists and government entities to conserve and enhance the ecological values and economic viability of California’s working rangelands and provides an array of educational opportunities and resources at </w:t>
      </w:r>
      <w:hyperlink r:id="rId46" w:history="1">
        <w:r w:rsidRPr="00334706">
          <w:rPr>
            <w:rStyle w:val="Hyperlink"/>
          </w:rPr>
          <w:t>https://carangeland.org/</w:t>
        </w:r>
      </w:hyperlink>
      <w:r>
        <w:rPr>
          <w:rFonts w:ascii="Calibri" w:eastAsia="Times New Roman" w:hAnsi="Calibri" w:cs="Calibri"/>
          <w:color w:val="000000"/>
        </w:rPr>
        <w:t xml:space="preserve">. </w:t>
      </w:r>
      <w:r>
        <w:rPr>
          <w:rFonts w:ascii="Calibri" w:eastAsia="Times New Roman" w:hAnsi="Calibri" w:cs="Calibri"/>
        </w:rPr>
        <w:t xml:space="preserve">Verified 01 </w:t>
      </w:r>
      <w:r w:rsidR="00886673">
        <w:rPr>
          <w:rFonts w:ascii="Calibri" w:eastAsia="Times New Roman" w:hAnsi="Calibri" w:cs="Calibri"/>
        </w:rPr>
        <w:t>April 2025</w:t>
      </w:r>
      <w:r>
        <w:rPr>
          <w:rFonts w:ascii="Calibri" w:eastAsia="Times New Roman" w:hAnsi="Calibri" w:cs="Calibri"/>
        </w:rPr>
        <w:t>.</w:t>
      </w:r>
    </w:p>
    <w:p w14:paraId="4B57768F" w14:textId="23DE969C" w:rsidR="00274A65" w:rsidRPr="00681ADD"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Central Coast Rangeland Coalition (CCRC): </w:t>
      </w:r>
      <w:r w:rsidRPr="00681ADD">
        <w:rPr>
          <w:rFonts w:ascii="Calibri" w:eastAsia="Times New Roman" w:hAnsi="Calibri" w:cs="Calibri"/>
          <w:color w:val="000000"/>
        </w:rPr>
        <w:t xml:space="preserve">The CCRC is a group of individuals and organizations that support rangelands and communities on California's Central Coast, with partners from rangeland owners and ranchers, conservation organizations, public landowners, and research and educational organizations. The website contains reference materials and information about the Central Coast Rangeland Coalition's meetings and the Coalition's rangeland conservation forum: </w:t>
      </w:r>
      <w:hyperlink r:id="rId47" w:history="1">
        <w:r w:rsidRPr="00681ADD">
          <w:rPr>
            <w:rStyle w:val="Hyperlink"/>
            <w:rFonts w:ascii="Calibri" w:eastAsia="Times New Roman" w:hAnsi="Calibri" w:cs="Calibri"/>
          </w:rPr>
          <w:t>https://ucanr.edu/sites/CCRC/</w:t>
        </w:r>
      </w:hyperlink>
      <w:r>
        <w:rPr>
          <w:rFonts w:ascii="Calibri" w:eastAsia="Times New Roman" w:hAnsi="Calibri" w:cs="Calibri"/>
          <w:color w:val="000000"/>
        </w:rPr>
        <w:t xml:space="preserve">. </w:t>
      </w:r>
      <w:r>
        <w:rPr>
          <w:rFonts w:ascii="Calibri" w:eastAsia="Times New Roman" w:hAnsi="Calibri" w:cs="Calibri"/>
        </w:rPr>
        <w:t>Ve</w:t>
      </w:r>
      <w:permStart w:id="1185954290" w:edGrp="everyone"/>
      <w:permEnd w:id="1185954290"/>
      <w:r>
        <w:rPr>
          <w:rFonts w:ascii="Calibri" w:eastAsia="Times New Roman" w:hAnsi="Calibri" w:cs="Calibri"/>
        </w:rPr>
        <w:t xml:space="preserve">rified 01 </w:t>
      </w:r>
      <w:r w:rsidR="00886673">
        <w:rPr>
          <w:rFonts w:ascii="Calibri" w:eastAsia="Times New Roman" w:hAnsi="Calibri" w:cs="Calibri"/>
        </w:rPr>
        <w:t>April 2025</w:t>
      </w:r>
      <w:r>
        <w:rPr>
          <w:rFonts w:ascii="Calibri" w:eastAsia="Times New Roman" w:hAnsi="Calibri" w:cs="Calibri"/>
        </w:rPr>
        <w:t>.</w:t>
      </w:r>
    </w:p>
    <w:p w14:paraId="756C1860" w14:textId="77777777" w:rsidR="00274A65" w:rsidRPr="00813849" w:rsidRDefault="00274A65" w:rsidP="00DD6144">
      <w:pPr>
        <w:pStyle w:val="Heading3"/>
      </w:pPr>
      <w:bookmarkStart w:id="76" w:name="_Toc193749610"/>
      <w:r>
        <w:t>Plant Identification and Management</w:t>
      </w:r>
      <w:bookmarkEnd w:id="76"/>
    </w:p>
    <w:p w14:paraId="4EEFFF34" w14:textId="2D44A290" w:rsidR="00274A65" w:rsidRPr="004C2FEA"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proofErr w:type="spellStart"/>
      <w:r w:rsidRPr="00681ADD">
        <w:rPr>
          <w:b/>
          <w:bCs/>
        </w:rPr>
        <w:t>Encycloweedia</w:t>
      </w:r>
      <w:proofErr w:type="spellEnd"/>
      <w:r>
        <w:rPr>
          <w:b/>
          <w:bCs/>
        </w:rPr>
        <w:t xml:space="preserve"> </w:t>
      </w:r>
      <w:r w:rsidRPr="00681ADD">
        <w:rPr>
          <w:b/>
          <w:bCs/>
        </w:rPr>
        <w:t>Weed Ratings:</w:t>
      </w:r>
      <w:r w:rsidRPr="00681ADD">
        <w:t xml:space="preserve"> In California, biologists of the California Department of Food and Agriculture recommend plants for listing, after consultation with outside experts and the Agricultural Commissioners of California's counties (CACs). If a plant is found to probably be "troublesome, aggressive, intrusive, detrimental, or destructive to agriculture, silviculture, or importan</w:t>
      </w:r>
      <w:r w:rsidRPr="004C2FEA">
        <w:t xml:space="preserve">t native species, and difficult to control or eradicate", the Department will designate the plant as a noxious weed. This website provides a list of the listed plants and ratings: </w:t>
      </w:r>
      <w:hyperlink r:id="rId48" w:history="1">
        <w:r w:rsidRPr="004C2FEA">
          <w:rPr>
            <w:rStyle w:val="Hyperlink"/>
          </w:rPr>
          <w:t>https://www.cdfa.ca.gov/plant/IPC/encycloweedia/winfo_weedratings.html</w:t>
        </w:r>
      </w:hyperlink>
      <w:r w:rsidRPr="004C2FEA">
        <w:t xml:space="preserve">. Verified 01 </w:t>
      </w:r>
      <w:r w:rsidR="00886673">
        <w:rPr>
          <w:rFonts w:ascii="Calibri" w:eastAsia="Times New Roman" w:hAnsi="Calibri" w:cs="Calibri"/>
        </w:rPr>
        <w:t>April 2025</w:t>
      </w:r>
      <w:r w:rsidRPr="004C2FEA">
        <w:t xml:space="preserve">. </w:t>
      </w:r>
    </w:p>
    <w:p w14:paraId="681E501F" w14:textId="3D1D2828" w:rsidR="00274A65" w:rsidRPr="00151361"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b/>
          <w:bCs/>
        </w:rPr>
        <w:t xml:space="preserve">California Invasive Plant Council (Cal-IPC): </w:t>
      </w:r>
      <w:r w:rsidRPr="004C2FEA">
        <w:t xml:space="preserve">Cal-IPC </w:t>
      </w:r>
      <w:r>
        <w:t xml:space="preserve">maintains an </w:t>
      </w:r>
      <w:r w:rsidRPr="004C2FEA">
        <w:t xml:space="preserve">Inventory </w:t>
      </w:r>
      <w:r>
        <w:t xml:space="preserve">that </w:t>
      </w:r>
      <w:r w:rsidRPr="004C2FEA">
        <w:t xml:space="preserve">categorizes plants that threaten California's natural areas. The Inventory includes plants that currently cause </w:t>
      </w:r>
      <w:r w:rsidRPr="004C2FEA">
        <w:lastRenderedPageBreak/>
        <w:t>damage in California (invasive plants) as well as "Watch" plants that are a high risk of becoming invasive in the future. The Inventory represents the best available knowledge of invasive plant experts in California. Categorization is based on an assessment of ecological impacts, conducted with transparent science-based criteria and expert review</w:t>
      </w:r>
      <w:r>
        <w:t xml:space="preserve">: </w:t>
      </w:r>
      <w:hyperlink r:id="rId49" w:history="1">
        <w:r w:rsidRPr="004C2FEA">
          <w:rPr>
            <w:rStyle w:val="Hyperlink"/>
          </w:rPr>
          <w:t>https://www.cal-ipc.org/plants/inventory/</w:t>
        </w:r>
      </w:hyperlink>
      <w:r>
        <w:t xml:space="preserve">. </w:t>
      </w:r>
      <w:r w:rsidRPr="004C2FEA">
        <w:t xml:space="preserve">Verified 01 </w:t>
      </w:r>
      <w:r w:rsidR="00886673">
        <w:rPr>
          <w:rFonts w:ascii="Calibri" w:eastAsia="Times New Roman" w:hAnsi="Calibri" w:cs="Calibri"/>
        </w:rPr>
        <w:t>April 2025</w:t>
      </w:r>
      <w:r w:rsidRPr="004C2FEA">
        <w:t>.</w:t>
      </w:r>
    </w:p>
    <w:p w14:paraId="6DF4941E" w14:textId="77777777" w:rsidR="00274A65" w:rsidRPr="00681ADD" w:rsidRDefault="00274A65" w:rsidP="00FB6C81">
      <w:pPr>
        <w:pStyle w:val="ListParagraph"/>
        <w:numPr>
          <w:ilvl w:val="0"/>
          <w:numId w:val="18"/>
        </w:numPr>
        <w:shd w:val="clear" w:color="auto" w:fill="FFFFFF"/>
        <w:spacing w:before="240" w:after="0"/>
        <w:contextualSpacing w:val="0"/>
        <w:textAlignment w:val="baseline"/>
        <w:rPr>
          <w:rFonts w:ascii="Calibri" w:eastAsia="Times New Roman" w:hAnsi="Calibri" w:cs="Calibri"/>
          <w:color w:val="000000"/>
        </w:rPr>
      </w:pPr>
      <w:r w:rsidRPr="00681ADD">
        <w:rPr>
          <w:rFonts w:ascii="Calibri" w:eastAsia="Times New Roman" w:hAnsi="Calibri" w:cs="Calibri"/>
          <w:b/>
          <w:bCs/>
          <w:color w:val="000000"/>
        </w:rPr>
        <w:t xml:space="preserve">Plant Identification: </w:t>
      </w:r>
      <w:r w:rsidRPr="00681ADD">
        <w:rPr>
          <w:rFonts w:ascii="Calibri" w:eastAsia="Times New Roman" w:hAnsi="Calibri" w:cs="Calibri"/>
          <w:color w:val="000000"/>
        </w:rPr>
        <w:t xml:space="preserve">This Field Guide for Common California Rangeland and Pasture Plants provides photo aids for identification of the major pasture species and summarizes information about their characteristics and management. </w:t>
      </w:r>
    </w:p>
    <w:p w14:paraId="5AE34173" w14:textId="33F955C8" w:rsidR="00274A65" w:rsidRPr="00681ADD" w:rsidRDefault="00274A65" w:rsidP="00FB6C81">
      <w:pPr>
        <w:pStyle w:val="ListParagraph"/>
        <w:shd w:val="clear" w:color="auto" w:fill="FFFFFF"/>
        <w:spacing w:before="100" w:after="100"/>
        <w:ind w:left="1627" w:hanging="907"/>
        <w:contextualSpacing w:val="0"/>
        <w:rPr>
          <w:rFonts w:ascii="Calibri" w:eastAsia="Times New Roman" w:hAnsi="Calibri" w:cs="Calibri"/>
          <w:color w:val="000000"/>
        </w:rPr>
      </w:pPr>
      <w:r w:rsidRPr="00681ADD">
        <w:rPr>
          <w:rFonts w:ascii="Calibri" w:eastAsia="Times New Roman" w:hAnsi="Calibri" w:cs="Calibri"/>
          <w:b/>
          <w:bCs/>
          <w:i/>
          <w:iCs/>
          <w:color w:val="000000"/>
        </w:rPr>
        <w:t>Citation:</w:t>
      </w:r>
      <w:r w:rsidR="00886673">
        <w:rPr>
          <w:rFonts w:ascii="Calibri" w:eastAsia="Times New Roman" w:hAnsi="Calibri" w:cs="Calibri"/>
          <w:b/>
          <w:bCs/>
          <w:i/>
          <w:iCs/>
          <w:color w:val="000000"/>
        </w:rPr>
        <w:tab/>
      </w:r>
      <w:r w:rsidRPr="00681ADD">
        <w:rPr>
          <w:rFonts w:ascii="Calibri" w:eastAsia="Times New Roman" w:hAnsi="Calibri" w:cs="Calibri"/>
          <w:color w:val="000000"/>
        </w:rPr>
        <w:t xml:space="preserve">Forero, L., J. Davy, S. Barry, J. Bartolome, and S. Larson. Field Guide for Common California Rangeland and Pasture Plants. </w:t>
      </w:r>
      <w:r w:rsidR="00886673" w:rsidRPr="00F820F1">
        <w:t>University of California Division of Agriculture and Natural Resources</w:t>
      </w:r>
      <w:r w:rsidRPr="00681ADD">
        <w:rPr>
          <w:rFonts w:ascii="Calibri" w:eastAsia="Times New Roman" w:hAnsi="Calibri" w:cs="Calibri"/>
          <w:color w:val="000000"/>
        </w:rPr>
        <w:t xml:space="preserve">. Available online: </w:t>
      </w:r>
      <w:hyperlink r:id="rId50" w:history="1">
        <w:r w:rsidRPr="00681ADD">
          <w:rPr>
            <w:rStyle w:val="Hyperlink"/>
            <w:rFonts w:ascii="Calibri" w:eastAsia="Times New Roman" w:hAnsi="Calibri" w:cs="Calibri"/>
          </w:rPr>
          <w:t>https://ceshasta.ucanr.edu/files/235849.pdf</w:t>
        </w:r>
      </w:hyperlink>
      <w:r w:rsidRPr="00681ADD">
        <w:rPr>
          <w:rFonts w:ascii="Calibri" w:eastAsia="Times New Roman" w:hAnsi="Calibri" w:cs="Calibri"/>
          <w:color w:val="000000"/>
        </w:rPr>
        <w:t xml:space="preserve">. Verified 01 </w:t>
      </w:r>
      <w:r w:rsidR="00886673">
        <w:rPr>
          <w:rFonts w:ascii="Calibri" w:eastAsia="Times New Roman" w:hAnsi="Calibri" w:cs="Calibri"/>
          <w:color w:val="000000"/>
        </w:rPr>
        <w:t>April 2025</w:t>
      </w:r>
      <w:r w:rsidRPr="00681ADD">
        <w:rPr>
          <w:rFonts w:ascii="Calibri" w:eastAsia="Times New Roman" w:hAnsi="Calibri" w:cs="Calibri"/>
          <w:color w:val="000000"/>
        </w:rPr>
        <w:t>.</w:t>
      </w:r>
    </w:p>
    <w:p w14:paraId="5B52D109" w14:textId="5A35D1F1" w:rsidR="00274A65" w:rsidRPr="009C0294" w:rsidRDefault="00274A65" w:rsidP="00FB6C81">
      <w:pPr>
        <w:pStyle w:val="pf0"/>
        <w:numPr>
          <w:ilvl w:val="0"/>
          <w:numId w:val="18"/>
        </w:numPr>
        <w:spacing w:before="0" w:beforeAutospacing="0"/>
        <w:rPr>
          <w:rFonts w:cstheme="minorHAnsi"/>
        </w:rPr>
      </w:pPr>
      <w:r w:rsidRPr="00151361">
        <w:rPr>
          <w:rStyle w:val="cf01"/>
          <w:rFonts w:asciiTheme="minorHAnsi" w:hAnsiTheme="minorHAnsi" w:cstheme="minorHAnsi"/>
          <w:b/>
          <w:bCs/>
          <w:sz w:val="22"/>
          <w:szCs w:val="22"/>
        </w:rPr>
        <w:t>Toxic plant guide:</w:t>
      </w:r>
      <w:r w:rsidRPr="00897669">
        <w:rPr>
          <w:rStyle w:val="cf01"/>
          <w:rFonts w:asciiTheme="minorHAnsi" w:hAnsiTheme="minorHAnsi" w:cstheme="minorHAnsi"/>
          <w:sz w:val="22"/>
          <w:szCs w:val="22"/>
        </w:rPr>
        <w:t xml:space="preserve"> </w:t>
      </w:r>
      <w:r w:rsidR="00843E28">
        <w:rPr>
          <w:rStyle w:val="cf01"/>
          <w:rFonts w:asciiTheme="minorHAnsi" w:hAnsiTheme="minorHAnsi" w:cstheme="minorHAnsi"/>
          <w:sz w:val="22"/>
          <w:szCs w:val="22"/>
        </w:rPr>
        <w:t xml:space="preserve">This guide provides an overview of poisonous plant management, a list of common plants poisonous to livestock and toxic dosages, and signs of poisoning. Available online: </w:t>
      </w:r>
      <w:hyperlink r:id="rId51" w:history="1">
        <w:r w:rsidR="00843E28" w:rsidRPr="00843E28">
          <w:rPr>
            <w:rStyle w:val="Hyperlink"/>
            <w:rFonts w:asciiTheme="minorHAnsi" w:hAnsiTheme="minorHAnsi" w:cstheme="minorHAnsi"/>
            <w:sz w:val="22"/>
            <w:szCs w:val="22"/>
          </w:rPr>
          <w:t>https://anrcatalog.ucanr.edu/pdf/8398.pdf</w:t>
        </w:r>
      </w:hyperlink>
      <w:r w:rsidR="00843E28">
        <w:rPr>
          <w:rFonts w:asciiTheme="minorHAnsi" w:hAnsiTheme="minorHAnsi" w:cstheme="minorHAnsi"/>
          <w:sz w:val="22"/>
          <w:szCs w:val="22"/>
        </w:rPr>
        <w:t>. Verified 25 March 2025.</w:t>
      </w:r>
      <w:r w:rsidRPr="00897669">
        <w:rPr>
          <w:rStyle w:val="cf01"/>
          <w:rFonts w:asciiTheme="minorHAnsi" w:hAnsiTheme="minorHAnsi" w:cstheme="minorHAnsi"/>
          <w:sz w:val="22"/>
          <w:szCs w:val="22"/>
        </w:rPr>
        <w:t xml:space="preserve"> </w:t>
      </w:r>
    </w:p>
    <w:p w14:paraId="132A3491" w14:textId="77777777" w:rsidR="00274A65" w:rsidRDefault="00274A65" w:rsidP="00DD6144">
      <w:pPr>
        <w:pStyle w:val="Heading3"/>
      </w:pPr>
      <w:bookmarkStart w:id="77" w:name="_Toc193749611"/>
      <w:r>
        <w:t>Predator Management</w:t>
      </w:r>
      <w:bookmarkEnd w:id="77"/>
    </w:p>
    <w:p w14:paraId="18C62B5E" w14:textId="158CAFB7" w:rsidR="00886673" w:rsidRPr="00FB6C81" w:rsidRDefault="00886673" w:rsidP="00886673">
      <w:pPr>
        <w:pStyle w:val="ListParagraph"/>
        <w:numPr>
          <w:ilvl w:val="0"/>
          <w:numId w:val="18"/>
        </w:numPr>
        <w:rPr>
          <w:b/>
          <w:bCs/>
        </w:rPr>
      </w:pPr>
      <w:r w:rsidRPr="00FB6C81">
        <w:rPr>
          <w:b/>
          <w:bCs/>
        </w:rPr>
        <w:t>Livestock protection:</w:t>
      </w:r>
      <w:r>
        <w:rPr>
          <w:b/>
          <w:bCs/>
        </w:rPr>
        <w:t xml:space="preserve"> </w:t>
      </w:r>
      <w:r>
        <w:t>This publication discusses tools for livestock production from predators.</w:t>
      </w:r>
      <w:r w:rsidRPr="00FB6C81">
        <w:rPr>
          <w:b/>
          <w:bCs/>
        </w:rPr>
        <w:t xml:space="preserve"> </w:t>
      </w:r>
    </w:p>
    <w:p w14:paraId="552F6089" w14:textId="2164CC10" w:rsidR="00274A65" w:rsidRPr="00813849" w:rsidRDefault="00886673" w:rsidP="00FB6C81">
      <w:pPr>
        <w:pStyle w:val="ListParagraph"/>
        <w:shd w:val="clear" w:color="auto" w:fill="FFFFFF"/>
        <w:spacing w:before="240" w:after="100"/>
        <w:contextualSpacing w:val="0"/>
        <w:textAlignment w:val="baseline"/>
      </w:pPr>
      <w:r w:rsidRPr="00681ADD">
        <w:rPr>
          <w:rFonts w:ascii="Calibri" w:eastAsia="Times New Roman" w:hAnsi="Calibri" w:cs="Calibri"/>
          <w:b/>
          <w:bCs/>
          <w:i/>
          <w:iCs/>
          <w:color w:val="000000"/>
        </w:rPr>
        <w:t xml:space="preserve">Citation: </w:t>
      </w:r>
      <w:r w:rsidR="00274A65" w:rsidRPr="00813849">
        <w:t xml:space="preserve">Macon, D.K., R.A. Baldwin, D.F. Lile, J. Stackhouse, C.K. Rivers, T. </w:t>
      </w:r>
      <w:proofErr w:type="spellStart"/>
      <w:r w:rsidR="00274A65" w:rsidRPr="00813849">
        <w:t>Saitone</w:t>
      </w:r>
      <w:proofErr w:type="spellEnd"/>
      <w:r w:rsidR="00274A65" w:rsidRPr="00813849">
        <w:t xml:space="preserve">, T.K. Schohr, L.K. Snell, J. Harper, R. Ingram, K. Rodrigues, L. Macaulay, and L.M. Roche. 2018 January. </w:t>
      </w:r>
      <w:r w:rsidR="00274A65" w:rsidRPr="00FB6C81">
        <w:t>Livestock protection tools for California ranchers</w:t>
      </w:r>
      <w:r w:rsidR="00274A65" w:rsidRPr="00886673">
        <w:rPr>
          <w:b/>
          <w:bCs/>
        </w:rPr>
        <w:t>.</w:t>
      </w:r>
      <w:r w:rsidR="00274A65" w:rsidRPr="00813849">
        <w:t xml:space="preserve"> University of California Division of Agriculture and Natural Resources Publication 8598.</w:t>
      </w:r>
      <w:r w:rsidR="00843E28">
        <w:t xml:space="preserve"> Available online: </w:t>
      </w:r>
      <w:hyperlink r:id="rId52" w:history="1">
        <w:r w:rsidR="00843E28" w:rsidRPr="00822281">
          <w:rPr>
            <w:rStyle w:val="Hyperlink"/>
          </w:rPr>
          <w:t>https://escholarship.org/content/qt1dh2z0d5/qt1dh2z0d5.pdf</w:t>
        </w:r>
      </w:hyperlink>
      <w:r w:rsidR="00843E28">
        <w:t xml:space="preserve">. Verified </w:t>
      </w:r>
      <w:r>
        <w:t xml:space="preserve">01 April </w:t>
      </w:r>
      <w:r w:rsidR="00843E28">
        <w:t>2025.</w:t>
      </w:r>
    </w:p>
    <w:p w14:paraId="15975B03" w14:textId="77777777" w:rsidR="00274A65" w:rsidRDefault="00274A65" w:rsidP="00DD6144">
      <w:pPr>
        <w:pStyle w:val="Heading3"/>
      </w:pPr>
      <w:bookmarkStart w:id="78" w:name="_Toc193749612"/>
      <w:r>
        <w:t>Wildfire Management</w:t>
      </w:r>
      <w:bookmarkEnd w:id="78"/>
      <w:r>
        <w:t xml:space="preserve"> </w:t>
      </w:r>
    </w:p>
    <w:p w14:paraId="6A8B4380" w14:textId="32F5422D" w:rsidR="00274A65" w:rsidRPr="00813849" w:rsidRDefault="00274A65" w:rsidP="00274A65">
      <w:pPr>
        <w:pStyle w:val="ListParagraph"/>
        <w:numPr>
          <w:ilvl w:val="0"/>
          <w:numId w:val="18"/>
        </w:numPr>
        <w:shd w:val="clear" w:color="auto" w:fill="FFFFFF"/>
        <w:spacing w:after="100"/>
        <w:contextualSpacing w:val="0"/>
        <w:textAlignment w:val="baseline"/>
      </w:pPr>
      <w:r w:rsidRPr="00897669">
        <w:rPr>
          <w:b/>
          <w:bCs/>
        </w:rPr>
        <w:t>Wildfire Planning:</w:t>
      </w:r>
      <w:r w:rsidRPr="004C2FEA">
        <w:t xml:space="preserve"> CAL FIRE maintains a database of Fire Hazard Severity Zones that may be useful for prioritizing fuels and vegetation management: </w:t>
      </w:r>
      <w:hyperlink r:id="rId53" w:history="1">
        <w:r w:rsidRPr="004C2FEA">
          <w:rPr>
            <w:rStyle w:val="Hyperlink"/>
            <w:rFonts w:ascii="Calibri" w:eastAsia="Times New Roman" w:hAnsi="Calibri" w:cs="Calibri"/>
          </w:rPr>
          <w:t>https://osfm.fire.ca.gov/what-we-do/community-wildfire-preparedness-and-mitigation/fire-hazard-severity-zones</w:t>
        </w:r>
      </w:hyperlink>
      <w:r w:rsidRPr="004C2FEA">
        <w:rPr>
          <w:rFonts w:ascii="Calibri" w:eastAsia="Times New Roman" w:hAnsi="Calibri" w:cs="Calibri"/>
        </w:rPr>
        <w:t xml:space="preserve">. </w:t>
      </w:r>
      <w:r w:rsidRPr="004C2FEA">
        <w:t xml:space="preserve">Verified 01 </w:t>
      </w:r>
      <w:r w:rsidR="00886673">
        <w:t>April 2025</w:t>
      </w:r>
      <w:r w:rsidRPr="004C2FEA">
        <w:t>.</w:t>
      </w:r>
    </w:p>
    <w:p w14:paraId="7BA9754A" w14:textId="77777777" w:rsidR="00274A65" w:rsidRPr="00151361" w:rsidRDefault="00274A65" w:rsidP="00DD6144">
      <w:pPr>
        <w:pStyle w:val="Heading3"/>
      </w:pPr>
      <w:bookmarkStart w:id="79" w:name="_Toc193749613"/>
      <w:r>
        <w:t>General Rangeland Management</w:t>
      </w:r>
      <w:bookmarkEnd w:id="79"/>
    </w:p>
    <w:p w14:paraId="718BF7EB" w14:textId="77777777" w:rsidR="00886673" w:rsidRDefault="00274A65" w:rsidP="00274A65">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151361">
        <w:rPr>
          <w:rFonts w:ascii="Calibri" w:eastAsia="Times New Roman" w:hAnsi="Calibri" w:cs="Calibri"/>
          <w:b/>
          <w:bCs/>
          <w:color w:val="000000"/>
        </w:rPr>
        <w:t>Grazing for change</w:t>
      </w:r>
      <w:r w:rsidR="00843E28">
        <w:rPr>
          <w:rFonts w:ascii="Calibri" w:eastAsia="Times New Roman" w:hAnsi="Calibri" w:cs="Calibri"/>
          <w:color w:val="000000"/>
        </w:rPr>
        <w:t xml:space="preserve">: This U.C. Cooperative Extension publication </w:t>
      </w:r>
      <w:r w:rsidR="00843E28" w:rsidRPr="00843E28">
        <w:rPr>
          <w:rFonts w:ascii="Calibri" w:eastAsia="Times New Roman" w:hAnsi="Calibri" w:cs="Calibri"/>
          <w:color w:val="000000"/>
        </w:rPr>
        <w:t>The Grazing for Change publication can help landowners and property managers take an active part in creating a more fire resilient landscape protecting homes, businesses, communities, and natural resources.</w:t>
      </w:r>
      <w:r w:rsidR="00843E28">
        <w:rPr>
          <w:rFonts w:ascii="Calibri" w:eastAsia="Times New Roman" w:hAnsi="Calibri" w:cs="Calibri"/>
          <w:color w:val="000000"/>
        </w:rPr>
        <w:t xml:space="preserve"> </w:t>
      </w:r>
    </w:p>
    <w:p w14:paraId="2F059863" w14:textId="15464995" w:rsidR="00274A65" w:rsidRPr="009963A1" w:rsidRDefault="00886673" w:rsidP="00FB6C81">
      <w:pPr>
        <w:pStyle w:val="ListParagraph"/>
        <w:shd w:val="clear" w:color="auto" w:fill="FFFFFF"/>
        <w:spacing w:before="100" w:after="100"/>
        <w:ind w:left="1627" w:hanging="907"/>
        <w:contextualSpacing w:val="0"/>
        <w:rPr>
          <w:rFonts w:ascii="Calibri" w:eastAsia="Times New Roman" w:hAnsi="Calibri" w:cs="Calibri"/>
          <w:color w:val="000000"/>
        </w:rPr>
      </w:pPr>
      <w:r w:rsidRPr="00681ADD">
        <w:rPr>
          <w:rFonts w:ascii="Calibri" w:eastAsia="Times New Roman" w:hAnsi="Calibri" w:cs="Calibri"/>
          <w:b/>
          <w:bCs/>
          <w:i/>
          <w:iCs/>
          <w:color w:val="000000"/>
        </w:rPr>
        <w:t>Citation:</w:t>
      </w:r>
      <w:r>
        <w:rPr>
          <w:rFonts w:ascii="Calibri" w:eastAsia="Times New Roman" w:hAnsi="Calibri" w:cs="Calibri"/>
          <w:b/>
          <w:bCs/>
          <w:i/>
          <w:iCs/>
          <w:color w:val="000000"/>
        </w:rPr>
        <w:tab/>
      </w:r>
      <w:r w:rsidR="009963A1" w:rsidRPr="00FB6C81">
        <w:rPr>
          <w:rFonts w:ascii="Calibri" w:eastAsia="Times New Roman" w:hAnsi="Calibri" w:cs="Calibri"/>
          <w:color w:val="000000"/>
        </w:rPr>
        <w:t>University of California Division of Agriculture and Natural Resources. 2021. Grazing for Change: Using Managed Livestock Grazing to Reduce Fire Fuel Loads. University of California Division of Agriculture and Natural Resources.</w:t>
      </w:r>
      <w:r w:rsidRPr="009963A1">
        <w:t xml:space="preserve"> Available online: </w:t>
      </w:r>
      <w:hyperlink r:id="rId54" w:history="1">
        <w:r w:rsidRPr="009963A1">
          <w:rPr>
            <w:rStyle w:val="Hyperlink"/>
          </w:rPr>
          <w:t>https://escholarship.org/content/qt1dh2z0d5/qt1dh2z0d5.pdf</w:t>
        </w:r>
      </w:hyperlink>
      <w:r w:rsidRPr="009963A1">
        <w:t>. Verified 01 April 2025.</w:t>
      </w:r>
    </w:p>
    <w:p w14:paraId="32242B6A" w14:textId="77777777" w:rsidR="009963A1" w:rsidRDefault="009963A1">
      <w:pPr>
        <w:rPr>
          <w:b/>
          <w:bCs/>
          <w:sz w:val="24"/>
          <w:szCs w:val="24"/>
        </w:rPr>
      </w:pPr>
      <w:bookmarkStart w:id="80" w:name="_Toc193749614"/>
      <w:r>
        <w:br w:type="page"/>
      </w:r>
    </w:p>
    <w:p w14:paraId="04B3D53A" w14:textId="430BAE22" w:rsidR="00274A65" w:rsidRPr="00151361" w:rsidRDefault="00274A65" w:rsidP="00DD6144">
      <w:pPr>
        <w:pStyle w:val="Heading3"/>
      </w:pPr>
      <w:r>
        <w:lastRenderedPageBreak/>
        <w:t>Other Inventory and Miscellaneous Resources</w:t>
      </w:r>
      <w:bookmarkEnd w:id="80"/>
    </w:p>
    <w:p w14:paraId="0FC9B63F" w14:textId="3A748E0B" w:rsidR="00F12693" w:rsidRDefault="00274A65" w:rsidP="00F12693">
      <w:pPr>
        <w:pStyle w:val="ListParagraph"/>
        <w:numPr>
          <w:ilvl w:val="0"/>
          <w:numId w:val="18"/>
        </w:numPr>
        <w:shd w:val="clear" w:color="auto" w:fill="FFFFFF"/>
        <w:spacing w:after="100"/>
        <w:contextualSpacing w:val="0"/>
        <w:textAlignment w:val="baseline"/>
        <w:rPr>
          <w:rFonts w:ascii="Calibri" w:eastAsia="Times New Roman" w:hAnsi="Calibri" w:cs="Calibri"/>
          <w:color w:val="000000"/>
        </w:rPr>
      </w:pPr>
      <w:r w:rsidRPr="004C2FEA">
        <w:rPr>
          <w:rFonts w:ascii="Calibri" w:eastAsia="Times New Roman" w:hAnsi="Calibri" w:cs="Calibri"/>
          <w:b/>
          <w:bCs/>
          <w:color w:val="000000"/>
        </w:rPr>
        <w:t>California Natural Diversity Database (CNDDB):</w:t>
      </w:r>
      <w:r w:rsidRPr="004C2FEA">
        <w:rPr>
          <w:rFonts w:ascii="Calibri" w:eastAsia="Times New Roman" w:hAnsi="Calibri" w:cs="Calibri"/>
          <w:color w:val="000000"/>
        </w:rPr>
        <w:t xml:space="preserve"> The </w:t>
      </w:r>
      <w:r w:rsidRPr="004C2FEA">
        <w:rPr>
          <w:rFonts w:ascii="Calibri" w:eastAsia="Times New Roman" w:hAnsi="Calibri" w:cs="Calibri"/>
          <w:b/>
          <w:bCs/>
          <w:color w:val="000000"/>
        </w:rPr>
        <w:t>CNDDB</w:t>
      </w:r>
      <w:r w:rsidRPr="004C2FEA">
        <w:rPr>
          <w:rFonts w:ascii="Calibri" w:eastAsia="Times New Roman" w:hAnsi="Calibri" w:cs="Calibri"/>
          <w:color w:val="000000"/>
        </w:rPr>
        <w:t xml:space="preserve"> is an inventory of the status and locations of rare plants and animals in California. CNDDB staff work with partners to maintain current lists of rare species, as well as to maintain an ever-growing database of GIS-mapped locations for these species. This web service is particularly helpful for identifying potential special-status species and resources of concern that may be present in California: </w:t>
      </w:r>
      <w:hyperlink r:id="rId55" w:history="1">
        <w:r w:rsidR="00F12693" w:rsidRPr="00F12693">
          <w:rPr>
            <w:rStyle w:val="Hyperlink"/>
            <w:rFonts w:ascii="Calibri" w:eastAsia="Times New Roman" w:hAnsi="Calibri" w:cs="Calibri"/>
          </w:rPr>
          <w:t>https://wildlife.ca.gov/Data/CNDDB</w:t>
        </w:r>
      </w:hyperlink>
      <w:r w:rsidR="00F12693">
        <w:rPr>
          <w:rFonts w:ascii="Calibri" w:eastAsia="Times New Roman" w:hAnsi="Calibri" w:cs="Calibri"/>
        </w:rPr>
        <w:t>. Verified 01 April 2025.</w:t>
      </w:r>
    </w:p>
    <w:p w14:paraId="1E9B9AF4" w14:textId="4369B3F9" w:rsidR="00F12693" w:rsidRPr="00FB6C81" w:rsidRDefault="00F12693" w:rsidP="00F12693">
      <w:pPr>
        <w:pStyle w:val="ListParagraph"/>
        <w:numPr>
          <w:ilvl w:val="0"/>
          <w:numId w:val="18"/>
        </w:numPr>
        <w:shd w:val="clear" w:color="auto" w:fill="FFFFFF"/>
        <w:spacing w:after="100"/>
        <w:textAlignment w:val="baseline"/>
        <w:rPr>
          <w:rFonts w:ascii="Calibri" w:eastAsia="Times New Roman" w:hAnsi="Calibri" w:cs="Calibri"/>
          <w:color w:val="000000"/>
        </w:rPr>
      </w:pPr>
      <w:r w:rsidRPr="00F12693">
        <w:rPr>
          <w:rFonts w:ascii="Calibri" w:eastAsia="Times New Roman" w:hAnsi="Calibri" w:cs="Calibri"/>
          <w:b/>
          <w:bCs/>
          <w:color w:val="000000"/>
        </w:rPr>
        <w:t xml:space="preserve">Ecological Site Descriptions: </w:t>
      </w:r>
      <w:r w:rsidRPr="00FB6C81">
        <w:rPr>
          <w:rFonts w:ascii="Calibri" w:eastAsia="Times New Roman" w:hAnsi="Calibri" w:cs="Calibri"/>
          <w:color w:val="000000"/>
        </w:rPr>
        <w:t>Ecological Site</w:t>
      </w:r>
      <w:r>
        <w:rPr>
          <w:rFonts w:ascii="Calibri" w:eastAsia="Times New Roman" w:hAnsi="Calibri" w:cs="Calibri"/>
          <w:color w:val="000000"/>
        </w:rPr>
        <w:t xml:space="preserve"> Descriptions (ESD) </w:t>
      </w:r>
      <w:r w:rsidRPr="00FB6C81">
        <w:rPr>
          <w:rFonts w:ascii="Calibri" w:eastAsia="Times New Roman" w:hAnsi="Calibri" w:cs="Calibri"/>
          <w:color w:val="000000"/>
        </w:rPr>
        <w:t>provide a framework for classifying and describing rangeland and forestland soils and vegetation</w:t>
      </w:r>
      <w:r w:rsidRPr="00F12693">
        <w:rPr>
          <w:rFonts w:ascii="Calibri" w:eastAsia="Times New Roman" w:hAnsi="Calibri" w:cs="Calibri"/>
          <w:color w:val="000000"/>
        </w:rPr>
        <w:t xml:space="preserve">, </w:t>
      </w:r>
      <w:r w:rsidRPr="00FB6C81">
        <w:rPr>
          <w:rFonts w:ascii="Calibri" w:eastAsia="Times New Roman" w:hAnsi="Calibri" w:cs="Calibri"/>
          <w:color w:val="000000"/>
        </w:rPr>
        <w:t>thereby delineating land units that share similar capabilities to respond to management activities or disturbance.</w:t>
      </w:r>
      <w:r w:rsidRPr="00F12693">
        <w:rPr>
          <w:rFonts w:ascii="Calibri" w:eastAsia="Times New Roman" w:hAnsi="Calibri" w:cs="Calibri"/>
          <w:color w:val="000000"/>
        </w:rPr>
        <w:t xml:space="preserve"> This is particularly useful for providing </w:t>
      </w:r>
      <w:r w:rsidRPr="00FB6C81">
        <w:rPr>
          <w:rFonts w:ascii="Calibri" w:eastAsia="Times New Roman" w:hAnsi="Calibri" w:cs="Calibri"/>
          <w:color w:val="000000"/>
        </w:rPr>
        <w:t>land managers the information needed for evaluating land as to suitability for various land-uses, capability to respond to different management activities or disturbance processes, and ability to sustain productivity over the long term.</w:t>
      </w:r>
      <w:r w:rsidRPr="00F12693">
        <w:rPr>
          <w:rFonts w:ascii="Calibri" w:eastAsia="Times New Roman" w:hAnsi="Calibri" w:cs="Calibri"/>
          <w:color w:val="000000"/>
        </w:rPr>
        <w:t xml:space="preserve"> Information on ESDs </w:t>
      </w:r>
      <w:r>
        <w:rPr>
          <w:rFonts w:ascii="Calibri" w:eastAsia="Times New Roman" w:hAnsi="Calibri" w:cs="Calibri"/>
          <w:color w:val="000000"/>
        </w:rPr>
        <w:t xml:space="preserve">is </w:t>
      </w:r>
      <w:r w:rsidRPr="00FB6C81">
        <w:rPr>
          <w:rFonts w:ascii="Calibri" w:eastAsia="Times New Roman" w:hAnsi="Calibri" w:cs="Calibri"/>
          <w:color w:val="000000"/>
        </w:rPr>
        <w:t xml:space="preserve">presented in four major sections: </w:t>
      </w:r>
    </w:p>
    <w:p w14:paraId="52945330" w14:textId="77777777" w:rsidR="00F12693" w:rsidRPr="00FB6C81" w:rsidRDefault="00F12693" w:rsidP="00FB6C81">
      <w:pPr>
        <w:pStyle w:val="ListParagraph"/>
        <w:numPr>
          <w:ilvl w:val="2"/>
          <w:numId w:val="88"/>
        </w:numPr>
        <w:shd w:val="clear" w:color="auto" w:fill="FFFFFF"/>
        <w:spacing w:after="100"/>
        <w:ind w:left="1080"/>
        <w:textAlignment w:val="baseline"/>
        <w:rPr>
          <w:rFonts w:ascii="Calibri" w:eastAsia="Times New Roman" w:hAnsi="Calibri" w:cs="Calibri"/>
          <w:color w:val="000000"/>
        </w:rPr>
      </w:pPr>
      <w:r w:rsidRPr="00FB6C81">
        <w:rPr>
          <w:rFonts w:ascii="Calibri" w:eastAsia="Times New Roman" w:hAnsi="Calibri" w:cs="Calibri"/>
          <w:color w:val="000000"/>
        </w:rPr>
        <w:t xml:space="preserve">Site </w:t>
      </w:r>
      <w:proofErr w:type="gramStart"/>
      <w:r w:rsidRPr="00FB6C81">
        <w:rPr>
          <w:rFonts w:ascii="Calibri" w:eastAsia="Times New Roman" w:hAnsi="Calibri" w:cs="Calibri"/>
          <w:color w:val="000000"/>
        </w:rPr>
        <w:t>Characteristics  -</w:t>
      </w:r>
      <w:proofErr w:type="gramEnd"/>
      <w:r w:rsidRPr="00FB6C81">
        <w:rPr>
          <w:rFonts w:ascii="Calibri" w:eastAsia="Times New Roman" w:hAnsi="Calibri" w:cs="Calibri"/>
          <w:color w:val="000000"/>
        </w:rPr>
        <w:t xml:space="preserve"> physiographic, climate, soil, and water features</w:t>
      </w:r>
    </w:p>
    <w:p w14:paraId="1F483C65" w14:textId="77777777" w:rsidR="00F12693" w:rsidRPr="00FB6C81" w:rsidRDefault="00F12693" w:rsidP="00FB6C81">
      <w:pPr>
        <w:pStyle w:val="ListParagraph"/>
        <w:numPr>
          <w:ilvl w:val="2"/>
          <w:numId w:val="88"/>
        </w:numPr>
        <w:shd w:val="clear" w:color="auto" w:fill="FFFFFF"/>
        <w:spacing w:after="100"/>
        <w:ind w:left="1080"/>
        <w:textAlignment w:val="baseline"/>
        <w:rPr>
          <w:rFonts w:ascii="Calibri" w:eastAsia="Times New Roman" w:hAnsi="Calibri" w:cs="Calibri"/>
          <w:color w:val="000000"/>
        </w:rPr>
      </w:pPr>
      <w:r w:rsidRPr="00FB6C81">
        <w:rPr>
          <w:rFonts w:ascii="Calibri" w:eastAsia="Times New Roman" w:hAnsi="Calibri" w:cs="Calibri"/>
          <w:color w:val="000000"/>
        </w:rPr>
        <w:t>Plant Communities – plant species, vegetation states, and ecological dynamics</w:t>
      </w:r>
    </w:p>
    <w:p w14:paraId="3141AE02" w14:textId="77777777" w:rsidR="00F12693" w:rsidRPr="00FB6C81" w:rsidRDefault="00F12693" w:rsidP="00FB6C81">
      <w:pPr>
        <w:pStyle w:val="ListParagraph"/>
        <w:numPr>
          <w:ilvl w:val="2"/>
          <w:numId w:val="88"/>
        </w:numPr>
        <w:shd w:val="clear" w:color="auto" w:fill="FFFFFF"/>
        <w:spacing w:after="100"/>
        <w:ind w:left="1080"/>
        <w:textAlignment w:val="baseline"/>
        <w:rPr>
          <w:rFonts w:ascii="Calibri" w:eastAsia="Times New Roman" w:hAnsi="Calibri" w:cs="Calibri"/>
          <w:color w:val="000000"/>
        </w:rPr>
      </w:pPr>
      <w:r w:rsidRPr="00FB6C81">
        <w:rPr>
          <w:rFonts w:ascii="Calibri" w:eastAsia="Times New Roman" w:hAnsi="Calibri" w:cs="Calibri"/>
          <w:color w:val="000000"/>
        </w:rPr>
        <w:t xml:space="preserve">Site Interpretations </w:t>
      </w:r>
      <w:proofErr w:type="gramStart"/>
      <w:r w:rsidRPr="00FB6C81">
        <w:rPr>
          <w:rFonts w:ascii="Calibri" w:eastAsia="Times New Roman" w:hAnsi="Calibri" w:cs="Calibri"/>
          <w:color w:val="000000"/>
        </w:rPr>
        <w:t>–  management</w:t>
      </w:r>
      <w:proofErr w:type="gramEnd"/>
      <w:r w:rsidRPr="00FB6C81">
        <w:rPr>
          <w:rFonts w:ascii="Calibri" w:eastAsia="Times New Roman" w:hAnsi="Calibri" w:cs="Calibri"/>
          <w:color w:val="000000"/>
        </w:rPr>
        <w:t xml:space="preserve"> alternatives for the site and its related resources</w:t>
      </w:r>
    </w:p>
    <w:p w14:paraId="3FBD48DC" w14:textId="77777777" w:rsidR="00F12693" w:rsidRDefault="00F12693" w:rsidP="00F12693">
      <w:pPr>
        <w:pStyle w:val="ListParagraph"/>
        <w:numPr>
          <w:ilvl w:val="2"/>
          <w:numId w:val="88"/>
        </w:numPr>
        <w:shd w:val="clear" w:color="auto" w:fill="FFFFFF"/>
        <w:spacing w:after="100"/>
        <w:ind w:left="1080"/>
        <w:textAlignment w:val="baseline"/>
        <w:rPr>
          <w:rFonts w:ascii="Calibri" w:eastAsia="Times New Roman" w:hAnsi="Calibri" w:cs="Calibri"/>
          <w:color w:val="000000"/>
        </w:rPr>
      </w:pPr>
      <w:r w:rsidRPr="00FB6C81">
        <w:rPr>
          <w:rFonts w:ascii="Calibri" w:eastAsia="Times New Roman" w:hAnsi="Calibri" w:cs="Calibri"/>
          <w:color w:val="000000"/>
        </w:rPr>
        <w:t>Supporting Information – relevant literature, information and data sources</w:t>
      </w:r>
    </w:p>
    <w:p w14:paraId="4A3BA598" w14:textId="3219C95B" w:rsidR="00F12693" w:rsidRPr="00FB6C81" w:rsidRDefault="00F12693" w:rsidP="00FB6C81">
      <w:pPr>
        <w:shd w:val="clear" w:color="auto" w:fill="FFFFFF"/>
        <w:spacing w:after="100"/>
        <w:ind w:left="720"/>
        <w:textAlignment w:val="baseline"/>
        <w:rPr>
          <w:rFonts w:ascii="Calibri" w:eastAsia="Times New Roman" w:hAnsi="Calibri" w:cs="Calibri"/>
          <w:color w:val="000000"/>
        </w:rPr>
      </w:pPr>
      <w:r>
        <w:rPr>
          <w:rFonts w:ascii="Calibri" w:eastAsia="Times New Roman" w:hAnsi="Calibri" w:cs="Calibri"/>
        </w:rPr>
        <w:t xml:space="preserve">View existing ESDs here: </w:t>
      </w:r>
      <w:hyperlink r:id="rId56" w:history="1">
        <w:r w:rsidRPr="00F12693">
          <w:rPr>
            <w:rStyle w:val="Hyperlink"/>
            <w:rFonts w:ascii="Calibri" w:eastAsia="Times New Roman" w:hAnsi="Calibri" w:cs="Calibri"/>
          </w:rPr>
          <w:t>https://www.nrcs.usda.gov/getting-assistance/technical-assistance/ecological-sciences/ecological-site-descriptions</w:t>
        </w:r>
      </w:hyperlink>
      <w:r w:rsidRPr="004C2FEA">
        <w:rPr>
          <w:rStyle w:val="Hyperlink"/>
          <w:rFonts w:ascii="Calibri" w:eastAsia="Times New Roman" w:hAnsi="Calibri" w:cs="Calibri"/>
        </w:rPr>
        <w:t xml:space="preserve">. </w:t>
      </w:r>
      <w:r w:rsidRPr="004C2FEA">
        <w:t xml:space="preserve">Verified 01 </w:t>
      </w:r>
      <w:r>
        <w:t>April 2025</w:t>
      </w:r>
      <w:r w:rsidRPr="004C2FEA">
        <w:t>.</w:t>
      </w:r>
    </w:p>
    <w:p w14:paraId="38A889EA" w14:textId="04A5C13B" w:rsidR="00565348" w:rsidRPr="000C7CA4" w:rsidRDefault="00274A65" w:rsidP="000C7CA4">
      <w:pPr>
        <w:pStyle w:val="ListParagraph"/>
        <w:numPr>
          <w:ilvl w:val="0"/>
          <w:numId w:val="18"/>
        </w:numPr>
        <w:tabs>
          <w:tab w:val="left" w:pos="5310"/>
        </w:tabs>
        <w:spacing w:after="100"/>
        <w:textAlignment w:val="baseline"/>
        <w:rPr>
          <w:rFonts w:ascii="Calibri" w:eastAsia="Times New Roman" w:hAnsi="Calibri" w:cs="Calibri"/>
          <w:color w:val="000000"/>
        </w:rPr>
      </w:pPr>
      <w:proofErr w:type="spellStart"/>
      <w:r w:rsidRPr="004C2FEA">
        <w:rPr>
          <w:rFonts w:ascii="Calibri" w:eastAsia="Times New Roman" w:hAnsi="Calibri" w:cs="Calibri"/>
          <w:b/>
          <w:bCs/>
          <w:color w:val="000000"/>
        </w:rPr>
        <w:t>RangeDocs</w:t>
      </w:r>
      <w:proofErr w:type="spellEnd"/>
      <w:r w:rsidRPr="004C2FEA">
        <w:rPr>
          <w:rFonts w:ascii="Calibri" w:eastAsia="Times New Roman" w:hAnsi="Calibri" w:cs="Calibri"/>
          <w:b/>
          <w:bCs/>
          <w:color w:val="000000"/>
        </w:rPr>
        <w:t xml:space="preserve"> Searchable Science:</w:t>
      </w:r>
      <w:r w:rsidRPr="004C2FEA">
        <w:rPr>
          <w:rFonts w:ascii="Calibri" w:eastAsia="Times New Roman" w:hAnsi="Calibri" w:cs="Calibri"/>
          <w:color w:val="000000"/>
        </w:rPr>
        <w:t xml:space="preserve"> </w:t>
      </w:r>
      <w:proofErr w:type="spellStart"/>
      <w:r w:rsidRPr="004C2FEA">
        <w:rPr>
          <w:rFonts w:ascii="Calibri" w:eastAsia="Times New Roman" w:hAnsi="Calibri" w:cs="Calibri"/>
          <w:color w:val="000000"/>
        </w:rPr>
        <w:t>RangeDocs</w:t>
      </w:r>
      <w:proofErr w:type="spellEnd"/>
      <w:r w:rsidRPr="004C2FEA">
        <w:rPr>
          <w:rFonts w:ascii="Calibri" w:eastAsia="Times New Roman" w:hAnsi="Calibri" w:cs="Calibri"/>
          <w:color w:val="000000"/>
        </w:rPr>
        <w:t xml:space="preserve"> is a new and innovative tool that allows rangeland professionals and producers to search using common rangeland terminology and pinpoint information at the paragraph level from key national and regional rangeland resources. </w:t>
      </w:r>
      <w:proofErr w:type="spellStart"/>
      <w:r w:rsidRPr="004C2FEA">
        <w:rPr>
          <w:rFonts w:ascii="Calibri" w:eastAsia="Times New Roman" w:hAnsi="Calibri" w:cs="Calibri"/>
          <w:color w:val="000000"/>
        </w:rPr>
        <w:t>RangeDocs</w:t>
      </w:r>
      <w:proofErr w:type="spellEnd"/>
      <w:r w:rsidRPr="004C2FEA">
        <w:rPr>
          <w:rFonts w:ascii="Calibri" w:eastAsia="Times New Roman" w:hAnsi="Calibri" w:cs="Calibri"/>
          <w:color w:val="000000"/>
        </w:rPr>
        <w:t xml:space="preserve"> also allows users to browse curated reading lists (called collections) on critical issues as well as create personalized collections. These collections can be shared with others and saved to a mobile device to take offline into the field without an internet connection. </w:t>
      </w:r>
      <w:proofErr w:type="spellStart"/>
      <w:r w:rsidRPr="004C2FEA">
        <w:rPr>
          <w:rFonts w:ascii="Calibri" w:eastAsia="Times New Roman" w:hAnsi="Calibri" w:cs="Calibri"/>
          <w:color w:val="000000"/>
        </w:rPr>
        <w:t>RangeDocs</w:t>
      </w:r>
      <w:proofErr w:type="spellEnd"/>
      <w:r w:rsidRPr="004C2FEA">
        <w:rPr>
          <w:rFonts w:ascii="Calibri" w:eastAsia="Times New Roman" w:hAnsi="Calibri" w:cs="Calibri"/>
          <w:color w:val="000000"/>
        </w:rPr>
        <w:t xml:space="preserve"> is the result of a collaborative effort between the University of Idaho, University of Arizona, and The Rangelands Partnership (RP)</w:t>
      </w:r>
      <w:r w:rsidR="00F12693">
        <w:rPr>
          <w:rFonts w:ascii="Calibri" w:eastAsia="Times New Roman" w:hAnsi="Calibri" w:cs="Calibri"/>
          <w:color w:val="000000"/>
        </w:rPr>
        <w:t>:</w:t>
      </w:r>
      <w:r w:rsidRPr="004C2FEA">
        <w:t xml:space="preserve"> </w:t>
      </w:r>
      <w:hyperlink r:id="rId57" w:history="1">
        <w:r w:rsidRPr="004C2FEA">
          <w:rPr>
            <w:rStyle w:val="Hyperlink"/>
            <w:rFonts w:ascii="Calibri" w:eastAsia="Times New Roman" w:hAnsi="Calibri" w:cs="Calibri"/>
          </w:rPr>
          <w:t>https://docs.rangelandsgateway.org/</w:t>
        </w:r>
      </w:hyperlink>
      <w:r w:rsidRPr="004C2FEA">
        <w:rPr>
          <w:rFonts w:ascii="Calibri" w:eastAsia="Times New Roman" w:hAnsi="Calibri" w:cs="Calibri"/>
          <w:color w:val="000000"/>
        </w:rPr>
        <w:t xml:space="preserve">. Verified 01 </w:t>
      </w:r>
      <w:r w:rsidR="00F12693">
        <w:rPr>
          <w:rFonts w:ascii="Calibri" w:eastAsia="Times New Roman" w:hAnsi="Calibri" w:cs="Calibri"/>
          <w:color w:val="000000"/>
        </w:rPr>
        <w:t>April 2025</w:t>
      </w:r>
      <w:r w:rsidRPr="004C2FEA">
        <w:rPr>
          <w:rFonts w:ascii="Calibri" w:eastAsia="Times New Roman" w:hAnsi="Calibri" w:cs="Calibri"/>
          <w:color w:val="000000"/>
        </w:rPr>
        <w:t>.</w:t>
      </w:r>
      <w:permStart w:id="1971191850" w:edGrp="everyone"/>
      <w:permEnd w:id="1971191850"/>
    </w:p>
    <w:p w14:paraId="716846CB" w14:textId="77777777" w:rsidR="00A93EC9" w:rsidRDefault="00A93EC9">
      <w:pPr>
        <w:rPr>
          <w:rFonts w:ascii="Calibri" w:eastAsia="Times New Roman" w:hAnsi="Calibri" w:cs="Calibri"/>
          <w:b/>
          <w:bCs/>
          <w:caps/>
          <w:color w:val="000000"/>
          <w:sz w:val="28"/>
          <w:szCs w:val="28"/>
          <w:u w:val="single"/>
        </w:rPr>
      </w:pPr>
      <w:bookmarkStart w:id="81" w:name="_Ref191675852"/>
      <w:bookmarkStart w:id="82" w:name="_Ref191676517"/>
      <w:r>
        <w:br w:type="page"/>
      </w:r>
    </w:p>
    <w:p w14:paraId="6E7C073C" w14:textId="3B38141C" w:rsidR="00F87A52" w:rsidRDefault="001A0471" w:rsidP="009A4FEC">
      <w:pPr>
        <w:pStyle w:val="Heading1"/>
        <w:ind w:left="720" w:hanging="720"/>
      </w:pPr>
      <w:bookmarkStart w:id="83" w:name="_VII.__GUIDANCE"/>
      <w:bookmarkStart w:id="84" w:name="_Toc193749615"/>
      <w:bookmarkEnd w:id="83"/>
      <w:r w:rsidRPr="00D627F5">
        <w:rPr>
          <w:u w:val="none"/>
        </w:rPr>
        <w:lastRenderedPageBreak/>
        <w:t xml:space="preserve">VII. </w:t>
      </w:r>
      <w:r w:rsidR="009A4FEC" w:rsidRPr="00D627F5">
        <w:rPr>
          <w:u w:val="none"/>
        </w:rPr>
        <w:tab/>
      </w:r>
      <w:r w:rsidR="0097146E">
        <w:t xml:space="preserve">GUIDANCE FOR USE OF THE </w:t>
      </w:r>
      <w:r w:rsidR="00427049">
        <w:t>GRAZING AGREEMENT TEMPLATE</w:t>
      </w:r>
      <w:bookmarkEnd w:id="37"/>
      <w:bookmarkEnd w:id="81"/>
      <w:bookmarkEnd w:id="82"/>
      <w:bookmarkEnd w:id="84"/>
    </w:p>
    <w:p w14:paraId="6D714FB9" w14:textId="16E4F578" w:rsidR="0056067B" w:rsidRDefault="00F959A5" w:rsidP="0056067B">
      <w:r>
        <w:t xml:space="preserve">When </w:t>
      </w:r>
      <w:r w:rsidR="0056067B">
        <w:t xml:space="preserve">agencies </w:t>
      </w:r>
      <w:r>
        <w:t xml:space="preserve">or other </w:t>
      </w:r>
      <w:r w:rsidR="00210CB1">
        <w:t>Landlord</w:t>
      </w:r>
      <w:r>
        <w:t xml:space="preserve">s </w:t>
      </w:r>
      <w:r w:rsidR="0056067B">
        <w:t>are interested in having the lands they manage grazed</w:t>
      </w:r>
      <w:r>
        <w:t xml:space="preserve"> by domestic livestock</w:t>
      </w:r>
      <w:r w:rsidR="0056067B">
        <w:t xml:space="preserve">, there </w:t>
      </w:r>
      <w:r>
        <w:t xml:space="preserve">will be </w:t>
      </w:r>
      <w:r w:rsidR="0056067B">
        <w:t xml:space="preserve">questions about </w:t>
      </w:r>
      <w:r>
        <w:t xml:space="preserve">the kinds of documentation necessary to establish a satisfactory agreement </w:t>
      </w:r>
      <w:r w:rsidR="0056067B">
        <w:t xml:space="preserve">between a potential </w:t>
      </w:r>
      <w:r w:rsidR="00FD2185">
        <w:t>Grazing Operator</w:t>
      </w:r>
      <w:r w:rsidR="0056067B">
        <w:t xml:space="preserve"> and an </w:t>
      </w:r>
      <w:r>
        <w:t xml:space="preserve">entity seeking the services of a </w:t>
      </w:r>
      <w:r w:rsidR="00FD2185">
        <w:t>Grazing Operator</w:t>
      </w:r>
      <w:r w:rsidR="005418C0">
        <w:t xml:space="preserve"> (typically, the ‘</w:t>
      </w:r>
      <w:r w:rsidR="00210CB1">
        <w:t>Landlord</w:t>
      </w:r>
      <w:r w:rsidR="005418C0">
        <w:t>’)</w:t>
      </w:r>
      <w:r w:rsidR="0056067B">
        <w:t xml:space="preserve">. This </w:t>
      </w:r>
      <w:r>
        <w:t xml:space="preserve">section aims to provide </w:t>
      </w:r>
      <w:r w:rsidR="0056067B">
        <w:t xml:space="preserve">some guidance, recognizing that there are a multitude of conditions that will vary by location, </w:t>
      </w:r>
      <w:r w:rsidR="00EE1C91">
        <w:t xml:space="preserve">habitat type, and </w:t>
      </w:r>
      <w:r w:rsidR="0056067B">
        <w:t xml:space="preserve">mission of the agency. </w:t>
      </w:r>
    </w:p>
    <w:p w14:paraId="2F0C4BD2" w14:textId="7118A407" w:rsidR="0056067B" w:rsidRPr="00986472" w:rsidRDefault="00986472" w:rsidP="0056067B">
      <w:r w:rsidRPr="000C7CA4">
        <w:t>G</w:t>
      </w:r>
      <w:r w:rsidR="0056067B" w:rsidRPr="000C7CA4">
        <w:t>razing agreement</w:t>
      </w:r>
      <w:r w:rsidRPr="000C7CA4">
        <w:t>s</w:t>
      </w:r>
      <w:r w:rsidR="0056067B" w:rsidRPr="000C7CA4">
        <w:t xml:space="preserve"> can be simple or complex. When executing a</w:t>
      </w:r>
      <w:r w:rsidR="009E69F0">
        <w:t>n A</w:t>
      </w:r>
      <w:r w:rsidR="0056067B" w:rsidRPr="000C7CA4">
        <w:t xml:space="preserve">greement with a public agency on public land, habitat goals and management constraints lend themselves to a more </w:t>
      </w:r>
      <w:r w:rsidR="00F27D81" w:rsidRPr="000C7CA4">
        <w:t xml:space="preserve">complex, detailed </w:t>
      </w:r>
      <w:r w:rsidR="009E69F0">
        <w:t>A</w:t>
      </w:r>
      <w:r w:rsidR="009E69F0" w:rsidRPr="000C7CA4">
        <w:t>greement</w:t>
      </w:r>
      <w:r w:rsidRPr="000C7CA4">
        <w:t xml:space="preserve">, combined </w:t>
      </w:r>
      <w:r w:rsidR="0056067B" w:rsidRPr="000C7CA4">
        <w:t>with an associated site-specific management plan</w:t>
      </w:r>
      <w:r w:rsidRPr="000C7CA4">
        <w:t xml:space="preserve">; in the State Lands Grazing Packet, this is the </w:t>
      </w:r>
      <w:r w:rsidRPr="0003555C">
        <w:rPr>
          <w:b/>
          <w:bCs/>
        </w:rPr>
        <w:t>MAP</w:t>
      </w:r>
      <w:r w:rsidR="00B63383" w:rsidRPr="000C7CA4">
        <w:rPr>
          <w:b/>
          <w:bCs/>
        </w:rPr>
        <w:t xml:space="preserve"> </w:t>
      </w:r>
      <w:r w:rsidR="00B63383" w:rsidRPr="00746AF7">
        <w:t>(see</w:t>
      </w:r>
      <w:r w:rsidR="00B63383" w:rsidRPr="000C7CA4">
        <w:rPr>
          <w:b/>
          <w:bCs/>
        </w:rPr>
        <w:t xml:space="preserve"> MAP</w:t>
      </w:r>
      <w:r w:rsidR="000C7CA4" w:rsidRPr="000C7CA4">
        <w:rPr>
          <w:b/>
          <w:bCs/>
        </w:rPr>
        <w:t xml:space="preserve"> </w:t>
      </w:r>
      <w:hyperlink w:anchor="_VIII.__GUIDANCE" w:history="1">
        <w:r w:rsidR="009A2AD5" w:rsidRPr="009A2AD5">
          <w:rPr>
            <w:rStyle w:val="Hyperlink"/>
            <w:b/>
            <w:bCs/>
          </w:rPr>
          <w:t>Chapter V</w:t>
        </w:r>
        <w:r w:rsidR="009A2AD5">
          <w:rPr>
            <w:rStyle w:val="Hyperlink"/>
            <w:b/>
            <w:bCs/>
          </w:rPr>
          <w:t>I</w:t>
        </w:r>
        <w:r w:rsidR="009A2AD5" w:rsidRPr="009A2AD5">
          <w:rPr>
            <w:rStyle w:val="Hyperlink"/>
            <w:b/>
            <w:bCs/>
          </w:rPr>
          <w:t>II. GUIDANCE FOR USE OF THE MAP TEMPLATE</w:t>
        </w:r>
      </w:hyperlink>
      <w:r w:rsidR="000C7CA4" w:rsidRPr="000C7CA4">
        <w:rPr>
          <w:b/>
          <w:bCs/>
        </w:rPr>
        <w:t xml:space="preserve"> </w:t>
      </w:r>
      <w:r w:rsidR="000C7CA4" w:rsidRPr="00746AF7">
        <w:t>and</w:t>
      </w:r>
      <w:r w:rsidR="000C7CA4" w:rsidRPr="000C7CA4">
        <w:rPr>
          <w:b/>
          <w:bCs/>
        </w:rPr>
        <w:t xml:space="preserve"> </w:t>
      </w:r>
      <w:hyperlink w:anchor="_APPENDIX_D._MANAGEMENT" w:history="1">
        <w:r w:rsidR="009A2AD5" w:rsidRPr="009A2AD5">
          <w:rPr>
            <w:rStyle w:val="Hyperlink"/>
            <w:b/>
            <w:bCs/>
          </w:rPr>
          <w:t>APPENDIX D. MANAGEMENT ACTION PLAN (MAP) TEMPLATE</w:t>
        </w:r>
      </w:hyperlink>
      <w:r w:rsidR="00B63383" w:rsidRPr="00746AF7">
        <w:t>)</w:t>
      </w:r>
      <w:r w:rsidR="0056067B">
        <w:t xml:space="preserve">. </w:t>
      </w:r>
    </w:p>
    <w:p w14:paraId="65195438" w14:textId="08D2EA84" w:rsidR="00527A1F" w:rsidRDefault="00527A1F" w:rsidP="0056067B">
      <w:r>
        <w:t>In the State Lands Grazing Packet, any type of document that allows for any of the above forms of contracts, licenses, or leases are referred to as a Grazing Agreement. The template developed by the SLGLLM</w:t>
      </w:r>
      <w:r w:rsidR="009E69F0">
        <w:t xml:space="preserve">, in collaborating with the Department of General Services (DGS) </w:t>
      </w:r>
      <w:r>
        <w:t>for the purpose of establishing such a relationship is referred to as the ‘Grazing Agreement’, or ‘Agreement’</w:t>
      </w:r>
      <w:r w:rsidR="005418C0">
        <w:t xml:space="preserve"> and takes the form of a ‘License’</w:t>
      </w:r>
      <w:r w:rsidR="009A2AD5">
        <w:t>, also called the ‘Agreement’ in this Guidebook</w:t>
      </w:r>
      <w:r w:rsidR="0063371C">
        <w:t xml:space="preserve"> (see </w:t>
      </w:r>
      <w:r w:rsidR="000C7CA4" w:rsidRPr="0003555C">
        <w:rPr>
          <w:b/>
          <w:bCs/>
        </w:rPr>
        <w:t>Agreement</w:t>
      </w:r>
      <w:r w:rsidR="000C7CA4">
        <w:t xml:space="preserve"> </w:t>
      </w:r>
      <w:r w:rsidR="00A93EC9" w:rsidRPr="00A93EC9">
        <w:rPr>
          <w:b/>
          <w:bCs/>
        </w:rPr>
        <w:t>Guidance</w:t>
      </w:r>
      <w:r w:rsidR="00A93EC9">
        <w:t xml:space="preserve"> </w:t>
      </w:r>
      <w:hyperlink w:anchor="_Occupancy_Rights" w:history="1">
        <w:r w:rsidR="0063371C" w:rsidRPr="00045C52">
          <w:rPr>
            <w:rStyle w:val="Hyperlink"/>
            <w:b/>
            <w:bCs/>
          </w:rPr>
          <w:t xml:space="preserve">Item </w:t>
        </w:r>
        <w:r w:rsidR="00045C52" w:rsidRPr="00045C52">
          <w:rPr>
            <w:rStyle w:val="Hyperlink"/>
            <w:b/>
            <w:bCs/>
          </w:rPr>
          <w:t>2. Duration – Occupancy Rights</w:t>
        </w:r>
      </w:hyperlink>
      <w:r w:rsidR="00045C52">
        <w:rPr>
          <w:b/>
          <w:bCs/>
        </w:rPr>
        <w:t xml:space="preserve"> </w:t>
      </w:r>
      <w:r w:rsidR="00045C52" w:rsidRPr="00746AF7">
        <w:t>and</w:t>
      </w:r>
      <w:r w:rsidR="00045C52">
        <w:rPr>
          <w:b/>
          <w:bCs/>
        </w:rPr>
        <w:t xml:space="preserve"> </w:t>
      </w:r>
      <w:hyperlink w:anchor="_Agreement_Type" w:history="1">
        <w:r w:rsidR="00045C52" w:rsidRPr="00045C52">
          <w:rPr>
            <w:rStyle w:val="Hyperlink"/>
            <w:b/>
            <w:bCs/>
          </w:rPr>
          <w:t>Item 8. Property Uses – Agreement Type</w:t>
        </w:r>
      </w:hyperlink>
      <w:r w:rsidR="00045C52">
        <w:rPr>
          <w:b/>
          <w:bCs/>
        </w:rPr>
        <w:t xml:space="preserve"> </w:t>
      </w:r>
      <w:r w:rsidR="0063371C">
        <w:t>for a discussion of this term)</w:t>
      </w:r>
      <w:r w:rsidR="005418C0">
        <w:t>.</w:t>
      </w:r>
    </w:p>
    <w:p w14:paraId="779C9B64" w14:textId="6479ECCB" w:rsidR="00432D4B" w:rsidRDefault="00AF0FE5" w:rsidP="00EF6501">
      <w:pPr>
        <w:pStyle w:val="Heading2"/>
      </w:pPr>
      <w:bookmarkStart w:id="85" w:name="_Toc193749616"/>
      <w:r>
        <w:t xml:space="preserve">Grazing Agreement </w:t>
      </w:r>
      <w:r w:rsidR="00DA67A9">
        <w:t>Guidance</w:t>
      </w:r>
      <w:bookmarkEnd w:id="85"/>
    </w:p>
    <w:p w14:paraId="6878E825" w14:textId="3FD3AEC6" w:rsidR="001B30D9" w:rsidRDefault="001B30D9" w:rsidP="001B30D9">
      <w:pPr>
        <w:spacing w:before="240"/>
      </w:pPr>
      <w:r>
        <w:t xml:space="preserve">The Agreement </w:t>
      </w:r>
      <w:r w:rsidRPr="00432D4B">
        <w:t xml:space="preserve">should focus primarily on the legal aspects of the </w:t>
      </w:r>
      <w:r w:rsidR="00CE49B3">
        <w:t>arrangement</w:t>
      </w:r>
      <w:r>
        <w:t xml:space="preserve">. When managing </w:t>
      </w:r>
      <w:r w:rsidRPr="00432D4B">
        <w:t xml:space="preserve">sensitive habitat areas, </w:t>
      </w:r>
      <w:r>
        <w:t xml:space="preserve">the Agreement </w:t>
      </w:r>
      <w:r w:rsidR="00CE49B3">
        <w:t xml:space="preserve">also </w:t>
      </w:r>
      <w:r>
        <w:t xml:space="preserve">works in conjunction </w:t>
      </w:r>
      <w:r w:rsidRPr="00432D4B">
        <w:t xml:space="preserve">with </w:t>
      </w:r>
      <w:r>
        <w:t xml:space="preserve">the MAP, which </w:t>
      </w:r>
      <w:r w:rsidRPr="00432D4B">
        <w:t>focuses on the stewardship of the land.</w:t>
      </w:r>
    </w:p>
    <w:p w14:paraId="06F9A633" w14:textId="78D4CAB6" w:rsidR="00085B37" w:rsidRDefault="00085B37" w:rsidP="00746AF7">
      <w:pPr>
        <w:tabs>
          <w:tab w:val="left" w:pos="2160"/>
        </w:tabs>
        <w:spacing w:before="240" w:after="0"/>
      </w:pPr>
      <w:r>
        <w:t xml:space="preserve">The Agreement template </w:t>
      </w:r>
      <w:r w:rsidR="00045C52">
        <w:t>(see</w:t>
      </w:r>
      <w:r w:rsidR="005B18B5">
        <w:t xml:space="preserve"> </w:t>
      </w:r>
      <w:hyperlink w:anchor="_APPENDIX_C._GRAZING" w:history="1">
        <w:r w:rsidR="009A2AD5" w:rsidRPr="009A2AD5">
          <w:rPr>
            <w:rStyle w:val="Hyperlink"/>
            <w:b/>
            <w:bCs/>
          </w:rPr>
          <w:t>APPENDIX C. GRAZING AGREEMENT TEMPLATE</w:t>
        </w:r>
      </w:hyperlink>
      <w:r w:rsidR="005B18B5">
        <w:t>)</w:t>
      </w:r>
      <w:r w:rsidR="00045C52">
        <w:t xml:space="preserve"> </w:t>
      </w:r>
      <w:r>
        <w:t xml:space="preserve">contains two Sections: </w:t>
      </w:r>
    </w:p>
    <w:p w14:paraId="58A7110C" w14:textId="30A3D024" w:rsidR="0056067B" w:rsidRDefault="00085B37" w:rsidP="00746AF7">
      <w:pPr>
        <w:pStyle w:val="ListParagraph"/>
        <w:numPr>
          <w:ilvl w:val="0"/>
          <w:numId w:val="81"/>
        </w:numPr>
        <w:tabs>
          <w:tab w:val="left" w:pos="2160"/>
        </w:tabs>
        <w:spacing w:before="240"/>
      </w:pPr>
      <w:hyperlink w:anchor="_Section_1_–" w:history="1">
        <w:r w:rsidRPr="00EF00BB">
          <w:rPr>
            <w:rStyle w:val="Hyperlink"/>
            <w:b/>
            <w:bCs/>
          </w:rPr>
          <w:t>Section 1</w:t>
        </w:r>
        <w:r w:rsidRPr="00EF00BB">
          <w:rPr>
            <w:rStyle w:val="Hyperlink"/>
          </w:rPr>
          <w:t xml:space="preserve"> – License Specific Provisions</w:t>
        </w:r>
      </w:hyperlink>
    </w:p>
    <w:p w14:paraId="29CDE800" w14:textId="12576A4B" w:rsidR="00085B37" w:rsidRDefault="00085B37" w:rsidP="00085B37">
      <w:pPr>
        <w:pStyle w:val="ListParagraph"/>
        <w:numPr>
          <w:ilvl w:val="0"/>
          <w:numId w:val="81"/>
        </w:numPr>
        <w:tabs>
          <w:tab w:val="left" w:pos="2160"/>
        </w:tabs>
        <w:spacing w:before="240"/>
      </w:pPr>
      <w:hyperlink w:anchor="_Section_2_–" w:history="1">
        <w:r w:rsidRPr="00EF00BB">
          <w:rPr>
            <w:rStyle w:val="Hyperlink"/>
            <w:b/>
            <w:bCs/>
          </w:rPr>
          <w:t>Section 2</w:t>
        </w:r>
        <w:r w:rsidRPr="00EF00BB">
          <w:rPr>
            <w:rStyle w:val="Hyperlink"/>
          </w:rPr>
          <w:t xml:space="preserve"> – Standard Provisions</w:t>
        </w:r>
      </w:hyperlink>
    </w:p>
    <w:p w14:paraId="328D1245" w14:textId="5523F626" w:rsidR="0056067B" w:rsidRPr="002C4D5D" w:rsidRDefault="00085B37" w:rsidP="00746AF7">
      <w:pPr>
        <w:tabs>
          <w:tab w:val="left" w:pos="2160"/>
        </w:tabs>
        <w:spacing w:before="240"/>
        <w:rPr>
          <w:b/>
          <w:bCs/>
          <w:i/>
          <w:iCs/>
        </w:rPr>
      </w:pPr>
      <w:r>
        <w:t xml:space="preserve">The following explanations pertain to the corresponding numbered items </w:t>
      </w:r>
      <w:r w:rsidR="005B18B5">
        <w:t xml:space="preserve">in </w:t>
      </w:r>
      <w:hyperlink w:anchor="_Section_1_–" w:history="1">
        <w:r w:rsidR="005B18B5" w:rsidRPr="00695244">
          <w:rPr>
            <w:rStyle w:val="Hyperlink"/>
            <w:b/>
            <w:bCs/>
          </w:rPr>
          <w:t>Section 1</w:t>
        </w:r>
      </w:hyperlink>
      <w:r w:rsidR="005B18B5">
        <w:t xml:space="preserve"> of </w:t>
      </w:r>
      <w:r>
        <w:t xml:space="preserve">the </w:t>
      </w:r>
      <w:r w:rsidRPr="00735BAE">
        <w:rPr>
          <w:b/>
          <w:bCs/>
        </w:rPr>
        <w:t>Agreement Template</w:t>
      </w:r>
      <w:r>
        <w:t xml:space="preserve"> (</w:t>
      </w:r>
      <w:hyperlink w:anchor="_APPENDIX_C._GRAZING" w:history="1">
        <w:r w:rsidR="009A2AD5" w:rsidRPr="009A2AD5">
          <w:rPr>
            <w:rStyle w:val="Hyperlink"/>
            <w:b/>
            <w:bCs/>
          </w:rPr>
          <w:t>APPENDIX C. GRAZING AGREEMENT TEMPLATE</w:t>
        </w:r>
      </w:hyperlink>
      <w:r>
        <w:t xml:space="preserve">) and are meant to provide additional information to assist in the decision-making process when developing this </w:t>
      </w:r>
      <w:r w:rsidR="009E69F0">
        <w:t>A</w:t>
      </w:r>
      <w:r>
        <w:t>greement.</w:t>
      </w:r>
      <w:r w:rsidR="00045C52" w:rsidDel="00045C52">
        <w:t xml:space="preserve"> </w:t>
      </w:r>
    </w:p>
    <w:p w14:paraId="618A07A9" w14:textId="0A512CF3" w:rsidR="00115BFE" w:rsidRDefault="00115BFE" w:rsidP="00746AF7">
      <w:pPr>
        <w:pStyle w:val="Heading2"/>
      </w:pPr>
      <w:bookmarkStart w:id="86" w:name="_Toc178253867"/>
      <w:bookmarkStart w:id="87" w:name="_Hlk178258176"/>
      <w:bookmarkStart w:id="88" w:name="_Ref181363773"/>
      <w:bookmarkStart w:id="89" w:name="_Ref181364518"/>
      <w:bookmarkStart w:id="90" w:name="_Toc193749617"/>
      <w:bookmarkStart w:id="91" w:name="_Ref178205176"/>
      <w:bookmarkStart w:id="92" w:name="_Hlk176874297"/>
      <w:r w:rsidRPr="00C9700F">
        <w:t xml:space="preserve">Identification of the </w:t>
      </w:r>
      <w:r w:rsidR="00733BC4">
        <w:t>P</w:t>
      </w:r>
      <w:r w:rsidRPr="00C9700F">
        <w:t>artie</w:t>
      </w:r>
      <w:bookmarkEnd w:id="86"/>
      <w:bookmarkEnd w:id="87"/>
      <w:r>
        <w:t>s</w:t>
      </w:r>
      <w:bookmarkEnd w:id="88"/>
      <w:bookmarkEnd w:id="89"/>
      <w:bookmarkEnd w:id="90"/>
    </w:p>
    <w:p w14:paraId="18DB0E94" w14:textId="10ED6E1E" w:rsidR="0044308B" w:rsidRPr="00746AF7" w:rsidRDefault="00085B37" w:rsidP="00746AF7">
      <w:bookmarkStart w:id="93" w:name="_Ref181363770"/>
      <w:r w:rsidRPr="00085B37">
        <w:t>Prior to development of a</w:t>
      </w:r>
      <w:r w:rsidR="009E69F0">
        <w:t>n</w:t>
      </w:r>
      <w:r w:rsidRPr="00085B37">
        <w:t xml:space="preserve"> Agreement </w:t>
      </w:r>
      <w:r w:rsidR="009E69F0">
        <w:t>and/</w:t>
      </w:r>
      <w:r w:rsidRPr="00085B37">
        <w:t xml:space="preserve">or MAP, the </w:t>
      </w:r>
      <w:r w:rsidR="006329F2">
        <w:t>Contracting P</w:t>
      </w:r>
      <w:r w:rsidRPr="00085B37">
        <w:t xml:space="preserve">arties involved should be identified. </w:t>
      </w:r>
      <w:r>
        <w:t>Le</w:t>
      </w:r>
      <w:r w:rsidRPr="00085B37">
        <w:t xml:space="preserve">gal </w:t>
      </w:r>
      <w:r>
        <w:t>description of the “Licensor”</w:t>
      </w:r>
      <w:r w:rsidR="009A2AD5">
        <w:t xml:space="preserve"> (i.e., Landlord)</w:t>
      </w:r>
      <w:r>
        <w:t xml:space="preserve"> and “Licensee” </w:t>
      </w:r>
      <w:r w:rsidR="009A2AD5">
        <w:t xml:space="preserve">(i.e., Grazing Operator) </w:t>
      </w:r>
      <w:r>
        <w:t xml:space="preserve">should be established. </w:t>
      </w:r>
      <w:bookmarkEnd w:id="93"/>
      <w:r w:rsidR="00115BFE" w:rsidRPr="00746AF7">
        <w:t xml:space="preserve">If other than individuals are </w:t>
      </w:r>
      <w:r w:rsidR="006329F2">
        <w:t>P</w:t>
      </w:r>
      <w:r w:rsidR="006329F2" w:rsidRPr="00746AF7">
        <w:t xml:space="preserve">arties </w:t>
      </w:r>
      <w:r w:rsidR="00A95967" w:rsidRPr="00746AF7">
        <w:t>to the Agreement</w:t>
      </w:r>
      <w:r w:rsidR="00115BFE" w:rsidRPr="00746AF7">
        <w:t xml:space="preserve">, the legal status of the </w:t>
      </w:r>
      <w:r w:rsidR="006329F2">
        <w:t>P</w:t>
      </w:r>
      <w:r w:rsidR="00115BFE" w:rsidRPr="00746AF7">
        <w:t>arty should be identified (e.g.</w:t>
      </w:r>
      <w:r w:rsidR="006329F2">
        <w:t>,</w:t>
      </w:r>
      <w:r w:rsidR="00115BFE" w:rsidRPr="00746AF7">
        <w:t xml:space="preserve"> corporation authorized to do business in CA, </w:t>
      </w:r>
      <w:r w:rsidR="00CE49B3" w:rsidRPr="00746AF7">
        <w:t xml:space="preserve">or </w:t>
      </w:r>
      <w:r w:rsidR="00115BFE" w:rsidRPr="00746AF7">
        <w:t>registered partnership</w:t>
      </w:r>
      <w:r w:rsidR="00CE49B3" w:rsidRPr="00746AF7">
        <w:t>)</w:t>
      </w:r>
      <w:r w:rsidR="00115BFE" w:rsidRPr="00746AF7">
        <w:t xml:space="preserve">. Operations using unregistered fictitious names should not be contracted with. Public lands may require citation to authority to lease property. </w:t>
      </w:r>
      <w:r w:rsidR="00A95967" w:rsidRPr="00536A17">
        <w:t xml:space="preserve">If the </w:t>
      </w:r>
      <w:r w:rsidR="009E69F0">
        <w:t>A</w:t>
      </w:r>
      <w:r w:rsidR="00A95967" w:rsidRPr="00536A17">
        <w:t xml:space="preserve">greement or associated documents will be made public, this should include language explaining these details. </w:t>
      </w:r>
      <w:r w:rsidR="009A2AD5">
        <w:t>A</w:t>
      </w:r>
      <w:r w:rsidR="00A95967" w:rsidRPr="00536A17">
        <w:t xml:space="preserve">lso include a data management clause outlining expectations </w:t>
      </w:r>
      <w:r w:rsidR="009A2AD5">
        <w:t xml:space="preserve">around </w:t>
      </w:r>
      <w:r w:rsidR="00A95967" w:rsidRPr="00536A17">
        <w:t xml:space="preserve">sharing of data collected on site between the </w:t>
      </w:r>
      <w:r w:rsidR="006329F2">
        <w:t>P</w:t>
      </w:r>
      <w:r w:rsidR="006329F2" w:rsidRPr="00536A17">
        <w:t xml:space="preserve">arties </w:t>
      </w:r>
      <w:r w:rsidR="00A95967" w:rsidRPr="00536A17">
        <w:t xml:space="preserve">involved. </w:t>
      </w:r>
      <w:r w:rsidR="009A5EE8" w:rsidRPr="00536A17">
        <w:t xml:space="preserve">Also see associated </w:t>
      </w:r>
      <w:r w:rsidR="003129E8" w:rsidRPr="00536A17">
        <w:rPr>
          <w:b/>
          <w:bCs/>
        </w:rPr>
        <w:t xml:space="preserve">MAP </w:t>
      </w:r>
      <w:r w:rsidR="00612549" w:rsidRPr="00536A17">
        <w:rPr>
          <w:b/>
          <w:bCs/>
        </w:rPr>
        <w:t xml:space="preserve">Guidance </w:t>
      </w:r>
      <w:hyperlink w:anchor="_*1.3_Preparers" w:history="1">
        <w:r w:rsidR="00BE55D8" w:rsidRPr="00BE55D8">
          <w:rPr>
            <w:rStyle w:val="Hyperlink"/>
            <w:b/>
            <w:bCs/>
          </w:rPr>
          <w:t>Item *1.3 Preparers</w:t>
        </w:r>
      </w:hyperlink>
      <w:r w:rsidR="00E761AD" w:rsidRPr="00746AF7">
        <w:t>.</w:t>
      </w:r>
    </w:p>
    <w:p w14:paraId="798A3654" w14:textId="13F0358D" w:rsidR="005415B3" w:rsidRDefault="005415B3" w:rsidP="00746AF7">
      <w:pPr>
        <w:pStyle w:val="Heading2"/>
      </w:pPr>
      <w:bookmarkStart w:id="94" w:name="_Section_1_–"/>
      <w:bookmarkStart w:id="95" w:name="_Toc193749618"/>
      <w:bookmarkStart w:id="96" w:name="_Ref181100642"/>
      <w:bookmarkEnd w:id="94"/>
      <w:r>
        <w:lastRenderedPageBreak/>
        <w:t>Section 1 – License Specific Provisions</w:t>
      </w:r>
      <w:bookmarkEnd w:id="95"/>
    </w:p>
    <w:p w14:paraId="69E203C1" w14:textId="7FA6390B" w:rsidR="00A87837" w:rsidRDefault="00865E30" w:rsidP="00746AF7">
      <w:pPr>
        <w:pStyle w:val="Heading3"/>
        <w:ind w:left="360" w:hanging="360"/>
      </w:pPr>
      <w:bookmarkStart w:id="97" w:name="_1._Property_Description"/>
      <w:bookmarkStart w:id="98" w:name="_Toc193749619"/>
      <w:bookmarkEnd w:id="97"/>
      <w:r>
        <w:t>1</w:t>
      </w:r>
      <w:r w:rsidR="00A87837" w:rsidRPr="00E761AD">
        <w:t>.</w:t>
      </w:r>
      <w:r w:rsidR="00A87837" w:rsidRPr="00E761AD">
        <w:tab/>
      </w:r>
      <w:bookmarkStart w:id="99" w:name="_Toc178253868"/>
      <w:bookmarkEnd w:id="91"/>
      <w:r w:rsidR="00733BC4" w:rsidRPr="00E761AD">
        <w:t>Pr</w:t>
      </w:r>
      <w:r w:rsidR="00733BC4">
        <w:t xml:space="preserve">operty </w:t>
      </w:r>
      <w:r w:rsidR="00733BC4" w:rsidRPr="00C9700F">
        <w:t>Description</w:t>
      </w:r>
      <w:bookmarkEnd w:id="96"/>
      <w:bookmarkEnd w:id="98"/>
      <w:bookmarkEnd w:id="99"/>
    </w:p>
    <w:p w14:paraId="19C4F451" w14:textId="12EC2909" w:rsidR="00D462CD" w:rsidRDefault="00D462CD" w:rsidP="00A95967">
      <w:pPr>
        <w:ind w:left="360"/>
      </w:pPr>
      <w:r>
        <w:t>Be as specific as possible when describing the property and features. Include legal descriptions, and any additional information</w:t>
      </w:r>
      <w:r w:rsidR="00085B37">
        <w:t xml:space="preserve"> t</w:t>
      </w:r>
      <w:r>
        <w:t xml:space="preserve">o </w:t>
      </w:r>
      <w:r w:rsidR="00BE55D8">
        <w:t xml:space="preserve">describe </w:t>
      </w:r>
      <w:r>
        <w:t xml:space="preserve">the features of the property, natural and otherwise. Include legal descriptions where possible, but if undefined, describe the feature as clearly as possible (e.g., “old, abandoned pipeline at the Foster property” is not a legal description, but provides more context when a legal description of the feature does not exist). </w:t>
      </w:r>
    </w:p>
    <w:bookmarkEnd w:id="92"/>
    <w:p w14:paraId="771F082B" w14:textId="335DEB96" w:rsidR="0044308B" w:rsidRDefault="0044308B" w:rsidP="00865E30">
      <w:pPr>
        <w:pStyle w:val="Heading4"/>
        <w:numPr>
          <w:ilvl w:val="1"/>
          <w:numId w:val="80"/>
        </w:numPr>
      </w:pPr>
      <w:r>
        <w:t>Legal description</w:t>
      </w:r>
    </w:p>
    <w:p w14:paraId="142402DC" w14:textId="0674038F" w:rsidR="0044308B" w:rsidRDefault="0044308B" w:rsidP="0044308B">
      <w:pPr>
        <w:ind w:left="720"/>
        <w:rPr>
          <w:i/>
          <w:iCs/>
        </w:rPr>
      </w:pPr>
      <w:r w:rsidRPr="0044308B">
        <w:rPr>
          <w:i/>
          <w:iCs/>
        </w:rPr>
        <w:t xml:space="preserve">Provide a legal description of the property, such as county assessor’s parcel numbers, Public Land Survey System description, or legal description from the Title Report. </w:t>
      </w:r>
    </w:p>
    <w:p w14:paraId="344FE015" w14:textId="753768E7" w:rsidR="00457C60" w:rsidRDefault="00457C60" w:rsidP="00865E30">
      <w:pPr>
        <w:pStyle w:val="Heading4"/>
        <w:numPr>
          <w:ilvl w:val="1"/>
          <w:numId w:val="80"/>
        </w:numPr>
      </w:pPr>
      <w:r>
        <w:t>Grazing Units</w:t>
      </w:r>
    </w:p>
    <w:p w14:paraId="0AFF034A" w14:textId="16F06551" w:rsidR="00457C60" w:rsidRPr="0038001C" w:rsidRDefault="00457C60" w:rsidP="00746AF7">
      <w:pPr>
        <w:ind w:left="720"/>
      </w:pPr>
      <w:r>
        <w:rPr>
          <w:i/>
          <w:iCs/>
        </w:rPr>
        <w:t xml:space="preserve">Identify the size and location of individual grazing units (i.e., management units). </w:t>
      </w:r>
    </w:p>
    <w:p w14:paraId="30762BAE" w14:textId="3523AA44" w:rsidR="0044308B" w:rsidRDefault="0044308B" w:rsidP="00865E30">
      <w:pPr>
        <w:pStyle w:val="Heading4"/>
        <w:numPr>
          <w:ilvl w:val="1"/>
          <w:numId w:val="80"/>
        </w:numPr>
      </w:pPr>
      <w:r>
        <w:t>Maps</w:t>
      </w:r>
    </w:p>
    <w:p w14:paraId="71EB58B1" w14:textId="3D80D69E" w:rsidR="0044308B" w:rsidRPr="00A339CD" w:rsidRDefault="0044308B" w:rsidP="00DD6144">
      <w:pPr>
        <w:ind w:left="720"/>
      </w:pPr>
      <w:r w:rsidRPr="00570A6E">
        <w:rPr>
          <w:i/>
          <w:iCs/>
        </w:rPr>
        <w:t xml:space="preserve">Provide maps or aerial photographs of the property, where available. </w:t>
      </w:r>
      <w:r w:rsidR="00865E30" w:rsidRPr="00746AF7">
        <w:rPr>
          <w:i/>
          <w:iCs/>
        </w:rPr>
        <w:t xml:space="preserve">These should be included as </w:t>
      </w:r>
      <w:r w:rsidR="00457C60" w:rsidRPr="00746AF7">
        <w:rPr>
          <w:i/>
          <w:iCs/>
        </w:rPr>
        <w:t xml:space="preserve">part of </w:t>
      </w:r>
      <w:r w:rsidR="00865E30" w:rsidRPr="00746AF7">
        <w:rPr>
          <w:i/>
          <w:iCs/>
        </w:rPr>
        <w:t xml:space="preserve">Exhibit “A” </w:t>
      </w:r>
      <w:r w:rsidR="00457C60" w:rsidRPr="00746AF7">
        <w:rPr>
          <w:i/>
          <w:iCs/>
        </w:rPr>
        <w:t xml:space="preserve">in </w:t>
      </w:r>
      <w:r w:rsidR="00865E30" w:rsidRPr="00746AF7">
        <w:rPr>
          <w:i/>
          <w:iCs/>
        </w:rPr>
        <w:t>the</w:t>
      </w:r>
      <w:r w:rsidR="00865E30" w:rsidRPr="000C7CA4">
        <w:rPr>
          <w:b/>
          <w:bCs/>
          <w:i/>
          <w:iCs/>
        </w:rPr>
        <w:t xml:space="preserve"> Agreement Template (</w:t>
      </w:r>
      <w:hyperlink w:anchor="_APPENDIX_C._GRAZING" w:history="1">
        <w:r w:rsidR="009E69F0" w:rsidRPr="009E69F0">
          <w:rPr>
            <w:rStyle w:val="Hyperlink"/>
            <w:b/>
            <w:bCs/>
            <w:i/>
            <w:iCs/>
          </w:rPr>
          <w:t>APPENDIX C. GRAZING AGREEMENT TEMPLATE</w:t>
        </w:r>
      </w:hyperlink>
      <w:r w:rsidR="00865E30" w:rsidRPr="000C7CA4">
        <w:rPr>
          <w:b/>
          <w:bCs/>
          <w:i/>
          <w:iCs/>
        </w:rPr>
        <w:t>)</w:t>
      </w:r>
      <w:r w:rsidR="00865E30" w:rsidRPr="00865E30">
        <w:t>.</w:t>
      </w:r>
    </w:p>
    <w:p w14:paraId="17C62516" w14:textId="3447C533" w:rsidR="00115BFE" w:rsidRPr="00007526" w:rsidRDefault="00115BFE" w:rsidP="00865E30">
      <w:pPr>
        <w:pStyle w:val="Heading4"/>
        <w:numPr>
          <w:ilvl w:val="1"/>
          <w:numId w:val="80"/>
        </w:numPr>
      </w:pPr>
      <w:r w:rsidRPr="003B60B4">
        <w:t>Infrastructure</w:t>
      </w:r>
    </w:p>
    <w:p w14:paraId="502B93A3" w14:textId="7FF73BB9" w:rsidR="001B30D9" w:rsidRDefault="00115BFE" w:rsidP="00A95967">
      <w:pPr>
        <w:ind w:left="720"/>
        <w:rPr>
          <w:i/>
          <w:iCs/>
        </w:rPr>
      </w:pPr>
      <w:r w:rsidRPr="00A95967">
        <w:rPr>
          <w:i/>
          <w:iCs/>
        </w:rPr>
        <w:t xml:space="preserve">Include the </w:t>
      </w:r>
      <w:r w:rsidRPr="00007526">
        <w:rPr>
          <w:i/>
          <w:iCs/>
        </w:rPr>
        <w:t>locations or a list of any pertinent infrastructure</w:t>
      </w:r>
      <w:r w:rsidR="00D15D03">
        <w:rPr>
          <w:i/>
          <w:iCs/>
        </w:rPr>
        <w:t xml:space="preserve">: </w:t>
      </w:r>
      <w:r w:rsidRPr="00007526">
        <w:rPr>
          <w:i/>
          <w:iCs/>
        </w:rPr>
        <w:t>wells</w:t>
      </w:r>
      <w:r w:rsidR="007D2774" w:rsidRPr="00007526">
        <w:rPr>
          <w:i/>
          <w:iCs/>
        </w:rPr>
        <w:t xml:space="preserve"> and troughs, </w:t>
      </w:r>
      <w:r w:rsidRPr="00007526">
        <w:rPr>
          <w:i/>
          <w:iCs/>
        </w:rPr>
        <w:t>corrals</w:t>
      </w:r>
      <w:r w:rsidR="007D2774" w:rsidRPr="00007526">
        <w:rPr>
          <w:i/>
          <w:iCs/>
        </w:rPr>
        <w:t xml:space="preserve"> and </w:t>
      </w:r>
      <w:r w:rsidRPr="00007526">
        <w:rPr>
          <w:i/>
          <w:iCs/>
        </w:rPr>
        <w:t xml:space="preserve">staging areas, </w:t>
      </w:r>
      <w:r w:rsidR="007D2774" w:rsidRPr="00007526">
        <w:rPr>
          <w:i/>
          <w:iCs/>
        </w:rPr>
        <w:t>fence lines,</w:t>
      </w:r>
      <w:r w:rsidRPr="00007526">
        <w:rPr>
          <w:i/>
          <w:iCs/>
        </w:rPr>
        <w:t xml:space="preserve"> and important environmental features and sensitive resources of concern, such as safety concerns, </w:t>
      </w:r>
      <w:r w:rsidR="00591E0E" w:rsidRPr="00007526">
        <w:rPr>
          <w:i/>
          <w:iCs/>
        </w:rPr>
        <w:t xml:space="preserve">riparian zones and </w:t>
      </w:r>
      <w:r w:rsidRPr="00007526">
        <w:rPr>
          <w:i/>
          <w:iCs/>
        </w:rPr>
        <w:t xml:space="preserve">waterways, </w:t>
      </w:r>
      <w:r w:rsidR="00FD47A3" w:rsidRPr="00007526">
        <w:rPr>
          <w:i/>
          <w:iCs/>
        </w:rPr>
        <w:t>hardened water crossings</w:t>
      </w:r>
      <w:r w:rsidR="00F77399" w:rsidRPr="00007526">
        <w:rPr>
          <w:i/>
          <w:iCs/>
        </w:rPr>
        <w:t xml:space="preserve"> and developed stream crossings</w:t>
      </w:r>
      <w:r w:rsidR="00FD47A3" w:rsidRPr="00007526">
        <w:rPr>
          <w:i/>
          <w:iCs/>
        </w:rPr>
        <w:t xml:space="preserve">, other infrastructure that assists in improving water quality, </w:t>
      </w:r>
      <w:r w:rsidRPr="00007526">
        <w:rPr>
          <w:i/>
          <w:iCs/>
        </w:rPr>
        <w:t>degraded areas, invaded areas and invasive species, and known nests or occupied habitats</w:t>
      </w:r>
      <w:r w:rsidR="007D2774" w:rsidRPr="00007526">
        <w:rPr>
          <w:i/>
          <w:iCs/>
        </w:rPr>
        <w:t xml:space="preserve"> (also see associated </w:t>
      </w:r>
      <w:r w:rsidR="007D2774" w:rsidRPr="00A95967">
        <w:rPr>
          <w:b/>
          <w:bCs/>
          <w:i/>
          <w:iCs/>
        </w:rPr>
        <w:t xml:space="preserve">MAP </w:t>
      </w:r>
      <w:r w:rsidR="00612549">
        <w:rPr>
          <w:b/>
          <w:bCs/>
          <w:i/>
          <w:iCs/>
        </w:rPr>
        <w:t xml:space="preserve">Guidance </w:t>
      </w:r>
      <w:hyperlink w:anchor="_5.0_Grazing_Program" w:history="1">
        <w:r w:rsidR="009E69F0" w:rsidRPr="009E69F0">
          <w:rPr>
            <w:rStyle w:val="Hyperlink"/>
            <w:b/>
            <w:bCs/>
            <w:i/>
            <w:iCs/>
          </w:rPr>
          <w:t>Section 5.0 Grazing Program</w:t>
        </w:r>
      </w:hyperlink>
      <w:r w:rsidR="009A5EE8" w:rsidRPr="00007526">
        <w:rPr>
          <w:i/>
          <w:iCs/>
        </w:rPr>
        <w:t>)</w:t>
      </w:r>
      <w:r w:rsidRPr="00007526">
        <w:rPr>
          <w:i/>
          <w:iCs/>
        </w:rPr>
        <w:t>.</w:t>
      </w:r>
    </w:p>
    <w:p w14:paraId="38190CE3" w14:textId="4ABB1E72" w:rsidR="0044308B" w:rsidRDefault="0044308B" w:rsidP="00865E30">
      <w:pPr>
        <w:pStyle w:val="Heading4"/>
        <w:numPr>
          <w:ilvl w:val="1"/>
          <w:numId w:val="80"/>
        </w:numPr>
      </w:pPr>
      <w:r>
        <w:t>Address</w:t>
      </w:r>
    </w:p>
    <w:p w14:paraId="3375B24C" w14:textId="679F9E11" w:rsidR="0044308B" w:rsidRPr="00007526" w:rsidRDefault="0044308B" w:rsidP="0044308B">
      <w:pPr>
        <w:ind w:left="720"/>
        <w:rPr>
          <w:i/>
          <w:iCs/>
        </w:rPr>
      </w:pPr>
      <w:r w:rsidRPr="00570A6E">
        <w:rPr>
          <w:i/>
          <w:iCs/>
        </w:rPr>
        <w:t xml:space="preserve">Provide </w:t>
      </w:r>
      <w:r>
        <w:rPr>
          <w:i/>
          <w:iCs/>
        </w:rPr>
        <w:t>the property address if available, or a description of the nearest roads and county in which the property is located (list all counties, if multiple counties are included in the property). Provide GPS coordinates (latitude, longitude) for more specificity</w:t>
      </w:r>
      <w:r w:rsidRPr="00570A6E">
        <w:rPr>
          <w:i/>
          <w:iCs/>
        </w:rPr>
        <w:t xml:space="preserve">. </w:t>
      </w:r>
    </w:p>
    <w:p w14:paraId="78FED408" w14:textId="474AF850" w:rsidR="00EA305B" w:rsidRDefault="005415B3" w:rsidP="004D7336">
      <w:pPr>
        <w:pStyle w:val="Heading3"/>
        <w:ind w:left="360" w:hanging="360"/>
      </w:pPr>
      <w:bookmarkStart w:id="100" w:name="_Toc193749620"/>
      <w:r>
        <w:t>2</w:t>
      </w:r>
      <w:r w:rsidR="00B3322D" w:rsidRPr="00765A40">
        <w:t>.</w:t>
      </w:r>
      <w:r w:rsidR="00B3322D">
        <w:tab/>
      </w:r>
      <w:bookmarkStart w:id="101" w:name="_Toc178253869"/>
      <w:r w:rsidR="00733BC4" w:rsidRPr="00C9700F">
        <w:t>Duration</w:t>
      </w:r>
      <w:bookmarkEnd w:id="100"/>
      <w:bookmarkEnd w:id="101"/>
    </w:p>
    <w:p w14:paraId="4C806698" w14:textId="3ABD8E97" w:rsidR="00B92698" w:rsidRDefault="00F86638" w:rsidP="004D7336">
      <w:pPr>
        <w:ind w:left="360"/>
      </w:pPr>
      <w:r w:rsidRPr="00F86638">
        <w:t>A</w:t>
      </w:r>
      <w:r w:rsidR="009E69F0">
        <w:t xml:space="preserve">n </w:t>
      </w:r>
      <w:proofErr w:type="gramStart"/>
      <w:r w:rsidR="009E69F0">
        <w:t>A</w:t>
      </w:r>
      <w:r w:rsidRPr="00F86638">
        <w:t>greement</w:t>
      </w:r>
      <w:proofErr w:type="gramEnd"/>
      <w:r w:rsidRPr="00F86638">
        <w:t xml:space="preserve"> can be</w:t>
      </w:r>
      <w:r>
        <w:t xml:space="preserve"> structured to cover any duration</w:t>
      </w:r>
      <w:r w:rsidR="00682D7A">
        <w:t xml:space="preserve"> </w:t>
      </w:r>
      <w:r>
        <w:t xml:space="preserve">depending on Agency policies. </w:t>
      </w:r>
      <w:r w:rsidR="00765A40" w:rsidRPr="00F86638">
        <w:t xml:space="preserve">A typical </w:t>
      </w:r>
      <w:r w:rsidR="00BE55D8">
        <w:t xml:space="preserve">Agreement </w:t>
      </w:r>
      <w:r w:rsidR="00765A40" w:rsidRPr="00F86638">
        <w:t>would be one year minimum</w:t>
      </w:r>
      <w:r w:rsidR="00F50D9F">
        <w:t>,</w:t>
      </w:r>
      <w:r w:rsidR="00765A40" w:rsidRPr="00F86638">
        <w:t xml:space="preserve"> </w:t>
      </w:r>
      <w:r w:rsidR="00B3322D">
        <w:t xml:space="preserve">and </w:t>
      </w:r>
      <w:r w:rsidR="00765A40" w:rsidRPr="00F86638">
        <w:t xml:space="preserve">up to five years or more. In general, a longer-duration </w:t>
      </w:r>
      <w:r w:rsidR="00BE55D8">
        <w:t xml:space="preserve">Agreement </w:t>
      </w:r>
      <w:r w:rsidR="00765A40" w:rsidRPr="00F86638">
        <w:t xml:space="preserve">is more desirable to the </w:t>
      </w:r>
      <w:r w:rsidR="00FD2185">
        <w:t>Grazing Operator</w:t>
      </w:r>
      <w:r w:rsidR="00765A40" w:rsidRPr="00F86638">
        <w:t>, allowing them to plan long-term</w:t>
      </w:r>
      <w:r>
        <w:t xml:space="preserve">. A </w:t>
      </w:r>
      <w:r w:rsidR="00FD2185">
        <w:t>Grazing Operator</w:t>
      </w:r>
      <w:r>
        <w:t xml:space="preserve"> is also more likely to make improvements to the site if they know they can benefit from the improvements for several years. A longer-term </w:t>
      </w:r>
      <w:r w:rsidR="009E69F0">
        <w:t>A</w:t>
      </w:r>
      <w:r>
        <w:t xml:space="preserve">greement also benefits the Agency by not having to seek a new </w:t>
      </w:r>
      <w:r w:rsidR="00FD2185">
        <w:t>Grazing Operator</w:t>
      </w:r>
      <w:r>
        <w:t xml:space="preserve"> and conduct the bid process annually, and it also </w:t>
      </w:r>
      <w:r w:rsidRPr="00F86638">
        <w:t>provides</w:t>
      </w:r>
      <w:r w:rsidR="00765A40" w:rsidRPr="00F86638">
        <w:t xml:space="preserve"> continuity of management.</w:t>
      </w:r>
      <w:r>
        <w:t xml:space="preserve"> A potential downfall of a longer-term </w:t>
      </w:r>
      <w:r w:rsidR="009E69F0">
        <w:t xml:space="preserve">Agreement </w:t>
      </w:r>
      <w:r>
        <w:t xml:space="preserve">is that </w:t>
      </w:r>
      <w:r w:rsidR="0003231A">
        <w:t xml:space="preserve">if a </w:t>
      </w:r>
      <w:r w:rsidR="00FD2185">
        <w:t>Grazing Operator</w:t>
      </w:r>
      <w:r w:rsidR="0003231A">
        <w:t xml:space="preserve"> has a multi-year </w:t>
      </w:r>
      <w:r w:rsidR="009E69F0">
        <w:t>Agreement</w:t>
      </w:r>
      <w:r w:rsidR="0003231A">
        <w:t xml:space="preserve">, </w:t>
      </w:r>
      <w:r>
        <w:t xml:space="preserve">it can be more difficult to switch </w:t>
      </w:r>
      <w:r w:rsidR="00FD2185">
        <w:t>Grazing Operator</w:t>
      </w:r>
      <w:r>
        <w:t xml:space="preserve">s if management is not performed to expectations. </w:t>
      </w:r>
      <w:r w:rsidR="00FD2185">
        <w:t>Grazing Operator</w:t>
      </w:r>
      <w:r w:rsidR="0003231A">
        <w:t xml:space="preserve">s are </w:t>
      </w:r>
      <w:r w:rsidR="000D07F9">
        <w:t xml:space="preserve">generally </w:t>
      </w:r>
      <w:r w:rsidR="0003231A">
        <w:t xml:space="preserve">less likely to make any improvements </w:t>
      </w:r>
      <w:r w:rsidR="000D07F9">
        <w:t xml:space="preserve">on the property </w:t>
      </w:r>
      <w:r w:rsidR="0003231A">
        <w:t xml:space="preserve">if they don’t know how much return they will get in the form of </w:t>
      </w:r>
      <w:r w:rsidR="0003231A">
        <w:lastRenderedPageBreak/>
        <w:t xml:space="preserve">continued use. </w:t>
      </w:r>
      <w:r>
        <w:t xml:space="preserve">Ideally a </w:t>
      </w:r>
      <w:r w:rsidR="00FD2185">
        <w:t>Grazing Operator</w:t>
      </w:r>
      <w:r>
        <w:t xml:space="preserve"> would treat the land well no matter the duration of the </w:t>
      </w:r>
      <w:r w:rsidR="009E69F0">
        <w:t>Agreement</w:t>
      </w:r>
      <w:r>
        <w:t xml:space="preserve">, but a longer-term </w:t>
      </w:r>
      <w:r w:rsidR="009E69F0">
        <w:t xml:space="preserve">Agreement </w:t>
      </w:r>
      <w:r>
        <w:t xml:space="preserve">incentivizes taking care of the land because the </w:t>
      </w:r>
      <w:r w:rsidR="00FD2185">
        <w:t>Grazing Operator</w:t>
      </w:r>
      <w:r>
        <w:t xml:space="preserve"> knows they are coming back the next year.</w:t>
      </w:r>
      <w:r w:rsidR="0003231A">
        <w:t xml:space="preserve"> One </w:t>
      </w:r>
      <w:r w:rsidR="00B3322D">
        <w:t xml:space="preserve">option </w:t>
      </w:r>
      <w:r w:rsidR="0003231A">
        <w:t xml:space="preserve">to offer security and incentive to the </w:t>
      </w:r>
      <w:r w:rsidR="00FD2185">
        <w:t>Grazing Operator</w:t>
      </w:r>
      <w:r w:rsidR="0003231A">
        <w:t xml:space="preserve"> if Agency policies prohibit a multi-year </w:t>
      </w:r>
      <w:r w:rsidR="009E69F0">
        <w:t xml:space="preserve">Agreement </w:t>
      </w:r>
      <w:r w:rsidR="0003231A">
        <w:t>is to offer an automatic renewal for a given number of years.</w:t>
      </w:r>
      <w:r w:rsidR="00765A40" w:rsidRPr="00765A40">
        <w:t xml:space="preserve"> </w:t>
      </w:r>
    </w:p>
    <w:p w14:paraId="68386AA3" w14:textId="557478D7" w:rsidR="003B60B4" w:rsidRDefault="00D462CD" w:rsidP="004D7336">
      <w:pPr>
        <w:ind w:left="360"/>
      </w:pPr>
      <w:bookmarkStart w:id="102" w:name="_Hlk188734870"/>
      <w:r>
        <w:t xml:space="preserve">At the State level, DGS limits </w:t>
      </w:r>
      <w:r w:rsidR="009E69F0">
        <w:t>A</w:t>
      </w:r>
      <w:r>
        <w:t xml:space="preserve">greements to five years maximum. </w:t>
      </w:r>
      <w:r w:rsidR="00DB2E0B">
        <w:t xml:space="preserve">Any information that can clarify </w:t>
      </w:r>
      <w:bookmarkStart w:id="103" w:name="_Hlk188734786"/>
      <w:r w:rsidR="000E5AF7">
        <w:t>generally expected</w:t>
      </w:r>
      <w:bookmarkEnd w:id="103"/>
      <w:r w:rsidR="000E5AF7">
        <w:t xml:space="preserve"> </w:t>
      </w:r>
      <w:r w:rsidR="00DB2E0B">
        <w:t>on</w:t>
      </w:r>
      <w:r w:rsidR="00C07AF2">
        <w:t>-</w:t>
      </w:r>
      <w:r w:rsidR="00DB2E0B">
        <w:t xml:space="preserve">off dates </w:t>
      </w:r>
      <w:bookmarkStart w:id="104" w:name="_Hlk188734802"/>
      <w:r w:rsidR="000E5AF7">
        <w:t xml:space="preserve">will be helpful to the administrators of the </w:t>
      </w:r>
      <w:r w:rsidR="009E69F0">
        <w:t>A</w:t>
      </w:r>
      <w:r w:rsidR="000E5AF7">
        <w:t xml:space="preserve">greement, while allowing for flexibility to </w:t>
      </w:r>
      <w:r w:rsidR="009E69F0">
        <w:t>adjust</w:t>
      </w:r>
      <w:r w:rsidR="000E5AF7">
        <w:t xml:space="preserve"> the grazing program to best meet the objectives defined in the MAP. Details should include why the expected on-off dates are necessary for conservation or related purposes</w:t>
      </w:r>
      <w:bookmarkEnd w:id="104"/>
      <w:r w:rsidR="000E5AF7">
        <w:t xml:space="preserve">. Like weather, the conditions of forage and other resources at a site are hard to predict each year. Increasing limitations on grazing operations may not be necessary and often </w:t>
      </w:r>
      <w:r w:rsidR="0044308B">
        <w:t xml:space="preserve">affect </w:t>
      </w:r>
      <w:r w:rsidR="000E5AF7">
        <w:t xml:space="preserve">the working relationships of the </w:t>
      </w:r>
      <w:r w:rsidR="006329F2">
        <w:t>Parties</w:t>
      </w:r>
      <w:r w:rsidR="000E5AF7">
        <w:t xml:space="preserve">, thereby constraining the effectiveness of the grazing operation in meeting the objectives in the MAP. Fostering good communication and working relationships is critical to support the most favorable outcomes for all </w:t>
      </w:r>
      <w:r w:rsidR="006329F2">
        <w:t>Parties</w:t>
      </w:r>
      <w:r w:rsidR="000E5AF7">
        <w:t>.</w:t>
      </w:r>
      <w:bookmarkEnd w:id="102"/>
    </w:p>
    <w:p w14:paraId="5945C3C9" w14:textId="6AA319C1" w:rsidR="00E155A8" w:rsidRDefault="003B4C7F" w:rsidP="004D7336">
      <w:pPr>
        <w:ind w:left="360"/>
      </w:pPr>
      <w:r>
        <w:t xml:space="preserve">Clauses </w:t>
      </w:r>
      <w:r w:rsidR="003B60B4">
        <w:t xml:space="preserve">within an </w:t>
      </w:r>
      <w:r w:rsidR="009E69F0">
        <w:t xml:space="preserve">Agreement </w:t>
      </w:r>
      <w:r w:rsidR="003B60B4">
        <w:t xml:space="preserve">should </w:t>
      </w:r>
      <w:r w:rsidR="00CF624C">
        <w:t xml:space="preserve">be </w:t>
      </w:r>
      <w:r w:rsidR="003B60B4">
        <w:t xml:space="preserve">customized to </w:t>
      </w:r>
      <w:r>
        <w:t xml:space="preserve">address </w:t>
      </w:r>
      <w:r w:rsidR="00CF624C">
        <w:t xml:space="preserve">potential </w:t>
      </w:r>
      <w:r>
        <w:t>issues</w:t>
      </w:r>
      <w:r w:rsidR="00CF624C">
        <w:t xml:space="preserve">, and should provide for additional fees, fee reductions, and options for alternative forage. </w:t>
      </w:r>
    </w:p>
    <w:p w14:paraId="7D1080E3" w14:textId="0B087794" w:rsidR="00457C60" w:rsidRDefault="00457C60" w:rsidP="005415B3">
      <w:pPr>
        <w:pStyle w:val="Heading4"/>
        <w:numPr>
          <w:ilvl w:val="1"/>
          <w:numId w:val="80"/>
        </w:numPr>
      </w:pPr>
      <w:r>
        <w:t>Effective and Termination Dates of the Agreement</w:t>
      </w:r>
    </w:p>
    <w:p w14:paraId="6341EF17" w14:textId="7A8DA428" w:rsidR="00592A92" w:rsidRPr="0038001C" w:rsidRDefault="00592A92" w:rsidP="00746AF7">
      <w:pPr>
        <w:ind w:left="720"/>
      </w:pPr>
      <w:r w:rsidRPr="00746AF7">
        <w:rPr>
          <w:i/>
          <w:iCs/>
        </w:rPr>
        <w:t xml:space="preserve">Identify the start and end dates of the Agreement. </w:t>
      </w:r>
    </w:p>
    <w:p w14:paraId="49BE08F4" w14:textId="0E200464" w:rsidR="005415B3" w:rsidRDefault="005415B3" w:rsidP="00746AF7">
      <w:pPr>
        <w:pStyle w:val="Heading4"/>
        <w:numPr>
          <w:ilvl w:val="1"/>
          <w:numId w:val="80"/>
        </w:numPr>
      </w:pPr>
      <w:bookmarkStart w:id="105" w:name="_Occupancy_Rights"/>
      <w:bookmarkEnd w:id="105"/>
      <w:r w:rsidRPr="00433F7A">
        <w:t>Occupancy Rights</w:t>
      </w:r>
      <w:r w:rsidRPr="00765A40">
        <w:t xml:space="preserve"> </w:t>
      </w:r>
    </w:p>
    <w:p w14:paraId="7AF3D579" w14:textId="7D552CCB" w:rsidR="005415B3" w:rsidRPr="0003555C" w:rsidRDefault="005415B3" w:rsidP="005415B3">
      <w:pPr>
        <w:tabs>
          <w:tab w:val="left" w:pos="720"/>
        </w:tabs>
        <w:ind w:left="720" w:hanging="360"/>
        <w:rPr>
          <w:i/>
          <w:iCs/>
        </w:rPr>
      </w:pPr>
      <w:r w:rsidRPr="0003555C">
        <w:rPr>
          <w:b/>
          <w:bCs/>
          <w:i/>
          <w:iCs/>
        </w:rPr>
        <w:tab/>
      </w:r>
      <w:r w:rsidRPr="0003555C">
        <w:rPr>
          <w:i/>
          <w:iCs/>
        </w:rPr>
        <w:t xml:space="preserve">A “lease” is generally viewed as conveying a right to possession of the property to the exclusion of others. Some leases may reserve certain structures or areas from the description of the property or may allow the Landlord to enter and inspect under certain circumstances or to use the property in certain ways (e.g. for storage, some limited use or perhaps a right of way). A “license” or “permit” is generally viewed as conveying a limited right of occupancy consistent with a licensed or permitted “use.” </w:t>
      </w:r>
      <w:r w:rsidR="00BE55D8">
        <w:rPr>
          <w:i/>
          <w:iCs/>
        </w:rPr>
        <w:t>In this context, the Agreement is a ‘License’.</w:t>
      </w:r>
    </w:p>
    <w:p w14:paraId="0E6EFEA5" w14:textId="47A457FD" w:rsidR="005415B3" w:rsidRPr="00746AF7" w:rsidRDefault="005415B3" w:rsidP="00746AF7">
      <w:pPr>
        <w:pStyle w:val="ListParagraph"/>
        <w:numPr>
          <w:ilvl w:val="0"/>
          <w:numId w:val="82"/>
        </w:numPr>
        <w:tabs>
          <w:tab w:val="left" w:pos="720"/>
        </w:tabs>
        <w:rPr>
          <w:i/>
          <w:iCs/>
        </w:rPr>
      </w:pPr>
      <w:r w:rsidRPr="00746AF7">
        <w:rPr>
          <w:i/>
          <w:iCs/>
        </w:rPr>
        <w:t xml:space="preserve">The U.S. Forest Service, especially since the </w:t>
      </w:r>
      <w:hyperlink r:id="rId58" w:history="1">
        <w:r w:rsidRPr="00BE55D8">
          <w:rPr>
            <w:rStyle w:val="Hyperlink"/>
            <w:i/>
            <w:iCs/>
          </w:rPr>
          <w:t>Multiple Use Sustained-Yield Act of 1960</w:t>
        </w:r>
      </w:hyperlink>
      <w:r w:rsidRPr="00746AF7">
        <w:rPr>
          <w:i/>
          <w:iCs/>
        </w:rPr>
        <w:t>,</w:t>
      </w:r>
      <w:r w:rsidRPr="0003555C">
        <w:rPr>
          <w:rStyle w:val="FootnoteReference"/>
          <w:i/>
          <w:iCs/>
        </w:rPr>
        <w:footnoteReference w:id="15"/>
      </w:r>
      <w:r w:rsidRPr="00746AF7">
        <w:rPr>
          <w:i/>
          <w:iCs/>
          <w:vertAlign w:val="superscript"/>
        </w:rPr>
        <w:t>,</w:t>
      </w:r>
      <w:r w:rsidRPr="0003555C">
        <w:rPr>
          <w:rStyle w:val="FootnoteReference"/>
          <w:i/>
          <w:iCs/>
        </w:rPr>
        <w:footnoteReference w:id="16"/>
      </w:r>
      <w:r w:rsidRPr="00746AF7">
        <w:rPr>
          <w:i/>
          <w:iCs/>
        </w:rPr>
        <w:t xml:space="preserve"> has managed land for multiple uses. A grazing permittee (in this context, the Grazing Operator) is allowed to occupy an allotment, but not to the exclusion of other recognized uses (e.g., recreation). Therefore, the Grazing Operator has a temporary right to use and enjoyment of the property for a specific purpose but may not change the character of the property.</w:t>
      </w:r>
    </w:p>
    <w:p w14:paraId="4CE574AF" w14:textId="5CF033F0" w:rsidR="005415B3" w:rsidRDefault="005415B3" w:rsidP="00746AF7">
      <w:pPr>
        <w:pStyle w:val="Heading4"/>
        <w:numPr>
          <w:ilvl w:val="0"/>
          <w:numId w:val="83"/>
        </w:numPr>
        <w:ind w:left="720"/>
      </w:pPr>
      <w:r>
        <w:t>Grazing Season and Pressure</w:t>
      </w:r>
    </w:p>
    <w:p w14:paraId="19BA3312" w14:textId="0D1E43E5" w:rsidR="005415B3" w:rsidRPr="001F4514" w:rsidRDefault="005415B3" w:rsidP="005415B3">
      <w:r w:rsidRPr="0003555C">
        <w:rPr>
          <w:i/>
          <w:iCs/>
        </w:rPr>
        <w:tab/>
        <w:t xml:space="preserve">Also see </w:t>
      </w:r>
      <w:r w:rsidR="005B18B5">
        <w:rPr>
          <w:i/>
          <w:iCs/>
        </w:rPr>
        <w:t xml:space="preserve">related </w:t>
      </w:r>
      <w:r w:rsidRPr="0003555C">
        <w:rPr>
          <w:i/>
          <w:iCs/>
        </w:rPr>
        <w:t xml:space="preserve">items in </w:t>
      </w:r>
      <w:r w:rsidRPr="0003555C">
        <w:rPr>
          <w:b/>
          <w:bCs/>
          <w:i/>
          <w:iCs/>
        </w:rPr>
        <w:t>MAP</w:t>
      </w:r>
      <w:r w:rsidRPr="0003555C">
        <w:rPr>
          <w:i/>
          <w:iCs/>
        </w:rPr>
        <w:t xml:space="preserve"> </w:t>
      </w:r>
      <w:r w:rsidRPr="001F4514">
        <w:rPr>
          <w:b/>
          <w:bCs/>
          <w:i/>
          <w:iCs/>
        </w:rPr>
        <w:t>Guidance</w:t>
      </w:r>
      <w:r>
        <w:rPr>
          <w:i/>
          <w:iCs/>
        </w:rPr>
        <w:t xml:space="preserve"> </w:t>
      </w:r>
      <w:hyperlink w:anchor="_5.0_Grazing_Program" w:history="1">
        <w:r w:rsidR="00BE55D8" w:rsidRPr="00536A17">
          <w:rPr>
            <w:rStyle w:val="Hyperlink"/>
            <w:b/>
            <w:bCs/>
          </w:rPr>
          <w:t>Section 5.0 Grazing Program</w:t>
        </w:r>
      </w:hyperlink>
      <w:r w:rsidRPr="001F4514">
        <w:t>.</w:t>
      </w:r>
    </w:p>
    <w:p w14:paraId="1745F6AF" w14:textId="77777777" w:rsidR="005415B3" w:rsidRPr="0003555C" w:rsidRDefault="005415B3" w:rsidP="005415B3">
      <w:pPr>
        <w:pStyle w:val="ListParagraph"/>
        <w:numPr>
          <w:ilvl w:val="0"/>
          <w:numId w:val="43"/>
        </w:numPr>
        <w:tabs>
          <w:tab w:val="left" w:pos="720"/>
        </w:tabs>
        <w:ind w:left="1080"/>
        <w:rPr>
          <w:i/>
          <w:iCs/>
        </w:rPr>
      </w:pPr>
      <w:r w:rsidRPr="0003555C">
        <w:rPr>
          <w:i/>
          <w:iCs/>
        </w:rPr>
        <w:t xml:space="preserve">It is common for grazing to be seasonal on a site, based on the site’s habitat management needs, availability of forages and water, nutritional value of forages, and the livestock’s needs. These seasons generally correspond to a “winter” grazing season, October or November to May or June, and a “summer” grazing season from May or June to October or November. While there is often high inter- and intra-annual variability in weather and </w:t>
      </w:r>
      <w:r w:rsidRPr="0003555C">
        <w:rPr>
          <w:i/>
          <w:iCs/>
        </w:rPr>
        <w:lastRenderedPageBreak/>
        <w:t xml:space="preserve">seasonal patterns, these seasonal timeframes are the typical grazing seasons and are referred to as described within the livestock industry. Such timeframes are a useful reference for planning purposes. </w:t>
      </w:r>
    </w:p>
    <w:p w14:paraId="72155370" w14:textId="6A787BE7" w:rsidR="005415B3" w:rsidRPr="0003555C" w:rsidRDefault="005415B3" w:rsidP="005415B3">
      <w:pPr>
        <w:pStyle w:val="ListParagraph"/>
        <w:numPr>
          <w:ilvl w:val="0"/>
          <w:numId w:val="43"/>
        </w:numPr>
        <w:tabs>
          <w:tab w:val="left" w:pos="720"/>
        </w:tabs>
        <w:ind w:left="1080"/>
        <w:rPr>
          <w:i/>
          <w:iCs/>
        </w:rPr>
      </w:pPr>
      <w:r w:rsidRPr="0003555C">
        <w:rPr>
          <w:i/>
          <w:iCs/>
        </w:rPr>
        <w:t xml:space="preserve">The Agreement </w:t>
      </w:r>
      <w:r w:rsidR="008431F0">
        <w:rPr>
          <w:i/>
          <w:iCs/>
        </w:rPr>
        <w:t xml:space="preserve">may </w:t>
      </w:r>
      <w:r w:rsidRPr="0003555C">
        <w:rPr>
          <w:i/>
          <w:iCs/>
        </w:rPr>
        <w:t>specify on/off dates with the ability to move these dates earlier or later in the season in any given year, based on annual conditions. For example, in a poor rain year, livestock may need to be removed from winter pasture earlier than normal due to lack of forages or water availability. Under the same circumstances summer pasture may become drier earlier, or may have less snow which melts earlier, allowing the</w:t>
      </w:r>
      <w:r w:rsidR="009E69F0">
        <w:rPr>
          <w:i/>
          <w:iCs/>
        </w:rPr>
        <w:t xml:space="preserve"> A</w:t>
      </w:r>
      <w:r w:rsidR="00045C52">
        <w:rPr>
          <w:i/>
          <w:iCs/>
        </w:rPr>
        <w:t xml:space="preserve">greement </w:t>
      </w:r>
      <w:r w:rsidRPr="0003555C">
        <w:rPr>
          <w:i/>
          <w:iCs/>
        </w:rPr>
        <w:t xml:space="preserve">to start earlier than normal. In a year with abundant rainfall, a winter </w:t>
      </w:r>
      <w:r w:rsidR="009E69F0">
        <w:rPr>
          <w:i/>
          <w:iCs/>
        </w:rPr>
        <w:t>A</w:t>
      </w:r>
      <w:r w:rsidR="00045C52">
        <w:rPr>
          <w:i/>
          <w:iCs/>
        </w:rPr>
        <w:t xml:space="preserve">greement </w:t>
      </w:r>
      <w:r w:rsidRPr="0003555C">
        <w:rPr>
          <w:i/>
          <w:iCs/>
        </w:rPr>
        <w:t xml:space="preserve">may last longer to remove excess vegetation later in the season, to take advantage of high-quality forages later in the season, or water availability may extend the grazing season. A summer </w:t>
      </w:r>
      <w:r w:rsidR="009E69F0">
        <w:rPr>
          <w:i/>
          <w:iCs/>
        </w:rPr>
        <w:t>A</w:t>
      </w:r>
      <w:r w:rsidR="00045C52">
        <w:rPr>
          <w:i/>
          <w:iCs/>
        </w:rPr>
        <w:t xml:space="preserve">greement </w:t>
      </w:r>
      <w:r w:rsidRPr="0003555C">
        <w:rPr>
          <w:i/>
          <w:iCs/>
        </w:rPr>
        <w:t xml:space="preserve">may start later due to excess snow that melts later in the season or a later thaw. These environmental factors affect not only the site that the livestock are currently grazing but could also affect the site that the livestock are moving to for the next season. For this reason, there should be a strong working relationship between the </w:t>
      </w:r>
      <w:r>
        <w:rPr>
          <w:i/>
          <w:iCs/>
        </w:rPr>
        <w:t xml:space="preserve">Landlord (or </w:t>
      </w:r>
      <w:r w:rsidRPr="0003555C">
        <w:rPr>
          <w:i/>
          <w:iCs/>
        </w:rPr>
        <w:t>land manager</w:t>
      </w:r>
      <w:r>
        <w:rPr>
          <w:i/>
          <w:iCs/>
        </w:rPr>
        <w:t>)</w:t>
      </w:r>
      <w:r w:rsidRPr="0003555C">
        <w:rPr>
          <w:i/>
          <w:iCs/>
        </w:rPr>
        <w:t xml:space="preserve"> and the Grazing Operator so that decisions such as altering the duration of the grazing season can be made with input from both sides, with enough advance notice for planning.   </w:t>
      </w:r>
    </w:p>
    <w:p w14:paraId="372EF4E9" w14:textId="77777777" w:rsidR="005415B3" w:rsidRPr="0003555C" w:rsidRDefault="005415B3" w:rsidP="005415B3">
      <w:pPr>
        <w:pStyle w:val="ListParagraph"/>
        <w:numPr>
          <w:ilvl w:val="0"/>
          <w:numId w:val="43"/>
        </w:numPr>
        <w:tabs>
          <w:tab w:val="left" w:pos="720"/>
        </w:tabs>
        <w:ind w:left="1080"/>
        <w:rPr>
          <w:i/>
          <w:iCs/>
        </w:rPr>
      </w:pPr>
      <w:r w:rsidRPr="0003555C">
        <w:rPr>
          <w:rFonts w:eastAsia="Times New Roman" w:cstheme="minorHAnsi"/>
          <w:i/>
          <w:iCs/>
          <w:color w:val="000000"/>
        </w:rPr>
        <w:t xml:space="preserve">Stocking rates can be set, with flexibility to </w:t>
      </w:r>
      <w:proofErr w:type="gramStart"/>
      <w:r w:rsidRPr="0003555C">
        <w:rPr>
          <w:rFonts w:eastAsia="Times New Roman" w:cstheme="minorHAnsi"/>
          <w:i/>
          <w:iCs/>
          <w:color w:val="000000"/>
        </w:rPr>
        <w:t>make adjustments</w:t>
      </w:r>
      <w:proofErr w:type="gramEnd"/>
      <w:r w:rsidRPr="0003555C">
        <w:rPr>
          <w:rFonts w:eastAsia="Times New Roman" w:cstheme="minorHAnsi"/>
          <w:i/>
          <w:iCs/>
          <w:color w:val="000000"/>
        </w:rPr>
        <w:t xml:space="preserve"> if applicable. </w:t>
      </w:r>
    </w:p>
    <w:p w14:paraId="1F7666FD" w14:textId="77777777" w:rsidR="005415B3" w:rsidRPr="008431F0" w:rsidRDefault="005415B3" w:rsidP="005415B3">
      <w:pPr>
        <w:pStyle w:val="ListParagraph"/>
        <w:numPr>
          <w:ilvl w:val="0"/>
          <w:numId w:val="43"/>
        </w:numPr>
        <w:tabs>
          <w:tab w:val="left" w:pos="720"/>
        </w:tabs>
        <w:ind w:left="1080"/>
        <w:rPr>
          <w:i/>
          <w:iCs/>
        </w:rPr>
      </w:pPr>
      <w:r w:rsidRPr="0003555C">
        <w:rPr>
          <w:rFonts w:eastAsia="Times New Roman" w:cstheme="minorHAnsi"/>
          <w:i/>
          <w:iCs/>
          <w:color w:val="000000"/>
        </w:rPr>
        <w:t>Provision waiving pre-occupancy inspection by Landlord if inspection was not performed in a timely manner – animals must eat and if they are scheduled to leave one location and move to the contracted land at a specific point in time they need to move to their new source of feed/water; the possibility of bureaucratic delay could discourage responsible Grazing Operators from participating.</w:t>
      </w:r>
    </w:p>
    <w:p w14:paraId="2DB828ED" w14:textId="77777777" w:rsidR="005113B0" w:rsidRDefault="005113B0" w:rsidP="008431F0">
      <w:pPr>
        <w:pStyle w:val="Heading4"/>
        <w:numPr>
          <w:ilvl w:val="0"/>
          <w:numId w:val="85"/>
        </w:numPr>
        <w:rPr>
          <w:rFonts w:ascii="Calibri" w:hAnsi="Calibri" w:cs="Calibri"/>
        </w:rPr>
      </w:pPr>
      <w:r w:rsidRPr="00925885">
        <w:t>Extension/</w:t>
      </w:r>
      <w:r>
        <w:t>R</w:t>
      </w:r>
      <w:r w:rsidRPr="00925885">
        <w:t xml:space="preserve">enewal </w:t>
      </w:r>
      <w:r>
        <w:t>T</w:t>
      </w:r>
      <w:r w:rsidRPr="00925885">
        <w:t xml:space="preserve">erms and </w:t>
      </w:r>
      <w:r>
        <w:t>C</w:t>
      </w:r>
      <w:r w:rsidRPr="00925885">
        <w:t>onditions</w:t>
      </w:r>
      <w:r w:rsidRPr="007D38A4">
        <w:rPr>
          <w:rFonts w:ascii="Calibri" w:hAnsi="Calibri" w:cs="Calibri"/>
        </w:rPr>
        <w:t xml:space="preserve"> </w:t>
      </w:r>
    </w:p>
    <w:p w14:paraId="0D06E0C5" w14:textId="77777777" w:rsidR="005113B0" w:rsidRPr="0003555C" w:rsidRDefault="005113B0" w:rsidP="005113B0">
      <w:pPr>
        <w:tabs>
          <w:tab w:val="left" w:pos="720"/>
        </w:tabs>
        <w:ind w:left="720"/>
        <w:rPr>
          <w:rFonts w:ascii="Calibri" w:eastAsia="Times New Roman" w:hAnsi="Calibri" w:cs="Calibri"/>
          <w:i/>
          <w:iCs/>
          <w:color w:val="000000"/>
        </w:rPr>
      </w:pPr>
      <w:r w:rsidRPr="0003555C">
        <w:rPr>
          <w:rFonts w:ascii="Calibri" w:eastAsia="Times New Roman" w:hAnsi="Calibri" w:cs="Calibri"/>
          <w:i/>
          <w:iCs/>
          <w:color w:val="000000"/>
        </w:rPr>
        <w:t xml:space="preserve">Up to three renewals may be allowed through a “Request for Proposals” process if the proposal winner is in good standing. This may vary depending on the authority of the agency and the jurisdiction they have on the property. The agency of jurisdiction should be contacted for more information regarding this structure. Any assurances of extension or renewal that can be given to a Grazing Operator in good standing provide incentive for the Grazing Operator to make improvements on site which benefit the Grazing Operator and can also benefit the property and future Grazing Operators. </w:t>
      </w:r>
    </w:p>
    <w:p w14:paraId="326BF7C1" w14:textId="6EED52C2" w:rsidR="005415B3" w:rsidRDefault="005415B3" w:rsidP="005415B3">
      <w:pPr>
        <w:pStyle w:val="Heading3"/>
        <w:ind w:left="360" w:hanging="360"/>
      </w:pPr>
      <w:bookmarkStart w:id="106" w:name="_3._Early_Termination,"/>
      <w:bookmarkStart w:id="107" w:name="_3._Early_Termination"/>
      <w:bookmarkStart w:id="108" w:name="_Toc193749621"/>
      <w:bookmarkEnd w:id="106"/>
      <w:bookmarkEnd w:id="107"/>
      <w:r>
        <w:t>3</w:t>
      </w:r>
      <w:r w:rsidRPr="00765A40">
        <w:t>.</w:t>
      </w:r>
      <w:r>
        <w:tab/>
        <w:t>Early T</w:t>
      </w:r>
      <w:r w:rsidRPr="00C9700F">
        <w:t>ermination</w:t>
      </w:r>
      <w:bookmarkEnd w:id="108"/>
    </w:p>
    <w:p w14:paraId="5FCC5685" w14:textId="529EC040" w:rsidR="005415B3" w:rsidRPr="00536A17" w:rsidRDefault="005415B3" w:rsidP="008431F0">
      <w:pPr>
        <w:pStyle w:val="ListParagraph"/>
        <w:numPr>
          <w:ilvl w:val="0"/>
          <w:numId w:val="83"/>
        </w:numPr>
        <w:ind w:left="720"/>
        <w:rPr>
          <w:rFonts w:ascii="Calibri" w:eastAsia="Times New Roman" w:hAnsi="Calibri" w:cs="Calibri"/>
          <w:b/>
          <w:bCs/>
          <w:i/>
          <w:iCs/>
          <w:color w:val="000000"/>
        </w:rPr>
      </w:pPr>
      <w:r w:rsidRPr="008431F0">
        <w:rPr>
          <w:rFonts w:ascii="Calibri" w:eastAsia="Times New Roman" w:hAnsi="Calibri" w:cs="Calibri"/>
          <w:b/>
          <w:bCs/>
          <w:i/>
          <w:iCs/>
          <w:color w:val="000000"/>
        </w:rPr>
        <w:t>Early Termination</w:t>
      </w:r>
      <w:r>
        <w:rPr>
          <w:rFonts w:ascii="Calibri" w:eastAsia="Times New Roman" w:hAnsi="Calibri" w:cs="Calibri"/>
          <w:b/>
          <w:bCs/>
          <w:i/>
          <w:iCs/>
          <w:color w:val="000000"/>
        </w:rPr>
        <w:t xml:space="preserve"> for Any Reason</w:t>
      </w:r>
      <w:r w:rsidR="00D842DE" w:rsidRPr="00536A17">
        <w:rPr>
          <w:rFonts w:ascii="Calibri" w:eastAsia="Times New Roman" w:hAnsi="Calibri" w:cs="Calibri"/>
          <w:b/>
          <w:bCs/>
          <w:i/>
          <w:iCs/>
          <w:color w:val="000000"/>
        </w:rPr>
        <w:tab/>
      </w:r>
    </w:p>
    <w:p w14:paraId="5F46FD9B" w14:textId="04AAA449" w:rsidR="00D842DE" w:rsidRPr="0003555C" w:rsidRDefault="005415B3" w:rsidP="00EF6501">
      <w:pPr>
        <w:tabs>
          <w:tab w:val="left" w:pos="720"/>
        </w:tabs>
        <w:ind w:left="720" w:hanging="360"/>
        <w:rPr>
          <w:rFonts w:ascii="Calibri" w:eastAsia="Times New Roman" w:hAnsi="Calibri" w:cs="Calibri"/>
          <w:i/>
          <w:iCs/>
          <w:color w:val="000000"/>
        </w:rPr>
      </w:pPr>
      <w:r>
        <w:rPr>
          <w:rFonts w:ascii="Calibri" w:eastAsia="Times New Roman" w:hAnsi="Calibri" w:cs="Calibri"/>
          <w:i/>
          <w:iCs/>
          <w:color w:val="000000"/>
        </w:rPr>
        <w:tab/>
      </w:r>
      <w:r w:rsidR="00DB2D27" w:rsidRPr="0003555C">
        <w:rPr>
          <w:rFonts w:ascii="Calibri" w:eastAsia="Times New Roman" w:hAnsi="Calibri" w:cs="Calibri"/>
          <w:i/>
          <w:iCs/>
          <w:color w:val="000000"/>
        </w:rPr>
        <w:t xml:space="preserve">Many different circumstances could trigger early termination of the </w:t>
      </w:r>
      <w:r w:rsidR="009E69F0">
        <w:rPr>
          <w:rFonts w:ascii="Calibri" w:eastAsia="Times New Roman" w:hAnsi="Calibri" w:cs="Calibri"/>
          <w:i/>
          <w:iCs/>
          <w:color w:val="000000"/>
        </w:rPr>
        <w:t>A</w:t>
      </w:r>
      <w:r w:rsidR="00DB2D27" w:rsidRPr="0003555C">
        <w:rPr>
          <w:rFonts w:ascii="Calibri" w:eastAsia="Times New Roman" w:hAnsi="Calibri" w:cs="Calibri"/>
          <w:i/>
          <w:iCs/>
          <w:color w:val="000000"/>
        </w:rPr>
        <w:t>greement</w:t>
      </w:r>
      <w:r w:rsidR="00FD06FD" w:rsidRPr="0003555C">
        <w:rPr>
          <w:rFonts w:ascii="Calibri" w:eastAsia="Times New Roman" w:hAnsi="Calibri" w:cs="Calibri"/>
          <w:i/>
          <w:iCs/>
          <w:color w:val="000000"/>
        </w:rPr>
        <w:t xml:space="preserve"> from either </w:t>
      </w:r>
      <w:r w:rsidR="002F4585">
        <w:rPr>
          <w:rFonts w:ascii="Calibri" w:eastAsia="Times New Roman" w:hAnsi="Calibri" w:cs="Calibri"/>
          <w:i/>
          <w:iCs/>
          <w:color w:val="000000"/>
        </w:rPr>
        <w:t>P</w:t>
      </w:r>
      <w:r w:rsidR="002F4585" w:rsidRPr="0003555C">
        <w:rPr>
          <w:rFonts w:ascii="Calibri" w:eastAsia="Times New Roman" w:hAnsi="Calibri" w:cs="Calibri"/>
          <w:i/>
          <w:iCs/>
          <w:color w:val="000000"/>
        </w:rPr>
        <w:t xml:space="preserve">arty </w:t>
      </w:r>
      <w:r w:rsidR="00FD06FD" w:rsidRPr="0003555C">
        <w:rPr>
          <w:rFonts w:ascii="Calibri" w:eastAsia="Times New Roman" w:hAnsi="Calibri" w:cs="Calibri"/>
          <w:i/>
          <w:iCs/>
          <w:color w:val="000000"/>
        </w:rPr>
        <w:t xml:space="preserve">in the </w:t>
      </w:r>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greement</w:t>
      </w:r>
      <w:r w:rsidR="00DB2D27" w:rsidRPr="0003555C">
        <w:rPr>
          <w:rFonts w:ascii="Calibri" w:eastAsia="Times New Roman" w:hAnsi="Calibri" w:cs="Calibri"/>
          <w:i/>
          <w:iCs/>
          <w:color w:val="000000"/>
        </w:rPr>
        <w:t>. A catastrophic environmental occurrence such as drought, fire, or flooding could cause damage to infrastructure or loss of feed, rendering the site ungrazeable</w:t>
      </w:r>
      <w:r w:rsidR="009A5EE8" w:rsidRPr="0003555C">
        <w:rPr>
          <w:rFonts w:ascii="Calibri" w:eastAsia="Times New Roman" w:hAnsi="Calibri" w:cs="Calibri"/>
          <w:i/>
          <w:iCs/>
          <w:color w:val="000000"/>
        </w:rPr>
        <w:t xml:space="preserve"> (also see </w:t>
      </w:r>
      <w:r w:rsidR="005B18B5">
        <w:rPr>
          <w:rFonts w:ascii="Calibri" w:eastAsia="Times New Roman" w:hAnsi="Calibri" w:cs="Calibri"/>
          <w:i/>
          <w:iCs/>
          <w:color w:val="000000"/>
        </w:rPr>
        <w:t xml:space="preserve">related </w:t>
      </w:r>
      <w:r w:rsidR="009A5EE8" w:rsidRPr="0003555C">
        <w:rPr>
          <w:rFonts w:ascii="Calibri" w:eastAsia="Times New Roman" w:hAnsi="Calibri" w:cs="Calibri"/>
          <w:i/>
          <w:iCs/>
          <w:color w:val="000000"/>
        </w:rPr>
        <w:t xml:space="preserve">items in </w:t>
      </w:r>
      <w:r w:rsidR="00967E73" w:rsidRPr="0003555C">
        <w:rPr>
          <w:rFonts w:ascii="Calibri" w:eastAsia="Times New Roman" w:hAnsi="Calibri" w:cs="Calibri"/>
          <w:i/>
          <w:iCs/>
          <w:color w:val="000000"/>
        </w:rPr>
        <w:t xml:space="preserve">the </w:t>
      </w:r>
      <w:r w:rsidR="009A5EE8" w:rsidRPr="0003555C">
        <w:rPr>
          <w:rFonts w:ascii="Calibri" w:eastAsia="Times New Roman" w:hAnsi="Calibri" w:cs="Calibri"/>
          <w:b/>
          <w:bCs/>
          <w:i/>
          <w:iCs/>
          <w:color w:val="000000"/>
        </w:rPr>
        <w:t>MAP</w:t>
      </w:r>
      <w:r w:rsidR="009A5EE8" w:rsidRPr="0003555C">
        <w:rPr>
          <w:rFonts w:ascii="Calibri" w:eastAsia="Times New Roman" w:hAnsi="Calibri" w:cs="Calibri"/>
          <w:i/>
          <w:iCs/>
          <w:color w:val="000000"/>
        </w:rPr>
        <w:t xml:space="preserve"> </w:t>
      </w:r>
      <w:r w:rsidR="00612549" w:rsidRPr="0003555C">
        <w:rPr>
          <w:rFonts w:ascii="Calibri" w:eastAsia="Times New Roman" w:hAnsi="Calibri" w:cs="Calibri"/>
          <w:b/>
          <w:bCs/>
          <w:i/>
          <w:iCs/>
          <w:color w:val="000000"/>
        </w:rPr>
        <w:t xml:space="preserve">Guidance </w:t>
      </w:r>
      <w:hyperlink w:anchor="_*6.2_Plan_and" w:history="1">
        <w:r w:rsidR="009E69F0" w:rsidRPr="009E69F0">
          <w:rPr>
            <w:rStyle w:val="Hyperlink"/>
            <w:rFonts w:ascii="Calibri" w:eastAsia="Times New Roman" w:hAnsi="Calibri" w:cs="Calibri"/>
            <w:b/>
            <w:bCs/>
            <w:i/>
            <w:iCs/>
          </w:rPr>
          <w:t>Item *6.2 Plan and Practice Adaptation</w:t>
        </w:r>
      </w:hyperlink>
      <w:r w:rsidR="009A5EE8" w:rsidRPr="0003555C">
        <w:rPr>
          <w:rFonts w:ascii="Calibri" w:eastAsia="Times New Roman" w:hAnsi="Calibri" w:cs="Calibri"/>
          <w:i/>
          <w:iCs/>
          <w:color w:val="000000"/>
        </w:rPr>
        <w:t>)</w:t>
      </w:r>
      <w:r w:rsidR="00DB2D27" w:rsidRPr="0003555C">
        <w:rPr>
          <w:rFonts w:ascii="Calibri" w:eastAsia="Times New Roman" w:hAnsi="Calibri" w:cs="Calibri"/>
          <w:i/>
          <w:iCs/>
          <w:color w:val="000000"/>
        </w:rPr>
        <w:t xml:space="preserve">. </w:t>
      </w:r>
      <w:r w:rsidR="00FD06FD" w:rsidRPr="0003555C">
        <w:rPr>
          <w:rFonts w:ascii="Calibri" w:eastAsia="Times New Roman" w:hAnsi="Calibri" w:cs="Calibri"/>
          <w:i/>
          <w:iCs/>
          <w:color w:val="000000"/>
        </w:rPr>
        <w:t xml:space="preserve">Other examples of why a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may wa</w:t>
      </w:r>
      <w:r w:rsidR="00011B5C" w:rsidRPr="0003555C">
        <w:rPr>
          <w:rFonts w:ascii="Calibri" w:eastAsia="Times New Roman" w:hAnsi="Calibri" w:cs="Calibri"/>
          <w:i/>
          <w:iCs/>
          <w:color w:val="000000"/>
        </w:rPr>
        <w:t>n</w:t>
      </w:r>
      <w:r w:rsidR="00FD06FD" w:rsidRPr="0003555C">
        <w:rPr>
          <w:rFonts w:ascii="Calibri" w:eastAsia="Times New Roman" w:hAnsi="Calibri" w:cs="Calibri"/>
          <w:i/>
          <w:iCs/>
          <w:color w:val="000000"/>
        </w:rPr>
        <w:t xml:space="preserve">t to terminate an </w:t>
      </w:r>
      <w:r w:rsidR="009E69F0">
        <w:rPr>
          <w:rFonts w:ascii="Calibri" w:eastAsia="Times New Roman" w:hAnsi="Calibri" w:cs="Calibri"/>
          <w:i/>
          <w:iCs/>
          <w:color w:val="000000"/>
        </w:rPr>
        <w:t>A</w:t>
      </w:r>
      <w:r w:rsidR="009E69F0" w:rsidRPr="0003555C">
        <w:rPr>
          <w:rFonts w:ascii="Calibri" w:eastAsia="Times New Roman" w:hAnsi="Calibri" w:cs="Calibri"/>
          <w:i/>
          <w:iCs/>
          <w:color w:val="000000"/>
        </w:rPr>
        <w:t xml:space="preserve">greement </w:t>
      </w:r>
      <w:r w:rsidR="00FD06FD" w:rsidRPr="0003555C">
        <w:rPr>
          <w:rFonts w:ascii="Calibri" w:eastAsia="Times New Roman" w:hAnsi="Calibri" w:cs="Calibri"/>
          <w:i/>
          <w:iCs/>
          <w:color w:val="000000"/>
        </w:rPr>
        <w:t>early could be plant toxicity</w:t>
      </w:r>
      <w:r w:rsidR="00011B5C" w:rsidRPr="0003555C">
        <w:rPr>
          <w:rFonts w:ascii="Calibri" w:eastAsia="Times New Roman" w:hAnsi="Calibri" w:cs="Calibri"/>
          <w:i/>
          <w:iCs/>
          <w:color w:val="000000"/>
        </w:rPr>
        <w:t>,</w:t>
      </w:r>
      <w:r w:rsidR="00FD06FD" w:rsidRPr="0003555C">
        <w:rPr>
          <w:rFonts w:ascii="Calibri" w:eastAsia="Times New Roman" w:hAnsi="Calibri" w:cs="Calibri"/>
          <w:i/>
          <w:iCs/>
          <w:color w:val="000000"/>
        </w:rPr>
        <w:t xml:space="preserve"> water source contamination, disease, or unmanageable predation. </w:t>
      </w:r>
      <w:r w:rsidR="00DB2D27" w:rsidRPr="0003555C">
        <w:rPr>
          <w:rFonts w:ascii="Calibri" w:eastAsia="Times New Roman" w:hAnsi="Calibri" w:cs="Calibri"/>
          <w:i/>
          <w:iCs/>
          <w:color w:val="000000"/>
        </w:rPr>
        <w:t xml:space="preserve">Poor management such as not following the terms of the </w:t>
      </w:r>
      <w:r w:rsidR="00527A1F" w:rsidRPr="0003555C">
        <w:rPr>
          <w:rFonts w:ascii="Calibri" w:eastAsia="Times New Roman" w:hAnsi="Calibri" w:cs="Calibri"/>
          <w:i/>
          <w:iCs/>
          <w:color w:val="000000"/>
        </w:rPr>
        <w:t>Agreement</w:t>
      </w:r>
      <w:r w:rsidR="00DB2D27" w:rsidRPr="0003555C">
        <w:rPr>
          <w:rFonts w:ascii="Calibri" w:eastAsia="Times New Roman" w:hAnsi="Calibri" w:cs="Calibri"/>
          <w:i/>
          <w:iCs/>
          <w:color w:val="000000"/>
        </w:rPr>
        <w:t xml:space="preserve">, not following the </w:t>
      </w:r>
      <w:r w:rsidR="00D842DE" w:rsidRPr="0003555C">
        <w:rPr>
          <w:rFonts w:ascii="Calibri" w:eastAsia="Times New Roman" w:hAnsi="Calibri" w:cs="Calibri"/>
          <w:i/>
          <w:iCs/>
          <w:color w:val="000000"/>
        </w:rPr>
        <w:t>MAP</w:t>
      </w:r>
      <w:r w:rsidR="00DB2D27" w:rsidRPr="0003555C">
        <w:rPr>
          <w:rFonts w:ascii="Calibri" w:eastAsia="Times New Roman" w:hAnsi="Calibri" w:cs="Calibri"/>
          <w:i/>
          <w:iCs/>
          <w:color w:val="000000"/>
        </w:rPr>
        <w:t xml:space="preserve">, or failing to meet performance standards could cause early termination of the </w:t>
      </w:r>
      <w:r w:rsidR="00D842DE" w:rsidRPr="0003555C">
        <w:rPr>
          <w:rFonts w:ascii="Calibri" w:eastAsia="Times New Roman" w:hAnsi="Calibri" w:cs="Calibri"/>
          <w:i/>
          <w:iCs/>
          <w:color w:val="000000"/>
        </w:rPr>
        <w:t>A</w:t>
      </w:r>
      <w:r w:rsidR="00DB2D27" w:rsidRPr="0003555C">
        <w:rPr>
          <w:rFonts w:ascii="Calibri" w:eastAsia="Times New Roman" w:hAnsi="Calibri" w:cs="Calibri"/>
          <w:i/>
          <w:iCs/>
          <w:color w:val="000000"/>
        </w:rPr>
        <w:t>greement</w:t>
      </w:r>
      <w:r w:rsidR="00011B5C" w:rsidRPr="0003555C">
        <w:rPr>
          <w:rFonts w:ascii="Calibri" w:eastAsia="Times New Roman" w:hAnsi="Calibri" w:cs="Calibri"/>
          <w:i/>
          <w:iCs/>
          <w:color w:val="000000"/>
        </w:rPr>
        <w:t xml:space="preserve"> by the </w:t>
      </w:r>
      <w:r w:rsidR="00210CB1" w:rsidRPr="0003555C">
        <w:rPr>
          <w:rFonts w:ascii="Calibri" w:eastAsia="Times New Roman" w:hAnsi="Calibri" w:cs="Calibri"/>
          <w:i/>
          <w:iCs/>
          <w:color w:val="000000"/>
        </w:rPr>
        <w:t>Landlord</w:t>
      </w:r>
      <w:r w:rsidR="00DB2D27" w:rsidRPr="0003555C">
        <w:rPr>
          <w:rFonts w:ascii="Calibri" w:eastAsia="Times New Roman" w:hAnsi="Calibri" w:cs="Calibri"/>
          <w:i/>
          <w:iCs/>
          <w:color w:val="000000"/>
        </w:rPr>
        <w:t xml:space="preserve">. In general, if the cause for early termination is environmental or vandalism and not the fault of the </w:t>
      </w:r>
      <w:r w:rsidR="00FD2185" w:rsidRPr="0003555C">
        <w:rPr>
          <w:rFonts w:ascii="Calibri" w:eastAsia="Times New Roman" w:hAnsi="Calibri" w:cs="Calibri"/>
          <w:i/>
          <w:iCs/>
          <w:color w:val="000000"/>
        </w:rPr>
        <w:t xml:space="preserve">Grazing </w:t>
      </w:r>
      <w:r w:rsidR="00FD2185" w:rsidRPr="0003555C">
        <w:rPr>
          <w:rFonts w:ascii="Calibri" w:eastAsia="Times New Roman" w:hAnsi="Calibri" w:cs="Calibri"/>
          <w:i/>
          <w:iCs/>
          <w:color w:val="000000"/>
        </w:rPr>
        <w:lastRenderedPageBreak/>
        <w:t>Operator</w:t>
      </w:r>
      <w:r w:rsidR="00DB2D27" w:rsidRPr="0003555C">
        <w:rPr>
          <w:rFonts w:ascii="Calibri" w:eastAsia="Times New Roman" w:hAnsi="Calibri" w:cs="Calibri"/>
          <w:i/>
          <w:iCs/>
          <w:color w:val="000000"/>
        </w:rPr>
        <w:t xml:space="preserve">, the </w:t>
      </w:r>
      <w:r w:rsidR="00FD2185" w:rsidRPr="0003555C">
        <w:rPr>
          <w:rFonts w:ascii="Calibri" w:eastAsia="Times New Roman" w:hAnsi="Calibri" w:cs="Calibri"/>
          <w:i/>
          <w:iCs/>
          <w:color w:val="000000"/>
        </w:rPr>
        <w:t>Grazing Operator</w:t>
      </w:r>
      <w:r w:rsidR="00DB2D27" w:rsidRPr="0003555C">
        <w:rPr>
          <w:rFonts w:ascii="Calibri" w:eastAsia="Times New Roman" w:hAnsi="Calibri" w:cs="Calibri"/>
          <w:i/>
          <w:iCs/>
          <w:color w:val="000000"/>
        </w:rPr>
        <w:t xml:space="preserve"> would be credited a prorated portion of the rent</w:t>
      </w:r>
      <w:r w:rsidR="00FD06FD" w:rsidRPr="0003555C">
        <w:rPr>
          <w:rFonts w:ascii="Calibri" w:eastAsia="Times New Roman" w:hAnsi="Calibri" w:cs="Calibri"/>
          <w:i/>
          <w:iCs/>
          <w:color w:val="000000"/>
        </w:rPr>
        <w:t xml:space="preserve"> and may be credited the lost grazing seasons, once the site is grazeable again, rather than having to bid on the grazing again. If the cause of early termination is the fault of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such as not meeting performance standards or not following the </w:t>
      </w:r>
      <w:r w:rsidR="00527A1F" w:rsidRPr="0003555C">
        <w:rPr>
          <w:rFonts w:ascii="Calibri" w:eastAsia="Times New Roman" w:hAnsi="Calibri" w:cs="Calibri"/>
          <w:i/>
          <w:iCs/>
          <w:color w:val="000000"/>
        </w:rPr>
        <w:t xml:space="preserve">Agreement </w:t>
      </w:r>
      <w:r w:rsidR="00FD06FD" w:rsidRPr="0003555C">
        <w:rPr>
          <w:rFonts w:ascii="Calibri" w:eastAsia="Times New Roman" w:hAnsi="Calibri" w:cs="Calibri"/>
          <w:i/>
          <w:iCs/>
          <w:color w:val="000000"/>
        </w:rPr>
        <w:t xml:space="preserve">terms, then the </w:t>
      </w:r>
      <w:r w:rsidR="00FD2185" w:rsidRPr="0003555C">
        <w:rPr>
          <w:rFonts w:ascii="Calibri" w:eastAsia="Times New Roman" w:hAnsi="Calibri" w:cs="Calibri"/>
          <w:i/>
          <w:iCs/>
          <w:color w:val="000000"/>
        </w:rPr>
        <w:t>Grazing Operator</w:t>
      </w:r>
      <w:r w:rsidR="00FD06FD" w:rsidRPr="0003555C">
        <w:rPr>
          <w:rFonts w:ascii="Calibri" w:eastAsia="Times New Roman" w:hAnsi="Calibri" w:cs="Calibri"/>
          <w:i/>
          <w:iCs/>
          <w:color w:val="000000"/>
        </w:rPr>
        <w:t xml:space="preserve"> generally does not </w:t>
      </w:r>
      <w:r w:rsidR="00011B5C" w:rsidRPr="0003555C">
        <w:rPr>
          <w:rFonts w:ascii="Calibri" w:eastAsia="Times New Roman" w:hAnsi="Calibri" w:cs="Calibri"/>
          <w:i/>
          <w:iCs/>
          <w:color w:val="000000"/>
        </w:rPr>
        <w:t>receive</w:t>
      </w:r>
      <w:r w:rsidR="00FD06FD" w:rsidRPr="0003555C">
        <w:rPr>
          <w:rFonts w:ascii="Calibri" w:eastAsia="Times New Roman" w:hAnsi="Calibri" w:cs="Calibri"/>
          <w:i/>
          <w:iCs/>
          <w:color w:val="000000"/>
        </w:rPr>
        <w:t xml:space="preserve"> any payment credit. It is important to note that p</w:t>
      </w:r>
      <w:r w:rsidR="00765A40" w:rsidRPr="0003555C">
        <w:rPr>
          <w:rFonts w:ascii="Calibri" w:eastAsia="Times New Roman" w:hAnsi="Calibri" w:cs="Calibri"/>
          <w:i/>
          <w:iCs/>
          <w:color w:val="000000"/>
        </w:rPr>
        <w:t xml:space="preserve">erformance standards must be clear and measurable </w:t>
      </w:r>
      <w:r w:rsidR="00F45A6E" w:rsidRPr="0003555C">
        <w:rPr>
          <w:rFonts w:ascii="Calibri" w:eastAsia="Times New Roman" w:hAnsi="Calibri" w:cs="Calibri"/>
          <w:i/>
          <w:iCs/>
          <w:color w:val="000000"/>
        </w:rPr>
        <w:t>to</w:t>
      </w:r>
      <w:r w:rsidR="00765A40" w:rsidRPr="0003555C">
        <w:rPr>
          <w:rFonts w:ascii="Calibri" w:eastAsia="Times New Roman" w:hAnsi="Calibri" w:cs="Calibri"/>
          <w:i/>
          <w:iCs/>
          <w:color w:val="000000"/>
        </w:rPr>
        <w:t xml:space="preserve"> be enforceable</w:t>
      </w:r>
      <w:r w:rsidR="00FD06FD" w:rsidRPr="0003555C">
        <w:rPr>
          <w:rFonts w:ascii="Calibri" w:eastAsia="Times New Roman" w:hAnsi="Calibri" w:cs="Calibri"/>
          <w:i/>
          <w:iCs/>
          <w:color w:val="000000"/>
        </w:rPr>
        <w:t xml:space="preserve"> in circumstances such as early termination of a</w:t>
      </w:r>
      <w:r w:rsidR="009E69F0">
        <w:rPr>
          <w:rFonts w:ascii="Calibri" w:eastAsia="Times New Roman" w:hAnsi="Calibri" w:cs="Calibri"/>
          <w:i/>
          <w:iCs/>
          <w:color w:val="000000"/>
        </w:rPr>
        <w:t>n A</w:t>
      </w:r>
      <w:r w:rsidR="00FD06FD" w:rsidRPr="0003555C">
        <w:rPr>
          <w:rFonts w:ascii="Calibri" w:eastAsia="Times New Roman" w:hAnsi="Calibri" w:cs="Calibri"/>
          <w:i/>
          <w:iCs/>
          <w:color w:val="000000"/>
        </w:rPr>
        <w:t>greement.</w:t>
      </w:r>
      <w:r w:rsidR="00D842DE" w:rsidRPr="0003555C">
        <w:rPr>
          <w:rFonts w:ascii="Calibri" w:eastAsia="Times New Roman" w:hAnsi="Calibri" w:cs="Calibri"/>
          <w:i/>
          <w:iCs/>
          <w:color w:val="000000"/>
        </w:rPr>
        <w:t xml:space="preserve"> The Agreement should identify: </w:t>
      </w:r>
    </w:p>
    <w:p w14:paraId="2CED74EF" w14:textId="77777777" w:rsidR="00333564"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rFonts w:eastAsia="Times New Roman" w:cstheme="minorHAnsi"/>
          <w:i/>
          <w:iCs/>
          <w:color w:val="000000"/>
        </w:rPr>
        <w:t xml:space="preserve">Rent refunds/payments in the event of early </w:t>
      </w:r>
      <w:proofErr w:type="gramStart"/>
      <w:r w:rsidRPr="0003555C">
        <w:rPr>
          <w:rFonts w:eastAsia="Times New Roman" w:cstheme="minorHAnsi"/>
          <w:i/>
          <w:iCs/>
          <w:color w:val="000000"/>
        </w:rPr>
        <w:t>termination;</w:t>
      </w:r>
      <w:proofErr w:type="gramEnd"/>
      <w:r w:rsidRPr="0003555C">
        <w:rPr>
          <w:rFonts w:eastAsia="Times New Roman" w:cstheme="minorHAnsi"/>
          <w:i/>
          <w:iCs/>
          <w:color w:val="000000"/>
        </w:rPr>
        <w:t xml:space="preserve"> </w:t>
      </w:r>
    </w:p>
    <w:p w14:paraId="05A57CE8" w14:textId="783D69F5" w:rsidR="00D842DE" w:rsidRPr="0003555C" w:rsidRDefault="00333564"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rFonts w:eastAsia="Times New Roman" w:cstheme="minorHAnsi"/>
          <w:i/>
          <w:iCs/>
          <w:color w:val="000000"/>
        </w:rPr>
        <w:t xml:space="preserve">Minimum required notice by either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Pr="0003555C">
        <w:rPr>
          <w:rFonts w:eastAsia="Times New Roman" w:cstheme="minorHAnsi"/>
          <w:i/>
          <w:iCs/>
          <w:color w:val="000000"/>
        </w:rPr>
        <w:t xml:space="preserve">to terminate the </w:t>
      </w:r>
      <w:r w:rsidR="009E69F0">
        <w:rPr>
          <w:rFonts w:eastAsia="Times New Roman" w:cstheme="minorHAnsi"/>
          <w:i/>
          <w:iCs/>
          <w:color w:val="000000"/>
        </w:rPr>
        <w:t>A</w:t>
      </w:r>
      <w:r w:rsidR="009E69F0" w:rsidRPr="0003555C">
        <w:rPr>
          <w:rFonts w:eastAsia="Times New Roman" w:cstheme="minorHAnsi"/>
          <w:i/>
          <w:iCs/>
          <w:color w:val="000000"/>
        </w:rPr>
        <w:t xml:space="preserve">greement </w:t>
      </w:r>
      <w:r w:rsidRPr="0003555C">
        <w:rPr>
          <w:rFonts w:eastAsia="Times New Roman" w:cstheme="minorHAnsi"/>
          <w:i/>
          <w:iCs/>
          <w:color w:val="000000"/>
        </w:rPr>
        <w:t xml:space="preserve">(e.g., 30-days, 60-days, or 180 days if a large project that would take a long time to decommission); </w:t>
      </w:r>
      <w:r w:rsidR="00D842DE" w:rsidRPr="0003555C">
        <w:rPr>
          <w:rFonts w:eastAsia="Times New Roman" w:cstheme="minorHAnsi"/>
          <w:i/>
          <w:iCs/>
          <w:color w:val="000000"/>
        </w:rPr>
        <w:t xml:space="preserve">and, </w:t>
      </w:r>
    </w:p>
    <w:p w14:paraId="3423B45E" w14:textId="3BD9500A" w:rsidR="00F45A6E" w:rsidRPr="0003555C" w:rsidRDefault="00D842DE" w:rsidP="008431F0">
      <w:pPr>
        <w:pStyle w:val="ListParagraph"/>
        <w:widowControl w:val="0"/>
        <w:numPr>
          <w:ilvl w:val="0"/>
          <w:numId w:val="84"/>
        </w:numPr>
        <w:pBdr>
          <w:top w:val="nil"/>
          <w:left w:val="nil"/>
          <w:bottom w:val="nil"/>
          <w:right w:val="nil"/>
          <w:between w:val="nil"/>
        </w:pBdr>
        <w:ind w:left="1080"/>
        <w:rPr>
          <w:rFonts w:eastAsia="Times New Roman" w:cstheme="minorHAnsi"/>
          <w:i/>
          <w:iCs/>
          <w:color w:val="000000"/>
        </w:rPr>
      </w:pPr>
      <w:r w:rsidRPr="0003555C">
        <w:rPr>
          <w:i/>
          <w:iCs/>
        </w:rPr>
        <w:t xml:space="preserve">Reason(s) </w:t>
      </w:r>
      <w:sdt>
        <w:sdtPr>
          <w:rPr>
            <w:i/>
            <w:iCs/>
          </w:rPr>
          <w:tag w:val="goog_rdk_28"/>
          <w:id w:val="1054894564"/>
        </w:sdtPr>
        <w:sdtEndPr>
          <w:rPr>
            <w:rFonts w:eastAsia="Times New Roman" w:cstheme="minorHAnsi"/>
            <w:color w:val="000000"/>
          </w:rPr>
        </w:sdtEndPr>
        <w:sdtContent>
          <w:r w:rsidRPr="0003555C">
            <w:rPr>
              <w:rFonts w:eastAsia="Times New Roman" w:cstheme="minorHAnsi"/>
              <w:i/>
              <w:iCs/>
              <w:color w:val="000000"/>
            </w:rPr>
            <w:t>for early termination</w:t>
          </w:r>
        </w:sdtContent>
      </w:sdt>
      <w:r w:rsidRPr="0003555C">
        <w:rPr>
          <w:rFonts w:eastAsia="Times New Roman" w:cstheme="minorHAnsi"/>
          <w:i/>
          <w:iCs/>
          <w:color w:val="000000"/>
        </w:rPr>
        <w:t>.</w:t>
      </w:r>
    </w:p>
    <w:p w14:paraId="5EBB0B9F" w14:textId="3F456BEA" w:rsidR="003D25F9" w:rsidRDefault="00765A40" w:rsidP="004D7336">
      <w:pPr>
        <w:pStyle w:val="Heading3"/>
        <w:ind w:left="360" w:hanging="360"/>
      </w:pPr>
      <w:bookmarkStart w:id="109" w:name="_Toc193749622"/>
      <w:r w:rsidRPr="00ED26CA">
        <w:t>4.</w:t>
      </w:r>
      <w:r w:rsidR="00F45A6E">
        <w:tab/>
      </w:r>
      <w:bookmarkStart w:id="110" w:name="_Hlk178259424"/>
      <w:r w:rsidR="003D25F9">
        <w:t>Holdover and License Renewal</w:t>
      </w:r>
      <w:bookmarkEnd w:id="109"/>
    </w:p>
    <w:p w14:paraId="55112BD5" w14:textId="55EE92DE" w:rsidR="003D25F9" w:rsidRPr="003D25F9" w:rsidRDefault="003D25F9" w:rsidP="008431F0">
      <w:pPr>
        <w:ind w:left="360"/>
      </w:pPr>
      <w:r>
        <w:t xml:space="preserve">A Holdover Clause can address circumstances in which a Grazing Operator’s animals remain on the property longer than expected, or conversely, when it becomes necessary for the animals to be removed (e.g., a wildfire destroys forage or infrastructure). Clearly define the rates, billing mechanisms, and/or process to </w:t>
      </w:r>
      <w:r w:rsidRPr="00E155A8">
        <w:t xml:space="preserve">terminate the </w:t>
      </w:r>
      <w:r w:rsidR="009E69F0">
        <w:t>A</w:t>
      </w:r>
      <w:r>
        <w:t>greement</w:t>
      </w:r>
      <w:r w:rsidRPr="00E155A8">
        <w:t>, evict</w:t>
      </w:r>
      <w:r>
        <w:t xml:space="preserve"> the Grazing Operator, or charge </w:t>
      </w:r>
      <w:r w:rsidRPr="00E155A8">
        <w:t>holdover rent</w:t>
      </w:r>
      <w:r>
        <w:t>, depending on the desired course of action in such circumstances.</w:t>
      </w:r>
    </w:p>
    <w:p w14:paraId="6F6B0E23" w14:textId="2A2A3810" w:rsidR="007D38A4" w:rsidRPr="00ED26CA" w:rsidRDefault="003D25F9" w:rsidP="004D7336">
      <w:pPr>
        <w:pStyle w:val="Heading3"/>
        <w:ind w:left="360" w:hanging="360"/>
      </w:pPr>
      <w:bookmarkStart w:id="111" w:name="_Toc193749623"/>
      <w:r>
        <w:t>5.</w:t>
      </w:r>
      <w:r w:rsidR="00574DD0">
        <w:tab/>
      </w:r>
      <w:r w:rsidR="007D38A4" w:rsidRPr="00ED26CA">
        <w:t xml:space="preserve">Rent </w:t>
      </w:r>
      <w:r w:rsidR="00D842DE">
        <w:t>and Fee C</w:t>
      </w:r>
      <w:r w:rsidR="007D38A4" w:rsidRPr="00ED26CA">
        <w:t>redits</w:t>
      </w:r>
      <w:bookmarkEnd w:id="111"/>
    </w:p>
    <w:bookmarkEnd w:id="110"/>
    <w:p w14:paraId="3458A0F5" w14:textId="033D8EFF" w:rsidR="00E20D8B" w:rsidRDefault="00E20D8B" w:rsidP="00FC7485">
      <w:pPr>
        <w:ind w:left="360"/>
      </w:pPr>
      <w:r w:rsidRPr="00ED26CA">
        <w:t>There is not one correct fee structure</w:t>
      </w:r>
      <w:r>
        <w:t xml:space="preserve"> that fits all </w:t>
      </w:r>
      <w:r w:rsidR="003129E8">
        <w:t>situations,</w:t>
      </w:r>
      <w:r>
        <w:t xml:space="preserve"> and multiple options could work for one situation.</w:t>
      </w:r>
      <w:r w:rsidRPr="00ED26CA">
        <w:t xml:space="preserve"> </w:t>
      </w:r>
      <w:r>
        <w:t>T</w:t>
      </w:r>
      <w:r w:rsidRPr="00ED26CA">
        <w:t xml:space="preserve">he </w:t>
      </w:r>
      <w:r>
        <w:t xml:space="preserve">pros and cons </w:t>
      </w:r>
      <w:r w:rsidRPr="00ED26CA">
        <w:t xml:space="preserve">should be weighed for each site and </w:t>
      </w:r>
      <w:r>
        <w:t>each situation and ultimately it will come down to the type of livestock used, site-specific parameters, and Agency preferences.</w:t>
      </w:r>
      <w:r w:rsidR="00310B43">
        <w:t xml:space="preserve"> </w:t>
      </w:r>
      <w:r w:rsidR="00430D3F">
        <w:t xml:space="preserve">A CRM could be consulted to help determine the most appropriate fee structure for the situation. </w:t>
      </w:r>
      <w:r w:rsidR="00310B43">
        <w:t xml:space="preserve">If desired, penalties for late payments can described </w:t>
      </w:r>
      <w:r w:rsidR="00430D3F">
        <w:t xml:space="preserve">here </w:t>
      </w:r>
      <w:r w:rsidR="00310B43">
        <w:t>as well.</w:t>
      </w:r>
      <w:r>
        <w:t xml:space="preserve"> </w:t>
      </w:r>
    </w:p>
    <w:p w14:paraId="0525FD22" w14:textId="61962C6A" w:rsidR="00D842DE" w:rsidRDefault="00D842DE" w:rsidP="008431F0">
      <w:pPr>
        <w:pStyle w:val="Heading4"/>
        <w:numPr>
          <w:ilvl w:val="0"/>
          <w:numId w:val="86"/>
        </w:numPr>
      </w:pPr>
      <w:r>
        <w:t xml:space="preserve">Rent </w:t>
      </w:r>
      <w:r w:rsidR="00592A92">
        <w:t xml:space="preserve">or </w:t>
      </w:r>
      <w:r>
        <w:t>Payments</w:t>
      </w:r>
      <w:r w:rsidR="005C2A46" w:rsidRPr="00ED26CA">
        <w:tab/>
      </w:r>
    </w:p>
    <w:p w14:paraId="569E1E44" w14:textId="4761DBAD" w:rsidR="00C07AF2" w:rsidRPr="0003555C" w:rsidRDefault="00D842DE" w:rsidP="00136D34">
      <w:pPr>
        <w:tabs>
          <w:tab w:val="left" w:pos="720"/>
        </w:tabs>
        <w:ind w:left="720" w:hanging="360"/>
        <w:rPr>
          <w:rFonts w:ascii="Calibri" w:eastAsia="Times New Roman" w:hAnsi="Calibri" w:cs="Calibri"/>
          <w:i/>
          <w:iCs/>
          <w:color w:val="000000"/>
        </w:rPr>
      </w:pPr>
      <w:r w:rsidRPr="0003555C">
        <w:rPr>
          <w:rFonts w:ascii="Calibri" w:eastAsia="Times New Roman" w:hAnsi="Calibri" w:cs="Calibri"/>
          <w:i/>
          <w:iCs/>
          <w:color w:val="000000"/>
        </w:rPr>
        <w:tab/>
      </w:r>
      <w:r w:rsidR="00447091" w:rsidRPr="0003555C">
        <w:rPr>
          <w:rFonts w:ascii="Calibri" w:eastAsia="Times New Roman" w:hAnsi="Calibri" w:cs="Calibri"/>
          <w:i/>
          <w:iCs/>
          <w:color w:val="000000"/>
        </w:rPr>
        <w:t xml:space="preserve">The Agreement should specify the </w:t>
      </w:r>
      <w:r w:rsidR="00447091" w:rsidRPr="0003555C">
        <w:rPr>
          <w:rFonts w:eastAsia="Times New Roman" w:cstheme="minorHAnsi"/>
          <w:i/>
          <w:iCs/>
          <w:color w:val="000000"/>
        </w:rPr>
        <w:t>payment</w:t>
      </w:r>
      <w:r w:rsidR="003129E8" w:rsidRPr="0003555C">
        <w:rPr>
          <w:rFonts w:eastAsia="Times New Roman" w:cstheme="minorHAnsi"/>
          <w:i/>
          <w:iCs/>
          <w:color w:val="000000"/>
        </w:rPr>
        <w:t xml:space="preserve"> amount</w:t>
      </w:r>
      <w:r w:rsidR="00447091" w:rsidRPr="0003555C">
        <w:rPr>
          <w:rFonts w:eastAsia="Times New Roman" w:cstheme="minorHAnsi"/>
          <w:i/>
          <w:iCs/>
          <w:color w:val="000000"/>
        </w:rPr>
        <w:t xml:space="preserve"> with due dates and the ‘payable to’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00447091" w:rsidRPr="0003555C">
        <w:rPr>
          <w:rFonts w:eastAsia="Times New Roman" w:cstheme="minorHAnsi"/>
          <w:i/>
          <w:iCs/>
          <w:color w:val="000000"/>
        </w:rPr>
        <w:t xml:space="preserve">if payments are being made to the agency; outline the </w:t>
      </w:r>
      <w:r w:rsidR="002F4585">
        <w:rPr>
          <w:rFonts w:eastAsia="Times New Roman" w:cstheme="minorHAnsi"/>
          <w:i/>
          <w:iCs/>
          <w:color w:val="000000"/>
        </w:rPr>
        <w:t>P</w:t>
      </w:r>
      <w:r w:rsidR="002F4585" w:rsidRPr="0003555C">
        <w:rPr>
          <w:rFonts w:eastAsia="Times New Roman" w:cstheme="minorHAnsi"/>
          <w:i/>
          <w:iCs/>
          <w:color w:val="000000"/>
        </w:rPr>
        <w:t xml:space="preserve">arty </w:t>
      </w:r>
      <w:r w:rsidR="00447091" w:rsidRPr="0003555C">
        <w:rPr>
          <w:rFonts w:eastAsia="Times New Roman" w:cstheme="minorHAnsi"/>
          <w:i/>
          <w:iCs/>
          <w:color w:val="000000"/>
        </w:rPr>
        <w:t>that is responsible for providing utilities.</w:t>
      </w:r>
      <w:r w:rsidR="00447091" w:rsidRPr="0003555C">
        <w:rPr>
          <w:rFonts w:ascii="Calibri" w:eastAsia="Times New Roman" w:hAnsi="Calibri" w:cs="Calibri"/>
          <w:i/>
          <w:iCs/>
          <w:color w:val="000000"/>
        </w:rPr>
        <w:t xml:space="preserve"> Rent payments can be structured around several parameters, each with their own benefits and drawbacks. Any of following typical methods can be used to calculate </w:t>
      </w:r>
      <w:r w:rsidR="00BE55D8">
        <w:rPr>
          <w:rFonts w:ascii="Calibri" w:eastAsia="Times New Roman" w:hAnsi="Calibri" w:cs="Calibri"/>
          <w:i/>
          <w:iCs/>
          <w:color w:val="000000"/>
        </w:rPr>
        <w:t>Agreement</w:t>
      </w:r>
      <w:r w:rsidR="00BE55D8" w:rsidRPr="0003555C">
        <w:rPr>
          <w:rFonts w:ascii="Calibri" w:eastAsia="Times New Roman" w:hAnsi="Calibri" w:cs="Calibri"/>
          <w:i/>
          <w:iCs/>
          <w:color w:val="000000"/>
        </w:rPr>
        <w:t xml:space="preserve"> </w:t>
      </w:r>
      <w:r w:rsidR="00447091" w:rsidRPr="0003555C">
        <w:rPr>
          <w:rFonts w:ascii="Calibri" w:eastAsia="Times New Roman" w:hAnsi="Calibri" w:cs="Calibri"/>
          <w:i/>
          <w:iCs/>
          <w:color w:val="000000"/>
        </w:rPr>
        <w:t>payments:</w:t>
      </w:r>
    </w:p>
    <w:p w14:paraId="7B3E5400" w14:textId="77777777" w:rsidR="00447091" w:rsidRPr="00447091" w:rsidRDefault="00682D7A" w:rsidP="00136D34">
      <w:pPr>
        <w:pStyle w:val="ListParagraph"/>
        <w:numPr>
          <w:ilvl w:val="0"/>
          <w:numId w:val="32"/>
        </w:numPr>
        <w:tabs>
          <w:tab w:val="left" w:pos="720"/>
        </w:tabs>
        <w:rPr>
          <w:rFonts w:ascii="Calibri" w:eastAsia="Times New Roman" w:hAnsi="Calibri" w:cs="Calibri"/>
          <w:b/>
          <w:bCs/>
          <w:color w:val="000000"/>
        </w:rPr>
      </w:pPr>
      <w:r w:rsidRPr="00447091">
        <w:rPr>
          <w:rFonts w:ascii="Calibri" w:eastAsia="Times New Roman" w:hAnsi="Calibri" w:cs="Calibri"/>
          <w:b/>
          <w:bCs/>
          <w:color w:val="000000"/>
        </w:rPr>
        <w:t>P</w:t>
      </w:r>
      <w:r w:rsidR="00DE3BBA" w:rsidRPr="00447091">
        <w:rPr>
          <w:rFonts w:ascii="Calibri" w:eastAsia="Times New Roman" w:hAnsi="Calibri" w:cs="Calibri"/>
          <w:b/>
          <w:bCs/>
          <w:color w:val="000000"/>
        </w:rPr>
        <w:t xml:space="preserve">er </w:t>
      </w:r>
      <w:r w:rsidRPr="00447091">
        <w:rPr>
          <w:rFonts w:ascii="Calibri" w:eastAsia="Times New Roman" w:hAnsi="Calibri" w:cs="Calibri"/>
          <w:b/>
          <w:bCs/>
          <w:color w:val="000000"/>
        </w:rPr>
        <w:t>A</w:t>
      </w:r>
      <w:r w:rsidR="00DE3BBA" w:rsidRPr="00447091">
        <w:rPr>
          <w:rFonts w:ascii="Calibri" w:eastAsia="Times New Roman" w:hAnsi="Calibri" w:cs="Calibri"/>
          <w:b/>
          <w:bCs/>
          <w:color w:val="000000"/>
        </w:rPr>
        <w:t xml:space="preserve">cre </w:t>
      </w:r>
      <w:r w:rsidR="00447091" w:rsidRPr="00447091">
        <w:rPr>
          <w:rFonts w:ascii="Calibri" w:eastAsia="Times New Roman" w:hAnsi="Calibri" w:cs="Calibri"/>
          <w:b/>
          <w:bCs/>
          <w:color w:val="000000"/>
        </w:rPr>
        <w:t xml:space="preserve">Basis </w:t>
      </w:r>
    </w:p>
    <w:p w14:paraId="3892C4F4" w14:textId="6774F25F" w:rsidR="00447091" w:rsidRPr="0003555C" w:rsidRDefault="00447091" w:rsidP="00136D34">
      <w:pPr>
        <w:pStyle w:val="ListParagraph"/>
        <w:tabs>
          <w:tab w:val="left" w:pos="720"/>
        </w:tabs>
        <w:ind w:left="1080"/>
        <w:rPr>
          <w:rFonts w:ascii="Calibri" w:eastAsia="Times New Roman" w:hAnsi="Calibri" w:cs="Calibri"/>
          <w:i/>
          <w:iCs/>
          <w:color w:val="000000"/>
        </w:rPr>
      </w:pPr>
      <w:r w:rsidRPr="0003555C">
        <w:rPr>
          <w:rFonts w:ascii="Calibri" w:eastAsia="Times New Roman" w:hAnsi="Calibri" w:cs="Calibri"/>
          <w:b/>
          <w:bCs/>
          <w:i/>
          <w:iCs/>
          <w:color w:val="000000"/>
        </w:rPr>
        <w:t>P</w:t>
      </w:r>
      <w:r w:rsidR="007E7069" w:rsidRPr="0003555C">
        <w:rPr>
          <w:rFonts w:ascii="Calibri" w:eastAsia="Times New Roman" w:hAnsi="Calibri" w:cs="Calibri"/>
          <w:b/>
          <w:bCs/>
          <w:i/>
          <w:iCs/>
          <w:color w:val="000000"/>
        </w:rPr>
        <w:t xml:space="preserve">er </w:t>
      </w:r>
      <w:r w:rsidRPr="0003555C">
        <w:rPr>
          <w:rFonts w:ascii="Calibri" w:eastAsia="Times New Roman" w:hAnsi="Calibri" w:cs="Calibri"/>
          <w:b/>
          <w:bCs/>
          <w:i/>
          <w:iCs/>
          <w:color w:val="000000"/>
        </w:rPr>
        <w:t xml:space="preserve">Acre </w:t>
      </w:r>
      <w:r w:rsidR="007E7069" w:rsidRPr="0003555C">
        <w:rPr>
          <w:rFonts w:ascii="Calibri" w:eastAsia="Times New Roman" w:hAnsi="Calibri" w:cs="Calibri"/>
          <w:i/>
          <w:iCs/>
          <w:color w:val="000000"/>
        </w:rPr>
        <w:t xml:space="preserve">options can be </w:t>
      </w:r>
      <w:r w:rsidRPr="0003555C">
        <w:rPr>
          <w:rFonts w:ascii="Calibri" w:eastAsia="Times New Roman" w:hAnsi="Calibri" w:cs="Calibri"/>
          <w:i/>
          <w:iCs/>
          <w:color w:val="000000"/>
        </w:rPr>
        <w:t xml:space="preserve">calculated </w:t>
      </w:r>
      <w:r w:rsidR="007E7069" w:rsidRPr="0003555C">
        <w:rPr>
          <w:rFonts w:ascii="Calibri" w:eastAsia="Times New Roman" w:hAnsi="Calibri" w:cs="Calibri"/>
          <w:i/>
          <w:iCs/>
          <w:color w:val="000000"/>
        </w:rPr>
        <w:t xml:space="preserve">on an annual </w:t>
      </w:r>
      <w:r w:rsidRPr="0003555C">
        <w:rPr>
          <w:rFonts w:ascii="Calibri" w:eastAsia="Times New Roman" w:hAnsi="Calibri" w:cs="Calibri"/>
          <w:i/>
          <w:iCs/>
          <w:color w:val="000000"/>
        </w:rPr>
        <w:t xml:space="preserve">basis—which </w:t>
      </w:r>
      <w:r w:rsidR="007E7069" w:rsidRPr="0003555C">
        <w:rPr>
          <w:rFonts w:ascii="Calibri" w:eastAsia="Times New Roman" w:hAnsi="Calibri" w:cs="Calibri"/>
          <w:i/>
          <w:iCs/>
          <w:color w:val="000000"/>
        </w:rPr>
        <w:t>would be the same regardless of how long the grazing season lasts</w:t>
      </w:r>
      <w:r w:rsidRPr="0003555C">
        <w:rPr>
          <w:rFonts w:ascii="Calibri" w:eastAsia="Times New Roman" w:hAnsi="Calibri" w:cs="Calibri"/>
          <w:i/>
          <w:iCs/>
          <w:color w:val="000000"/>
        </w:rPr>
        <w:t xml:space="preserve">—or </w:t>
      </w:r>
      <w:r w:rsidR="003129E8" w:rsidRPr="0003555C">
        <w:rPr>
          <w:rFonts w:ascii="Calibri" w:eastAsia="Times New Roman" w:hAnsi="Calibri" w:cs="Calibri"/>
          <w:i/>
          <w:iCs/>
          <w:color w:val="000000"/>
        </w:rPr>
        <w:t>monthly</w:t>
      </w:r>
      <w:r w:rsidR="007E7069" w:rsidRPr="0003555C">
        <w:rPr>
          <w:rFonts w:ascii="Calibri" w:eastAsia="Times New Roman" w:hAnsi="Calibri" w:cs="Calibri"/>
          <w:i/>
          <w:iCs/>
          <w:color w:val="000000"/>
        </w:rPr>
        <w:t xml:space="preserve"> depending on how long the site is grazed each season. </w:t>
      </w:r>
    </w:p>
    <w:p w14:paraId="1C21B6A2" w14:textId="22B0D292" w:rsidR="00447091" w:rsidRPr="000A7ED2" w:rsidRDefault="00447091" w:rsidP="008431F0">
      <w:pPr>
        <w:pStyle w:val="ListParagraph"/>
        <w:numPr>
          <w:ilvl w:val="0"/>
          <w:numId w:val="48"/>
        </w:numPr>
        <w:rPr>
          <w:rFonts w:ascii="Calibri" w:eastAsia="Times New Roman" w:hAnsi="Calibri" w:cs="Calibri"/>
          <w:color w:val="000000"/>
        </w:rPr>
      </w:pPr>
      <w:r>
        <w:rPr>
          <w:rFonts w:ascii="Calibri" w:eastAsia="Times New Roman" w:hAnsi="Calibri" w:cs="Calibri"/>
          <w:b/>
          <w:bCs/>
          <w:color w:val="000000"/>
        </w:rPr>
        <w:t>Benefits</w:t>
      </w:r>
    </w:p>
    <w:p w14:paraId="389C9EA3" w14:textId="75C6F29E" w:rsidR="00447091" w:rsidRPr="003D25F9" w:rsidRDefault="00447091" w:rsidP="008431F0">
      <w:pPr>
        <w:pStyle w:val="ListParagraph"/>
        <w:numPr>
          <w:ilvl w:val="0"/>
          <w:numId w:val="75"/>
        </w:numPr>
        <w:ind w:left="1800"/>
        <w:rPr>
          <w:rFonts w:ascii="Calibri" w:eastAsia="Times New Roman" w:hAnsi="Calibri" w:cs="Calibri"/>
          <w:i/>
          <w:iCs/>
          <w:color w:val="000000"/>
        </w:rPr>
      </w:pPr>
      <w:r w:rsidRPr="003D25F9">
        <w:rPr>
          <w:rFonts w:ascii="Calibri" w:eastAsia="Times New Roman" w:hAnsi="Calibri" w:cs="Calibri"/>
          <w:b/>
          <w:bCs/>
          <w:i/>
          <w:iCs/>
          <w:color w:val="000000"/>
        </w:rPr>
        <w:t xml:space="preserve">Per Acre Per Year </w:t>
      </w:r>
      <w:r w:rsidRPr="003D25F9">
        <w:rPr>
          <w:rFonts w:ascii="Calibri" w:eastAsia="Times New Roman" w:hAnsi="Calibri" w:cs="Calibri"/>
          <w:i/>
          <w:iCs/>
          <w:color w:val="000000"/>
        </w:rPr>
        <w:t>is easy for the land manager to track because they do not need to know the number of animals or the grazing duration</w:t>
      </w:r>
      <w:r w:rsidR="00EB3F3A" w:rsidRPr="003D25F9">
        <w:rPr>
          <w:rFonts w:ascii="Calibri" w:eastAsia="Times New Roman" w:hAnsi="Calibri" w:cs="Calibri"/>
          <w:i/>
          <w:iCs/>
          <w:color w:val="000000"/>
        </w:rPr>
        <w:t xml:space="preserve">. </w:t>
      </w:r>
      <w:r w:rsidR="003D25F9" w:rsidRPr="003D25F9">
        <w:rPr>
          <w:rFonts w:ascii="Calibri" w:eastAsia="Times New Roman" w:hAnsi="Calibri" w:cs="Calibri"/>
          <w:i/>
          <w:iCs/>
          <w:color w:val="000000"/>
        </w:rPr>
        <w:t xml:space="preserve">The fee is </w:t>
      </w:r>
      <w:r w:rsidR="003D25F9">
        <w:rPr>
          <w:rFonts w:ascii="Calibri" w:eastAsia="Times New Roman" w:hAnsi="Calibri" w:cs="Calibri"/>
          <w:i/>
          <w:iCs/>
          <w:color w:val="000000"/>
        </w:rPr>
        <w:t>c</w:t>
      </w:r>
      <w:r w:rsidRPr="003D25F9">
        <w:rPr>
          <w:rFonts w:ascii="Calibri" w:eastAsia="Times New Roman" w:hAnsi="Calibri" w:cs="Calibri"/>
          <w:i/>
          <w:iCs/>
          <w:color w:val="000000"/>
        </w:rPr>
        <w:t>alculated annually and is the same each year.</w:t>
      </w:r>
    </w:p>
    <w:p w14:paraId="51771D65" w14:textId="3B22F4D5" w:rsidR="00447091" w:rsidRDefault="00447091"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 xml:space="preserve">Could be structured on a </w:t>
      </w:r>
      <w:r w:rsidRPr="0003555C">
        <w:rPr>
          <w:rFonts w:ascii="Calibri" w:eastAsia="Times New Roman" w:hAnsi="Calibri" w:cs="Calibri"/>
          <w:b/>
          <w:bCs/>
          <w:i/>
          <w:iCs/>
          <w:color w:val="000000"/>
        </w:rPr>
        <w:t>Per Acre Per Month</w:t>
      </w:r>
      <w:r w:rsidRPr="0003555C">
        <w:rPr>
          <w:rFonts w:ascii="Calibri" w:eastAsia="Times New Roman" w:hAnsi="Calibri" w:cs="Calibri"/>
          <w:i/>
          <w:iCs/>
          <w:color w:val="000000"/>
        </w:rPr>
        <w:t xml:space="preserve"> basis so that if the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 xml:space="preserve"> removes their animals due to poor forage conditions, they are not still paying.</w:t>
      </w:r>
    </w:p>
    <w:p w14:paraId="01DB6F99" w14:textId="77777777" w:rsidR="004D6089" w:rsidRPr="0003555C" w:rsidRDefault="004D6089" w:rsidP="00536A17">
      <w:pPr>
        <w:pStyle w:val="ListParagraph"/>
        <w:tabs>
          <w:tab w:val="left" w:pos="720"/>
        </w:tabs>
        <w:ind w:left="1800"/>
        <w:rPr>
          <w:rFonts w:ascii="Calibri" w:eastAsia="Times New Roman" w:hAnsi="Calibri" w:cs="Calibri"/>
          <w:i/>
          <w:iCs/>
          <w:color w:val="000000"/>
        </w:rPr>
      </w:pPr>
    </w:p>
    <w:p w14:paraId="6B7EA183" w14:textId="2BCDEFC4" w:rsidR="00447091" w:rsidRDefault="00447091" w:rsidP="009D3AA5">
      <w:pPr>
        <w:pStyle w:val="ListParagraph"/>
        <w:numPr>
          <w:ilvl w:val="0"/>
          <w:numId w:val="48"/>
        </w:numPr>
        <w:tabs>
          <w:tab w:val="left" w:pos="720"/>
        </w:tabs>
        <w:rPr>
          <w:rFonts w:ascii="Calibri" w:eastAsia="Times New Roman" w:hAnsi="Calibri" w:cs="Calibri"/>
          <w:color w:val="000000"/>
        </w:rPr>
      </w:pPr>
      <w:r w:rsidRPr="002F684F">
        <w:rPr>
          <w:rFonts w:ascii="Calibri" w:eastAsia="Times New Roman" w:hAnsi="Calibri" w:cs="Calibri"/>
          <w:b/>
          <w:bCs/>
          <w:color w:val="000000"/>
        </w:rPr>
        <w:lastRenderedPageBreak/>
        <w:t>Drawbacks</w:t>
      </w:r>
    </w:p>
    <w:p w14:paraId="740717AC" w14:textId="4B67FF9E" w:rsidR="00447091" w:rsidRDefault="00FD2185"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w:t>
      </w:r>
      <w:r w:rsidR="00447091" w:rsidRPr="0003555C">
        <w:rPr>
          <w:rFonts w:ascii="Calibri" w:eastAsia="Times New Roman" w:hAnsi="Calibri" w:cs="Calibri"/>
          <w:i/>
          <w:iCs/>
          <w:color w:val="000000"/>
        </w:rPr>
        <w:t xml:space="preserve"> could be more likely to maximize the number of animals or length of season to recuperate their cost, as this does not result in increased costs to the </w:t>
      </w:r>
      <w:r w:rsidRPr="0003555C">
        <w:rPr>
          <w:rFonts w:ascii="Calibri" w:eastAsia="Times New Roman" w:hAnsi="Calibri" w:cs="Calibri"/>
          <w:i/>
          <w:iCs/>
          <w:color w:val="000000"/>
        </w:rPr>
        <w:t>Grazing Operator</w:t>
      </w:r>
      <w:r w:rsidR="00677AFC" w:rsidRPr="0003555C">
        <w:rPr>
          <w:rFonts w:ascii="Calibri" w:eastAsia="Times New Roman" w:hAnsi="Calibri" w:cs="Calibri"/>
          <w:i/>
          <w:iCs/>
          <w:color w:val="000000"/>
        </w:rPr>
        <w:t>, which could lead to overutilization.</w:t>
      </w:r>
    </w:p>
    <w:p w14:paraId="759B26B0" w14:textId="77C43155" w:rsidR="0049648D" w:rsidRPr="0003555C" w:rsidRDefault="0049648D" w:rsidP="009D3AA5">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The Grazing Operator may be less likely to remove livestock in a poor forage year since they are paying for grazing regardless of use, which could also lead to overutilization</w:t>
      </w:r>
      <w:r>
        <w:rPr>
          <w:rFonts w:ascii="Calibri" w:eastAsia="Times New Roman" w:hAnsi="Calibri" w:cs="Calibri"/>
          <w:i/>
          <w:iCs/>
          <w:color w:val="000000"/>
        </w:rPr>
        <w:t>.</w:t>
      </w:r>
    </w:p>
    <w:p w14:paraId="0ECCE28E" w14:textId="2EB2725F" w:rsidR="00283787" w:rsidRPr="00283787" w:rsidRDefault="00283787" w:rsidP="00283787">
      <w:pPr>
        <w:pStyle w:val="ListParagraph"/>
        <w:numPr>
          <w:ilvl w:val="0"/>
          <w:numId w:val="79"/>
        </w:numPr>
        <w:ind w:left="1440"/>
        <w:rPr>
          <w:rFonts w:ascii="Calibri" w:eastAsia="Times New Roman" w:hAnsi="Calibri" w:cs="Calibri"/>
          <w:i/>
          <w:iCs/>
          <w:color w:val="000000"/>
        </w:rPr>
      </w:pPr>
      <w:r w:rsidRPr="00283787">
        <w:rPr>
          <w:rFonts w:ascii="Calibri" w:eastAsia="Times New Roman" w:hAnsi="Calibri" w:cs="Calibri"/>
          <w:b/>
          <w:bCs/>
          <w:color w:val="000000"/>
        </w:rPr>
        <w:t>Considerations</w:t>
      </w:r>
    </w:p>
    <w:p w14:paraId="5F768B09" w14:textId="74BCEC94" w:rsidR="00677AFC" w:rsidRPr="0003555C" w:rsidRDefault="00677AFC" w:rsidP="004362DA">
      <w:pPr>
        <w:pStyle w:val="ListParagraph"/>
        <w:numPr>
          <w:ilvl w:val="3"/>
          <w:numId w:val="48"/>
        </w:numPr>
        <w:tabs>
          <w:tab w:val="left" w:pos="720"/>
        </w:tabs>
        <w:ind w:left="1800"/>
        <w:rPr>
          <w:rFonts w:ascii="Calibri" w:eastAsia="Times New Roman" w:hAnsi="Calibri" w:cs="Calibri"/>
          <w:i/>
          <w:iCs/>
          <w:color w:val="000000"/>
        </w:rPr>
      </w:pPr>
      <w:r w:rsidRPr="0003555C">
        <w:rPr>
          <w:rFonts w:ascii="Calibri" w:eastAsia="Times New Roman" w:hAnsi="Calibri" w:cs="Calibri"/>
          <w:i/>
          <w:iCs/>
          <w:color w:val="000000"/>
        </w:rPr>
        <w:t xml:space="preserve">To alleviate some of the potential drawbacks, a maximum stocking rate or on/off date can be included in the </w:t>
      </w:r>
      <w:r w:rsidR="00D15D03">
        <w:rPr>
          <w:rFonts w:ascii="Calibri" w:eastAsia="Times New Roman" w:hAnsi="Calibri" w:cs="Calibri"/>
          <w:i/>
          <w:iCs/>
          <w:color w:val="000000"/>
        </w:rPr>
        <w:t>A</w:t>
      </w:r>
      <w:r w:rsidR="004362DA" w:rsidRPr="0003555C">
        <w:rPr>
          <w:rFonts w:ascii="Calibri" w:eastAsia="Times New Roman" w:hAnsi="Calibri" w:cs="Calibri"/>
          <w:i/>
          <w:iCs/>
          <w:color w:val="000000"/>
        </w:rPr>
        <w:t xml:space="preserve">greement, </w:t>
      </w:r>
      <w:r w:rsidRPr="0003555C">
        <w:rPr>
          <w:rFonts w:ascii="Calibri" w:eastAsia="Times New Roman" w:hAnsi="Calibri" w:cs="Calibri"/>
          <w:i/>
          <w:iCs/>
          <w:color w:val="000000"/>
        </w:rPr>
        <w:t>as well as performance standards in an associated MAP.</w:t>
      </w:r>
    </w:p>
    <w:p w14:paraId="4ECA23F2" w14:textId="661C3198" w:rsidR="00677AFC" w:rsidRPr="00677AFC" w:rsidRDefault="0049648D" w:rsidP="0003555C">
      <w:pPr>
        <w:pStyle w:val="ListParagraph"/>
        <w:numPr>
          <w:ilvl w:val="0"/>
          <w:numId w:val="32"/>
        </w:numPr>
        <w:tabs>
          <w:tab w:val="left" w:pos="720"/>
        </w:tabs>
        <w:spacing w:after="0"/>
        <w:rPr>
          <w:rFonts w:ascii="Calibri" w:eastAsia="Times New Roman" w:hAnsi="Calibri" w:cs="Calibri"/>
          <w:b/>
          <w:bCs/>
          <w:color w:val="000000"/>
        </w:rPr>
      </w:pPr>
      <w:r w:rsidRPr="0003555C">
        <w:rPr>
          <w:noProof/>
        </w:rPr>
        <mc:AlternateContent>
          <mc:Choice Requires="wps">
            <w:drawing>
              <wp:anchor distT="45720" distB="45720" distL="114300" distR="114300" simplePos="0" relativeHeight="251671552" behindDoc="0" locked="0" layoutInCell="1" allowOverlap="1" wp14:anchorId="5E53675F" wp14:editId="7088B6C2">
                <wp:simplePos x="0" y="0"/>
                <wp:positionH relativeFrom="margin">
                  <wp:align>right</wp:align>
                </wp:positionH>
                <wp:positionV relativeFrom="paragraph">
                  <wp:posOffset>6985</wp:posOffset>
                </wp:positionV>
                <wp:extent cx="2360930" cy="2247900"/>
                <wp:effectExtent l="0" t="0" r="228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47900"/>
                        </a:xfrm>
                        <a:prstGeom prst="rect">
                          <a:avLst/>
                        </a:prstGeom>
                        <a:solidFill>
                          <a:srgbClr val="FFFFFF"/>
                        </a:solidFill>
                        <a:ln w="9525">
                          <a:solidFill>
                            <a:srgbClr val="000000"/>
                          </a:solidFill>
                          <a:miter lim="800000"/>
                          <a:headEnd/>
                          <a:tailEnd/>
                        </a:ln>
                      </wps:spPr>
                      <wps:txb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0C396BA3"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hyperlink w:anchor="_VI._SUPPLEMENTAL_RESOURCES" w:history="1">
                              <w:r w:rsidR="00C90D33" w:rsidRPr="00C90D33">
                                <w:rPr>
                                  <w:rStyle w:val="Hyperlink"/>
                                  <w:b/>
                                  <w:bCs/>
                                </w:rPr>
                                <w:t>Chapter VI.  SUPPLEMENTAL RESOURCES</w:t>
                              </w:r>
                            </w:hyperlink>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53675F" id="Text Box 2" o:spid="_x0000_s1033" type="#_x0000_t202" style="position:absolute;left:0;text-align:left;margin-left:134.7pt;margin-top:.55pt;width:185.9pt;height:177pt;z-index:25167155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">
                <v:textbox>
                  <w:txbxContent>
                    <w:p w14:paraId="2466B84A" w14:textId="77777777" w:rsidR="00677AFC" w:rsidRPr="0056067B" w:rsidRDefault="00677AFC" w:rsidP="00677AFC">
                      <w:pPr>
                        <w:jc w:val="center"/>
                        <w:rPr>
                          <w:b/>
                          <w:bCs/>
                          <w:color w:val="2E74B5" w:themeColor="accent5" w:themeShade="BF"/>
                          <w:sz w:val="26"/>
                          <w:szCs w:val="26"/>
                          <w:u w:val="single"/>
                        </w:rPr>
                      </w:pPr>
                      <w:r>
                        <w:rPr>
                          <w:b/>
                          <w:bCs/>
                          <w:color w:val="2E74B5" w:themeColor="accent5" w:themeShade="BF"/>
                          <w:sz w:val="26"/>
                          <w:szCs w:val="26"/>
                          <w:u w:val="single"/>
                        </w:rPr>
                        <w:t>BOX 1. Animal Units</w:t>
                      </w:r>
                    </w:p>
                    <w:p w14:paraId="76EB9BCE" w14:textId="0C396BA3" w:rsidR="00987FB2" w:rsidRPr="00987FB2" w:rsidRDefault="00677AFC" w:rsidP="00987FB2">
                      <w:pPr>
                        <w:jc w:val="both"/>
                        <w:rPr>
                          <w:b/>
                          <w:bCs/>
                        </w:rPr>
                      </w:pPr>
                      <w:r w:rsidRPr="00ED26CA">
                        <w:t xml:space="preserve">An </w:t>
                      </w:r>
                      <w:r w:rsidRPr="00682D7A">
                        <w:rPr>
                          <w:b/>
                          <w:bCs/>
                        </w:rPr>
                        <w:t>animal unit (AU)</w:t>
                      </w:r>
                      <w:r>
                        <w:t xml:space="preserve"> </w:t>
                      </w:r>
                      <w:r w:rsidRPr="00ED26CA">
                        <w:t xml:space="preserve">is </w:t>
                      </w:r>
                      <w:r w:rsidR="004362DA">
                        <w:t xml:space="preserve">generally considered to be </w:t>
                      </w:r>
                      <w:r w:rsidRPr="00ED26CA">
                        <w:t xml:space="preserve">equivalent to one cow and her nursing calf, and an </w:t>
                      </w:r>
                      <w:r w:rsidRPr="00682D7A">
                        <w:rPr>
                          <w:b/>
                          <w:bCs/>
                        </w:rPr>
                        <w:t>animal unit month (AUM)</w:t>
                      </w:r>
                      <w:r>
                        <w:t xml:space="preserve"> </w:t>
                      </w:r>
                      <w:r w:rsidRPr="00ED26CA">
                        <w:t xml:space="preserve">is the amount of forage required to support </w:t>
                      </w:r>
                      <w:r w:rsidRPr="00877064">
                        <w:rPr>
                          <w:u w:val="single"/>
                        </w:rPr>
                        <w:t>one animal unit</w:t>
                      </w:r>
                      <w:r w:rsidRPr="00ED26CA">
                        <w:t xml:space="preserve"> for </w:t>
                      </w:r>
                      <w:r w:rsidRPr="00877064">
                        <w:rPr>
                          <w:u w:val="single"/>
                        </w:rPr>
                        <w:t>one month</w:t>
                      </w:r>
                      <w:r w:rsidRPr="00ED26CA">
                        <w:t xml:space="preserve">. More information on AUMs and AUM equivalencies across species can be found in </w:t>
                      </w:r>
                      <w:hyperlink w:anchor="_VI._SUPPLEMENTAL_RESOURCES" w:history="1">
                        <w:r w:rsidR="00C90D33" w:rsidRPr="00C90D33">
                          <w:rPr>
                            <w:rStyle w:val="Hyperlink"/>
                            <w:b/>
                            <w:bCs/>
                          </w:rPr>
                          <w:t>Chapter VI.  SUPPLEMENTAL RESOURCES</w:t>
                        </w:r>
                      </w:hyperlink>
                      <w:r w:rsidRPr="00735BAE">
                        <w:rPr>
                          <w:b/>
                          <w:bCs/>
                        </w:rPr>
                        <w:t>.</w:t>
                      </w:r>
                      <w:r>
                        <w:t xml:space="preserve"> </w:t>
                      </w:r>
                      <w:r w:rsidRPr="00735BAE">
                        <w:rPr>
                          <w:b/>
                          <w:bCs/>
                        </w:rPr>
                        <w:fldChar w:fldCharType="begin"/>
                      </w:r>
                      <w:r w:rsidRPr="00735BAE">
                        <w:rPr>
                          <w:b/>
                          <w:bCs/>
                        </w:rPr>
                        <w:instrText xml:space="preserve"> REF _Ref181101504 \h </w:instrText>
                      </w:r>
                      <w:r>
                        <w:rPr>
                          <w:b/>
                          <w:bCs/>
                        </w:rPr>
                        <w:instrText xml:space="preserve"> \* MERGEFORMAT </w:instrText>
                      </w:r>
                      <w:r w:rsidRPr="00735BAE">
                        <w:rPr>
                          <w:b/>
                          <w:bCs/>
                        </w:rPr>
                      </w:r>
                      <w:r w:rsidRPr="00735BAE">
                        <w:rPr>
                          <w:b/>
                          <w:bCs/>
                        </w:rPr>
                        <w:fldChar w:fldCharType="separate"/>
                      </w:r>
                      <w:r w:rsidR="00987FB2" w:rsidRPr="00987FB2">
                        <w:rPr>
                          <w:b/>
                          <w:bCs/>
                        </w:rPr>
                        <w:br w:type="page"/>
                      </w:r>
                    </w:p>
                    <w:p w14:paraId="13B8C055" w14:textId="6F596BD9" w:rsidR="00677AFC" w:rsidRDefault="00987FB2" w:rsidP="00677AFC">
                      <w:pPr>
                        <w:jc w:val="both"/>
                      </w:pPr>
                      <w:r w:rsidRPr="00987FB2">
                        <w:rPr>
                          <w:b/>
                          <w:bCs/>
                        </w:rPr>
                        <w:t>SUPPLEMENTAL</w:t>
                      </w:r>
                      <w:r>
                        <w:t xml:space="preserve"> RESOURCES</w:t>
                      </w:r>
                      <w:r w:rsidR="00677AFC" w:rsidRPr="00735BAE">
                        <w:rPr>
                          <w:b/>
                          <w:bCs/>
                        </w:rPr>
                        <w:fldChar w:fldCharType="end"/>
                      </w:r>
                      <w:r w:rsidR="00677AFC" w:rsidRPr="00ED26CA">
                        <w:t>.</w:t>
                      </w:r>
                    </w:p>
                  </w:txbxContent>
                </v:textbox>
                <w10:wrap type="square" anchorx="margin"/>
              </v:shape>
            </w:pict>
          </mc:Fallback>
        </mc:AlternateContent>
      </w:r>
      <w:r w:rsidR="00677AFC" w:rsidRPr="00677AFC">
        <w:rPr>
          <w:rFonts w:ascii="Calibri" w:eastAsia="Times New Roman" w:hAnsi="Calibri" w:cs="Calibri"/>
          <w:b/>
          <w:bCs/>
          <w:color w:val="000000"/>
        </w:rPr>
        <w:t>Per Head or Animal Unit</w:t>
      </w:r>
      <w:r w:rsidR="00677AFC" w:rsidRPr="00677AFC">
        <w:rPr>
          <w:rFonts w:ascii="Calibri" w:eastAsia="Times New Roman" w:hAnsi="Calibri" w:cs="Calibri"/>
          <w:color w:val="000000"/>
        </w:rPr>
        <w:t xml:space="preserve"> </w:t>
      </w:r>
      <w:r w:rsidR="00677AFC" w:rsidRPr="00677AFC">
        <w:rPr>
          <w:rFonts w:ascii="Calibri" w:eastAsia="Times New Roman" w:hAnsi="Calibri" w:cs="Calibri"/>
          <w:b/>
          <w:bCs/>
          <w:color w:val="000000"/>
        </w:rPr>
        <w:t xml:space="preserve">Basis </w:t>
      </w:r>
    </w:p>
    <w:p w14:paraId="759F4E36" w14:textId="77777777" w:rsidR="009334D3" w:rsidRDefault="00677AFC"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i/>
          <w:iCs/>
          <w:color w:val="000000"/>
        </w:rPr>
        <w:t xml:space="preserve">Like the Per Acre fee structure discussed above, </w:t>
      </w:r>
      <w:r w:rsidRPr="0003555C">
        <w:rPr>
          <w:rFonts w:ascii="Calibri" w:eastAsia="Times New Roman" w:hAnsi="Calibri" w:cs="Calibri"/>
          <w:b/>
          <w:bCs/>
          <w:i/>
          <w:iCs/>
          <w:color w:val="000000"/>
        </w:rPr>
        <w:t>Per Head</w:t>
      </w:r>
      <w:r w:rsidRPr="0003555C">
        <w:rPr>
          <w:rFonts w:ascii="Calibri" w:eastAsia="Times New Roman" w:hAnsi="Calibri" w:cs="Calibri"/>
          <w:i/>
          <w:iCs/>
          <w:color w:val="000000"/>
        </w:rPr>
        <w:t xml:space="preserve"> options can be based on an annual or monthly basis. </w:t>
      </w:r>
      <w:r w:rsidRPr="0003555C">
        <w:rPr>
          <w:i/>
          <w:iCs/>
        </w:rPr>
        <w:t xml:space="preserve">This may also be priced based on </w:t>
      </w:r>
      <w:r w:rsidRPr="0003555C">
        <w:rPr>
          <w:b/>
          <w:bCs/>
          <w:i/>
          <w:iCs/>
        </w:rPr>
        <w:t>Animal Unit Months</w:t>
      </w:r>
      <w:r w:rsidRPr="0003555C">
        <w:rPr>
          <w:i/>
          <w:iCs/>
        </w:rPr>
        <w:t xml:space="preserve"> (AUM)</w:t>
      </w:r>
      <w:r w:rsidRPr="0003555C">
        <w:rPr>
          <w:b/>
          <w:bCs/>
          <w:i/>
          <w:iCs/>
        </w:rPr>
        <w:t xml:space="preserve"> </w:t>
      </w:r>
      <w:r w:rsidRPr="0003555C">
        <w:rPr>
          <w:i/>
          <w:iCs/>
        </w:rPr>
        <w:t xml:space="preserve">(see </w:t>
      </w:r>
      <w:r w:rsidRPr="0003555C">
        <w:rPr>
          <w:b/>
          <w:bCs/>
          <w:i/>
          <w:iCs/>
        </w:rPr>
        <w:t>Box 1. Animal Units</w:t>
      </w:r>
      <w:r w:rsidRPr="0003555C">
        <w:rPr>
          <w:i/>
          <w:iCs/>
        </w:rPr>
        <w:t>).</w:t>
      </w:r>
      <w:r w:rsidRPr="0003555C">
        <w:rPr>
          <w:rFonts w:ascii="Calibri" w:eastAsia="Times New Roman" w:hAnsi="Calibri" w:cs="Calibri"/>
          <w:i/>
          <w:iCs/>
          <w:color w:val="000000"/>
        </w:rPr>
        <w:t xml:space="preserve"> </w:t>
      </w:r>
    </w:p>
    <w:p w14:paraId="29263484" w14:textId="7F7CE663" w:rsidR="007D6065" w:rsidRPr="0003555C" w:rsidRDefault="007D6065" w:rsidP="00D15D03">
      <w:pPr>
        <w:pStyle w:val="ListParagraph"/>
        <w:numPr>
          <w:ilvl w:val="0"/>
          <w:numId w:val="48"/>
        </w:numPr>
        <w:tabs>
          <w:tab w:val="left" w:pos="720"/>
        </w:tabs>
        <w:rPr>
          <w:rFonts w:ascii="Calibri" w:eastAsia="Times New Roman" w:hAnsi="Calibri" w:cs="Calibri"/>
          <w:i/>
          <w:iCs/>
          <w:color w:val="000000"/>
        </w:rPr>
      </w:pPr>
      <w:r w:rsidRPr="0003555C">
        <w:rPr>
          <w:rFonts w:ascii="Calibri" w:eastAsia="Times New Roman" w:hAnsi="Calibri" w:cs="Calibri"/>
          <w:b/>
          <w:bCs/>
          <w:i/>
          <w:iCs/>
          <w:color w:val="000000"/>
        </w:rPr>
        <w:t>Benefits</w:t>
      </w:r>
    </w:p>
    <w:p w14:paraId="3F0EB4EA" w14:textId="77777777" w:rsidR="00043DDD" w:rsidRPr="0003555C" w:rsidRDefault="00043DDD" w:rsidP="00043DDD">
      <w:pPr>
        <w:pStyle w:val="ListParagraph"/>
        <w:numPr>
          <w:ilvl w:val="1"/>
          <w:numId w:val="48"/>
        </w:numPr>
        <w:ind w:left="1800"/>
        <w:rPr>
          <w:rFonts w:ascii="Calibri" w:eastAsia="Calibri" w:hAnsi="Calibri" w:cs="Times New Roman"/>
          <w:i/>
          <w:iCs/>
        </w:rPr>
      </w:pPr>
      <w:r w:rsidRPr="0003555C">
        <w:rPr>
          <w:rFonts w:ascii="Calibri" w:eastAsia="Calibri" w:hAnsi="Calibri" w:cs="Times New Roman"/>
          <w:i/>
          <w:iCs/>
        </w:rPr>
        <w:t xml:space="preserve">May reduce the likelihood of overutilization because costs increase as the number of animals or length of time on site increases. </w:t>
      </w:r>
    </w:p>
    <w:p w14:paraId="6B151B52" w14:textId="3467E2B2" w:rsidR="007D6065" w:rsidRPr="0003555C" w:rsidRDefault="00043DDD" w:rsidP="00043DDD">
      <w:pPr>
        <w:pStyle w:val="ListParagraph"/>
        <w:numPr>
          <w:ilvl w:val="1"/>
          <w:numId w:val="48"/>
        </w:numPr>
        <w:tabs>
          <w:tab w:val="left" w:pos="720"/>
        </w:tabs>
        <w:ind w:left="1800"/>
        <w:rPr>
          <w:rFonts w:ascii="Calibri" w:eastAsia="Times New Roman" w:hAnsi="Calibri" w:cs="Calibri"/>
          <w:i/>
          <w:iCs/>
          <w:color w:val="000000"/>
        </w:rPr>
      </w:pPr>
      <w:r w:rsidRPr="0003555C">
        <w:rPr>
          <w:rFonts w:ascii="Calibri" w:eastAsia="Calibri" w:hAnsi="Calibri" w:cs="Times New Roman"/>
          <w:i/>
          <w:iCs/>
        </w:rPr>
        <w:t xml:space="preserve">The Grazing Operator only pays for what they use, so they are not charged if they remove animals early, such as a drought year. </w:t>
      </w:r>
    </w:p>
    <w:p w14:paraId="7128D041" w14:textId="5BC971C2" w:rsidR="00F51FE7" w:rsidRPr="0088294C" w:rsidRDefault="00F51FE7" w:rsidP="00043DDD">
      <w:pPr>
        <w:pStyle w:val="ListParagraph"/>
        <w:numPr>
          <w:ilvl w:val="0"/>
          <w:numId w:val="48"/>
        </w:numPr>
        <w:tabs>
          <w:tab w:val="left" w:pos="720"/>
        </w:tabs>
        <w:spacing w:before="240" w:after="0"/>
        <w:contextualSpacing w:val="0"/>
        <w:rPr>
          <w:rFonts w:ascii="Calibri" w:eastAsia="Calibri" w:hAnsi="Calibri" w:cs="Times New Roman"/>
          <w:b/>
          <w:bCs/>
        </w:rPr>
      </w:pPr>
      <w:r w:rsidRPr="0088294C">
        <w:rPr>
          <w:rFonts w:ascii="Calibri" w:eastAsia="Calibri" w:hAnsi="Calibri" w:cs="Times New Roman"/>
          <w:b/>
          <w:bCs/>
        </w:rPr>
        <w:t>Drawbacks</w:t>
      </w:r>
    </w:p>
    <w:p w14:paraId="45CA365D" w14:textId="727B34EA"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Could lead to under-utilization as the </w:t>
      </w:r>
      <w:r w:rsidR="005E5F62" w:rsidRPr="0003555C">
        <w:rPr>
          <w:rFonts w:ascii="Calibri" w:eastAsia="Calibri" w:hAnsi="Calibri" w:cs="Times New Roman"/>
          <w:i/>
          <w:iCs/>
        </w:rPr>
        <w:t>Grazing Operator</w:t>
      </w:r>
      <w:r w:rsidRPr="0003555C">
        <w:rPr>
          <w:rFonts w:ascii="Calibri" w:eastAsia="Calibri" w:hAnsi="Calibri" w:cs="Times New Roman"/>
          <w:i/>
          <w:iCs/>
        </w:rPr>
        <w:t xml:space="preserve"> only pays for the animals that are there, so they could leave areas ungrazed or under-grazed which might not meet management goals. </w:t>
      </w:r>
    </w:p>
    <w:p w14:paraId="79946539" w14:textId="7BA9FA14" w:rsidR="00F51FE7" w:rsidRPr="0003555C" w:rsidRDefault="00F51FE7" w:rsidP="009D3AA5">
      <w:pPr>
        <w:pStyle w:val="ListParagraph"/>
        <w:numPr>
          <w:ilvl w:val="1"/>
          <w:numId w:val="50"/>
        </w:numPr>
        <w:ind w:left="1800"/>
        <w:rPr>
          <w:rFonts w:ascii="Calibri" w:eastAsia="Calibri" w:hAnsi="Calibri" w:cs="Times New Roman"/>
          <w:i/>
          <w:iCs/>
        </w:rPr>
      </w:pPr>
      <w:r w:rsidRPr="0003555C">
        <w:rPr>
          <w:rFonts w:ascii="Calibri" w:eastAsia="Calibri" w:hAnsi="Calibri" w:cs="Times New Roman"/>
          <w:i/>
          <w:iCs/>
        </w:rPr>
        <w:t xml:space="preserve">Requires more accounting by the land manager to track the number of animals and on off dates, or a certain amount of trust that the </w:t>
      </w:r>
      <w:r w:rsidR="002E6078" w:rsidRPr="0003555C">
        <w:rPr>
          <w:rFonts w:ascii="Calibri" w:eastAsia="Calibri" w:hAnsi="Calibri" w:cs="Times New Roman"/>
          <w:i/>
          <w:iCs/>
        </w:rPr>
        <w:t>Grazing Operator</w:t>
      </w:r>
      <w:r w:rsidRPr="0003555C">
        <w:rPr>
          <w:rFonts w:ascii="Calibri" w:eastAsia="Calibri" w:hAnsi="Calibri" w:cs="Times New Roman"/>
          <w:i/>
          <w:iCs/>
        </w:rPr>
        <w:t xml:space="preserve"> will accurately report this information. </w:t>
      </w:r>
    </w:p>
    <w:p w14:paraId="4CFC3AEF" w14:textId="42EBC1E2" w:rsidR="00F51FE7" w:rsidRPr="0088294C" w:rsidRDefault="00F51FE7" w:rsidP="009D3AA5">
      <w:pPr>
        <w:pStyle w:val="ListParagraph"/>
        <w:numPr>
          <w:ilvl w:val="0"/>
          <w:numId w:val="50"/>
        </w:numPr>
        <w:rPr>
          <w:rFonts w:ascii="Calibri" w:eastAsia="Calibri" w:hAnsi="Calibri" w:cs="Times New Roman"/>
          <w:b/>
          <w:bCs/>
        </w:rPr>
      </w:pPr>
      <w:r w:rsidRPr="0088294C">
        <w:rPr>
          <w:rFonts w:ascii="Calibri" w:eastAsia="Calibri" w:hAnsi="Calibri" w:cs="Times New Roman"/>
          <w:b/>
          <w:bCs/>
        </w:rPr>
        <w:t>Considerations</w:t>
      </w:r>
    </w:p>
    <w:p w14:paraId="436299B7" w14:textId="0167AFEA" w:rsidR="00682D7A" w:rsidRPr="0003555C" w:rsidRDefault="00F51FE7" w:rsidP="009D3AA5">
      <w:pPr>
        <w:pStyle w:val="ListParagraph"/>
        <w:numPr>
          <w:ilvl w:val="1"/>
          <w:numId w:val="50"/>
        </w:numPr>
        <w:ind w:left="1800"/>
        <w:rPr>
          <w:rFonts w:ascii="Calibri" w:eastAsia="Times New Roman" w:hAnsi="Calibri" w:cs="Calibri"/>
          <w:i/>
          <w:iCs/>
          <w:color w:val="000000"/>
        </w:rPr>
      </w:pPr>
      <w:r w:rsidRPr="0003555C">
        <w:rPr>
          <w:rFonts w:ascii="Calibri" w:eastAsia="Calibri" w:hAnsi="Calibri" w:cs="Times New Roman"/>
          <w:i/>
          <w:iCs/>
        </w:rPr>
        <w:t xml:space="preserve">The screening that occurs during the bid process should help to select a trustworthy </w:t>
      </w:r>
      <w:r w:rsidR="002E6078" w:rsidRPr="0003555C">
        <w:rPr>
          <w:rFonts w:ascii="Calibri" w:eastAsia="Calibri" w:hAnsi="Calibri" w:cs="Times New Roman"/>
          <w:i/>
          <w:iCs/>
        </w:rPr>
        <w:t>Grazing Operator</w:t>
      </w:r>
      <w:r w:rsidRPr="0003555C">
        <w:rPr>
          <w:rFonts w:ascii="Calibri" w:eastAsia="Calibri" w:hAnsi="Calibri" w:cs="Times New Roman"/>
          <w:i/>
          <w:iCs/>
        </w:rPr>
        <w:t>.</w:t>
      </w:r>
      <w:r w:rsidR="00043DDD" w:rsidRPr="0003555C">
        <w:rPr>
          <w:rFonts w:ascii="Calibri" w:eastAsia="Calibri" w:hAnsi="Calibri" w:cs="Times New Roman"/>
          <w:i/>
          <w:iCs/>
        </w:rPr>
        <w:t xml:space="preserve"> This would include interviews, references, and past performance reviews. </w:t>
      </w:r>
      <w:r w:rsidRPr="0003555C">
        <w:rPr>
          <w:rFonts w:ascii="Calibri" w:eastAsia="Calibri" w:hAnsi="Calibri" w:cs="Times New Roman"/>
          <w:i/>
          <w:iCs/>
        </w:rPr>
        <w:t xml:space="preserve">   </w:t>
      </w:r>
    </w:p>
    <w:p w14:paraId="24554246" w14:textId="13C1F8A6" w:rsidR="00F51FE7" w:rsidRPr="009D3AA5" w:rsidRDefault="00F51FE7" w:rsidP="009D3AA5">
      <w:pPr>
        <w:pStyle w:val="ListParagraph"/>
        <w:numPr>
          <w:ilvl w:val="0"/>
          <w:numId w:val="32"/>
        </w:numPr>
        <w:tabs>
          <w:tab w:val="left" w:pos="720"/>
        </w:tabs>
        <w:spacing w:before="240" w:after="0"/>
        <w:contextualSpacing w:val="0"/>
        <w:rPr>
          <w:rFonts w:ascii="Calibri" w:eastAsia="Times New Roman" w:hAnsi="Calibri" w:cs="Calibri"/>
          <w:color w:val="000000"/>
        </w:rPr>
      </w:pPr>
      <w:r w:rsidRPr="009D3AA5">
        <w:rPr>
          <w:b/>
          <w:bCs/>
        </w:rPr>
        <w:t>Per Pound</w:t>
      </w:r>
      <w:r>
        <w:t xml:space="preserve"> </w:t>
      </w:r>
      <w:r w:rsidR="00682D7A" w:rsidRPr="00A1624B">
        <w:rPr>
          <w:b/>
          <w:bCs/>
        </w:rPr>
        <w:t>Weight Gain</w:t>
      </w:r>
      <w:r w:rsidR="00682D7A">
        <w:t xml:space="preserve"> </w:t>
      </w:r>
      <w:r w:rsidRPr="009D3AA5">
        <w:rPr>
          <w:b/>
          <w:bCs/>
        </w:rPr>
        <w:t>Basis</w:t>
      </w:r>
      <w:r>
        <w:t xml:space="preserve"> </w:t>
      </w:r>
    </w:p>
    <w:p w14:paraId="59013200" w14:textId="0FBC93DD" w:rsidR="00136D34" w:rsidRPr="0003555C" w:rsidRDefault="00136D34" w:rsidP="00780BE3">
      <w:pPr>
        <w:spacing w:after="0"/>
        <w:ind w:left="1080"/>
        <w:rPr>
          <w:rFonts w:ascii="Calibri" w:eastAsia="Calibri" w:hAnsi="Calibri" w:cs="Times New Roman"/>
          <w:i/>
          <w:iCs/>
        </w:rPr>
      </w:pPr>
      <w:r w:rsidRPr="0003555C">
        <w:rPr>
          <w:rFonts w:ascii="Calibri" w:eastAsia="Calibri" w:hAnsi="Calibri" w:cs="Times New Roman"/>
          <w:i/>
          <w:iCs/>
        </w:rPr>
        <w:t xml:space="preserve">Fee structures may also be based on pounds of weight gain.  </w:t>
      </w:r>
    </w:p>
    <w:p w14:paraId="4AB8BF64" w14:textId="35797003" w:rsidR="00F51FE7" w:rsidRPr="009334D3"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Benefits</w:t>
      </w:r>
    </w:p>
    <w:p w14:paraId="76E66086" w14:textId="542B33F7" w:rsidR="009334D3" w:rsidRPr="009334D3" w:rsidRDefault="009334D3" w:rsidP="009334D3">
      <w:pPr>
        <w:pStyle w:val="ListParagraph"/>
        <w:numPr>
          <w:ilvl w:val="1"/>
          <w:numId w:val="51"/>
        </w:numPr>
        <w:ind w:left="1800"/>
        <w:rPr>
          <w:rFonts w:ascii="Calibri" w:eastAsia="Calibri" w:hAnsi="Calibri" w:cs="Times New Roman"/>
        </w:rPr>
      </w:pPr>
      <w:r w:rsidRPr="009334D3">
        <w:rPr>
          <w:rFonts w:ascii="Calibri" w:eastAsia="Calibri" w:hAnsi="Calibri" w:cs="Times New Roman"/>
        </w:rPr>
        <w:t>Rent payments are directly related to performance (i.e., how well the cattle gain on that property).</w:t>
      </w:r>
    </w:p>
    <w:p w14:paraId="278C1237" w14:textId="0E0792D8" w:rsidR="00F51FE7" w:rsidRDefault="00F51FE7" w:rsidP="009D3AA5">
      <w:pPr>
        <w:pStyle w:val="ListParagraph"/>
        <w:numPr>
          <w:ilvl w:val="0"/>
          <w:numId w:val="51"/>
        </w:numPr>
        <w:rPr>
          <w:rFonts w:ascii="Calibri" w:eastAsia="Calibri" w:hAnsi="Calibri" w:cs="Times New Roman"/>
        </w:rPr>
      </w:pPr>
      <w:r w:rsidRPr="0088294C">
        <w:rPr>
          <w:rFonts w:ascii="Calibri" w:eastAsia="Calibri" w:hAnsi="Calibri" w:cs="Times New Roman"/>
          <w:b/>
          <w:bCs/>
        </w:rPr>
        <w:t>Drawbacks</w:t>
      </w:r>
    </w:p>
    <w:p w14:paraId="43A39F7F" w14:textId="7994AA99" w:rsidR="00F51FE7" w:rsidRPr="0003555C" w:rsidRDefault="00F51FE7"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 xml:space="preserve">Requires </w:t>
      </w:r>
      <w:r w:rsidR="00AD7933" w:rsidRPr="0003555C">
        <w:rPr>
          <w:rFonts w:ascii="Calibri" w:eastAsia="Calibri" w:hAnsi="Calibri" w:cs="Times New Roman"/>
          <w:i/>
          <w:iCs/>
        </w:rPr>
        <w:t xml:space="preserve">the </w:t>
      </w:r>
      <w:r w:rsidRPr="0003555C">
        <w:rPr>
          <w:rFonts w:ascii="Calibri" w:eastAsia="Calibri" w:hAnsi="Calibri" w:cs="Times New Roman"/>
          <w:i/>
          <w:iCs/>
        </w:rPr>
        <w:t xml:space="preserve">use of a certified scale to weigh livestock when they arrive at the beginning of the grazing season and when they are shipped out at the end. </w:t>
      </w:r>
    </w:p>
    <w:p w14:paraId="772AAAF8" w14:textId="1FBBF65A" w:rsidR="00F51FE7" w:rsidRPr="0003555C" w:rsidRDefault="005418C0"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lastRenderedPageBreak/>
        <w:t>May be d</w:t>
      </w:r>
      <w:r w:rsidR="00F51FE7" w:rsidRPr="0003555C">
        <w:rPr>
          <w:rFonts w:ascii="Calibri" w:eastAsia="Calibri" w:hAnsi="Calibri" w:cs="Times New Roman"/>
          <w:i/>
          <w:iCs/>
        </w:rPr>
        <w:t xml:space="preserve">ifficult for the </w:t>
      </w:r>
      <w:r w:rsidR="00210CB1" w:rsidRPr="0003555C">
        <w:rPr>
          <w:rFonts w:ascii="Calibri" w:eastAsia="Calibri" w:hAnsi="Calibri" w:cs="Times New Roman"/>
          <w:i/>
          <w:iCs/>
        </w:rPr>
        <w:t>Landlord</w:t>
      </w:r>
      <w:r w:rsidRPr="0003555C">
        <w:rPr>
          <w:rFonts w:ascii="Calibri" w:eastAsia="Calibri" w:hAnsi="Calibri" w:cs="Times New Roman"/>
          <w:i/>
          <w:iCs/>
        </w:rPr>
        <w:t xml:space="preserve"> </w:t>
      </w:r>
      <w:r w:rsidR="00F51FE7" w:rsidRPr="0003555C">
        <w:rPr>
          <w:rFonts w:ascii="Calibri" w:eastAsia="Calibri" w:hAnsi="Calibri" w:cs="Times New Roman"/>
          <w:i/>
          <w:iCs/>
        </w:rPr>
        <w:t xml:space="preserve">to budget and predict payments in advance, as rent payments are linked to forage production. Income could be low in a drought year where the cattle do not gain well. </w:t>
      </w:r>
    </w:p>
    <w:p w14:paraId="46B7B358" w14:textId="14C3E54A" w:rsidR="00043DDD" w:rsidRPr="0003555C" w:rsidRDefault="00043DDD" w:rsidP="009D3AA5">
      <w:pPr>
        <w:pStyle w:val="ListParagraph"/>
        <w:numPr>
          <w:ilvl w:val="1"/>
          <w:numId w:val="51"/>
        </w:numPr>
        <w:ind w:left="1800"/>
        <w:rPr>
          <w:rFonts w:ascii="Calibri" w:eastAsia="Calibri" w:hAnsi="Calibri" w:cs="Times New Roman"/>
          <w:i/>
          <w:iCs/>
        </w:rPr>
      </w:pPr>
      <w:r w:rsidRPr="0003555C">
        <w:rPr>
          <w:rFonts w:ascii="Calibri" w:eastAsia="Calibri" w:hAnsi="Calibri" w:cs="Times New Roman"/>
          <w:i/>
          <w:iCs/>
        </w:rPr>
        <w:t>Could incentivize removing cattle once feed quality starts to decrease which could reduce effectiveness in controlling late-growing vegetation.</w:t>
      </w:r>
    </w:p>
    <w:p w14:paraId="3AEDD226" w14:textId="0BF4D8C1" w:rsidR="00F51FE7" w:rsidRDefault="0049648D" w:rsidP="009D3AA5">
      <w:pPr>
        <w:pStyle w:val="ListParagraph"/>
        <w:numPr>
          <w:ilvl w:val="0"/>
          <w:numId w:val="51"/>
        </w:numPr>
        <w:rPr>
          <w:rFonts w:ascii="Calibri" w:eastAsia="Calibri" w:hAnsi="Calibri" w:cs="Times New Roman"/>
        </w:rPr>
      </w:pPr>
      <w:r w:rsidRPr="0049648D">
        <w:rPr>
          <w:i/>
          <w:iCs/>
          <w:noProof/>
        </w:rPr>
        <mc:AlternateContent>
          <mc:Choice Requires="wps">
            <w:drawing>
              <wp:anchor distT="45720" distB="45720" distL="114300" distR="114300" simplePos="0" relativeHeight="251688960" behindDoc="0" locked="0" layoutInCell="1" allowOverlap="1" wp14:anchorId="2065FA02" wp14:editId="4B2C0C46">
                <wp:simplePos x="0" y="0"/>
                <wp:positionH relativeFrom="margin">
                  <wp:align>right</wp:align>
                </wp:positionH>
                <wp:positionV relativeFrom="margin">
                  <wp:posOffset>8255</wp:posOffset>
                </wp:positionV>
                <wp:extent cx="2640965" cy="6728460"/>
                <wp:effectExtent l="0" t="0" r="26035" b="15240"/>
                <wp:wrapSquare wrapText="bothSides"/>
                <wp:docPr id="411981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6728460"/>
                        </a:xfrm>
                        <a:prstGeom prst="rect">
                          <a:avLst/>
                        </a:prstGeom>
                        <a:solidFill>
                          <a:srgbClr val="FFFFFF"/>
                        </a:solidFill>
                        <a:ln w="9525">
                          <a:solidFill>
                            <a:srgbClr val="000000"/>
                          </a:solidFill>
                          <a:miter lim="800000"/>
                          <a:headEnd/>
                          <a:tailEnd/>
                        </a:ln>
                      </wps:spPr>
                      <wps:txb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5FA02" id="_x0000_s1034" type="#_x0000_t202" style="position:absolute;left:0;text-align:left;margin-left:156.75pt;margin-top:.65pt;width:207.95pt;height:529.8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">
                <v:textbox>
                  <w:txbxContent>
                    <w:p w14:paraId="2B464CA3" w14:textId="77777777" w:rsidR="0049648D" w:rsidRPr="0056067B" w:rsidRDefault="0049648D" w:rsidP="0049648D">
                      <w:pPr>
                        <w:jc w:val="center"/>
                        <w:rPr>
                          <w:b/>
                          <w:bCs/>
                          <w:color w:val="2E74B5" w:themeColor="accent5" w:themeShade="BF"/>
                          <w:sz w:val="26"/>
                          <w:szCs w:val="26"/>
                          <w:u w:val="single"/>
                        </w:rPr>
                      </w:pPr>
                      <w:r>
                        <w:rPr>
                          <w:b/>
                          <w:bCs/>
                          <w:color w:val="2E74B5" w:themeColor="accent5" w:themeShade="BF"/>
                          <w:sz w:val="26"/>
                          <w:szCs w:val="26"/>
                          <w:u w:val="single"/>
                        </w:rPr>
                        <w:t xml:space="preserve">BOX 2. </w:t>
                      </w:r>
                      <w:r w:rsidRPr="0056067B">
                        <w:rPr>
                          <w:b/>
                          <w:bCs/>
                          <w:color w:val="2E74B5" w:themeColor="accent5" w:themeShade="BF"/>
                          <w:sz w:val="26"/>
                          <w:szCs w:val="26"/>
                          <w:u w:val="single"/>
                        </w:rPr>
                        <w:t>Other Fee Structures</w:t>
                      </w:r>
                    </w:p>
                    <w:p w14:paraId="42F6C84E" w14:textId="77777777" w:rsidR="0049648D" w:rsidRDefault="0049648D" w:rsidP="0049648D">
                      <w:pPr>
                        <w:jc w:val="both"/>
                      </w:pPr>
                      <w:r w:rsidRPr="000C1152">
                        <w:rPr>
                          <w:b/>
                          <w:bCs/>
                        </w:rPr>
                        <w:t>Fee-for-service</w:t>
                      </w:r>
                      <w:r>
                        <w:t>, or “</w:t>
                      </w:r>
                      <w:r w:rsidRPr="000C1152">
                        <w:rPr>
                          <w:b/>
                          <w:bCs/>
                        </w:rPr>
                        <w:t>contract grazing</w:t>
                      </w:r>
                      <w:r>
                        <w:t>” is often conducted where a particular ecological outcome is desired (e.g., such as prescribed grazing). A Grazing Operator (or in this context, a ‘Grazing Service Provider’) is hired and financially compensated to perform this service using the tool of livestock grazing, alone or in combination with other methods. In California, it is not uncommon for contract graziers to perform vegetation management using the tool of grazing alone or in combination with other vegetation treatments to manage fuels that may accumulate due to build up of dry, dead vegetation that may present a high fire risk. This work may be performed with a variety of species.</w:t>
                      </w:r>
                    </w:p>
                    <w:p w14:paraId="106F2FEE" w14:textId="77777777" w:rsidR="0049648D" w:rsidRDefault="0049648D" w:rsidP="0049648D">
                      <w:pPr>
                        <w:jc w:val="both"/>
                      </w:pPr>
                      <w:r w:rsidRPr="000C1152">
                        <w:rPr>
                          <w:b/>
                          <w:bCs/>
                        </w:rPr>
                        <w:t>Grazing service providers</w:t>
                      </w:r>
                      <w:r>
                        <w:t>—</w:t>
                      </w:r>
                      <w:r w:rsidRPr="00780BE3">
                        <w:t xml:space="preserve">which </w:t>
                      </w:r>
                      <w:r w:rsidRPr="000C1152">
                        <w:t xml:space="preserve">primarily </w:t>
                      </w:r>
                      <w:r>
                        <w:t xml:space="preserve">are </w:t>
                      </w:r>
                      <w:r w:rsidRPr="000C1152">
                        <w:t>sheep and goat operations</w:t>
                      </w:r>
                      <w:r>
                        <w:t xml:space="preserve"> but can include some cattle operations—</w:t>
                      </w:r>
                      <w:r w:rsidRPr="000C1152">
                        <w:t>charge</w:t>
                      </w:r>
                      <w:r>
                        <w:t xml:space="preserve"> </w:t>
                      </w:r>
                      <w:r w:rsidRPr="000C1152">
                        <w:t xml:space="preserve">for grazing with prices </w:t>
                      </w:r>
                      <w:r>
                        <w:t xml:space="preserve">calculated based </w:t>
                      </w:r>
                      <w:r w:rsidRPr="000C1152">
                        <w:t>on size of area to be treated, terrain, type of vegetation, season, need for and feasibility of temporary containments, access</w:t>
                      </w:r>
                      <w:r>
                        <w:t>,</w:t>
                      </w:r>
                      <w:r w:rsidRPr="000C1152">
                        <w:t xml:space="preserve"> </w:t>
                      </w:r>
                      <w:r>
                        <w:t>and a variety of other potential factors</w:t>
                      </w:r>
                      <w:r w:rsidRPr="000C1152">
                        <w:t>.</w:t>
                      </w:r>
                      <w:r>
                        <w:t xml:space="preserve"> </w:t>
                      </w:r>
                    </w:p>
                    <w:p w14:paraId="148E7DE7" w14:textId="77777777" w:rsidR="0049648D" w:rsidRPr="000C1152" w:rsidRDefault="0049648D" w:rsidP="0049648D">
                      <w:pPr>
                        <w:jc w:val="both"/>
                      </w:pPr>
                      <w:r w:rsidRPr="00422D92">
                        <w:rPr>
                          <w:b/>
                          <w:bCs/>
                        </w:rPr>
                        <w:t xml:space="preserve">This document focuses on Agreements in which the primary fee structures are those in which the Grazing Operator pays the Landlord for use of the property. </w:t>
                      </w:r>
                      <w:r>
                        <w:t xml:space="preserve">Other types of fee structures, like those described above, are more appropriate for situations in which the grazier is primarily receiving payment, rather than the Landlord. </w:t>
                      </w:r>
                    </w:p>
                    <w:p w14:paraId="3980C27D" w14:textId="77777777" w:rsidR="0049648D" w:rsidRDefault="0049648D" w:rsidP="0049648D">
                      <w:pPr>
                        <w:jc w:val="both"/>
                      </w:pPr>
                    </w:p>
                    <w:p w14:paraId="1BB1F866" w14:textId="77777777" w:rsidR="0049648D" w:rsidRDefault="0049648D" w:rsidP="0049648D">
                      <w:pPr>
                        <w:jc w:val="both"/>
                      </w:pPr>
                    </w:p>
                    <w:p w14:paraId="1593235F" w14:textId="77777777" w:rsidR="0049648D" w:rsidRDefault="0049648D" w:rsidP="0049648D">
                      <w:pPr>
                        <w:jc w:val="both"/>
                      </w:pPr>
                      <w:r>
                        <w:t xml:space="preserve">  </w:t>
                      </w:r>
                    </w:p>
                  </w:txbxContent>
                </v:textbox>
                <w10:wrap type="square" anchorx="margin" anchory="margin"/>
              </v:shape>
            </w:pict>
          </mc:Fallback>
        </mc:AlternateContent>
      </w:r>
      <w:r w:rsidR="00F51FE7" w:rsidRPr="0088294C">
        <w:rPr>
          <w:rFonts w:ascii="Calibri" w:eastAsia="Calibri" w:hAnsi="Calibri" w:cs="Times New Roman"/>
          <w:b/>
          <w:bCs/>
        </w:rPr>
        <w:t>Considerations</w:t>
      </w:r>
      <w:r w:rsidR="00F51FE7" w:rsidRPr="0088294C">
        <w:rPr>
          <w:rFonts w:ascii="Calibri" w:eastAsia="Calibri" w:hAnsi="Calibri" w:cs="Times New Roman"/>
        </w:rPr>
        <w:t xml:space="preserve"> </w:t>
      </w:r>
    </w:p>
    <w:p w14:paraId="016FCB75" w14:textId="25FD92C8" w:rsidR="00A1624B" w:rsidRPr="0003555C" w:rsidRDefault="00F51FE7" w:rsidP="009D3AA5">
      <w:pPr>
        <w:pStyle w:val="ListParagraph"/>
        <w:numPr>
          <w:ilvl w:val="2"/>
          <w:numId w:val="51"/>
        </w:numPr>
        <w:tabs>
          <w:tab w:val="left" w:pos="720"/>
        </w:tabs>
        <w:ind w:left="1800"/>
        <w:contextualSpacing w:val="0"/>
        <w:rPr>
          <w:rFonts w:ascii="Calibri" w:eastAsia="Times New Roman" w:hAnsi="Calibri" w:cs="Calibri"/>
          <w:i/>
          <w:iCs/>
          <w:color w:val="000000"/>
        </w:rPr>
      </w:pPr>
      <w:r w:rsidRPr="0003555C">
        <w:rPr>
          <w:rFonts w:ascii="Calibri" w:eastAsia="Calibri" w:hAnsi="Calibri" w:cs="Times New Roman"/>
          <w:i/>
          <w:iCs/>
        </w:rPr>
        <w:t xml:space="preserve">This </w:t>
      </w:r>
      <w:r w:rsidR="00AD7933" w:rsidRPr="0003555C">
        <w:rPr>
          <w:rFonts w:ascii="Calibri" w:eastAsia="Calibri" w:hAnsi="Calibri" w:cs="Times New Roman"/>
          <w:i/>
          <w:iCs/>
        </w:rPr>
        <w:t xml:space="preserve">fee structure is better geared </w:t>
      </w:r>
      <w:r w:rsidRPr="0003555C">
        <w:rPr>
          <w:rFonts w:ascii="Calibri" w:eastAsia="Calibri" w:hAnsi="Calibri" w:cs="Times New Roman"/>
          <w:i/>
          <w:iCs/>
        </w:rPr>
        <w:t>toward a stocker grazing operation than a cow/calf operation</w:t>
      </w:r>
      <w:r w:rsidR="00AD7933" w:rsidRPr="0003555C">
        <w:rPr>
          <w:rFonts w:ascii="Calibri" w:eastAsia="Calibri" w:hAnsi="Calibri" w:cs="Times New Roman"/>
          <w:i/>
          <w:iCs/>
        </w:rPr>
        <w:t>.</w:t>
      </w:r>
    </w:p>
    <w:p w14:paraId="78D96F3C" w14:textId="6C569BDF" w:rsidR="00F51FE7" w:rsidRPr="00E20D8B" w:rsidRDefault="00F51FE7" w:rsidP="008431F0">
      <w:pPr>
        <w:pStyle w:val="Heading4"/>
        <w:numPr>
          <w:ilvl w:val="0"/>
          <w:numId w:val="86"/>
        </w:numPr>
      </w:pPr>
      <w:r w:rsidRPr="00E20D8B">
        <w:t xml:space="preserve">Fee Credits </w:t>
      </w:r>
    </w:p>
    <w:p w14:paraId="02EAE1BE" w14:textId="51A6993F" w:rsidR="00E20D8B" w:rsidRPr="0003555C" w:rsidRDefault="00A1624B" w:rsidP="00780BE3">
      <w:pPr>
        <w:pStyle w:val="ListParagraph"/>
        <w:tabs>
          <w:tab w:val="left" w:pos="720"/>
        </w:tabs>
        <w:contextualSpacing w:val="0"/>
        <w:rPr>
          <w:i/>
          <w:iCs/>
        </w:rPr>
      </w:pPr>
      <w:r w:rsidRPr="0003555C">
        <w:rPr>
          <w:i/>
          <w:iCs/>
        </w:rPr>
        <w:t xml:space="preserve">Another payment option which can benefit both </w:t>
      </w:r>
      <w:r w:rsidR="002F4585">
        <w:rPr>
          <w:i/>
          <w:iCs/>
        </w:rPr>
        <w:t>P</w:t>
      </w:r>
      <w:r w:rsidR="002F4585" w:rsidRPr="0003555C">
        <w:rPr>
          <w:i/>
          <w:iCs/>
        </w:rPr>
        <w:t xml:space="preserve">arties </w:t>
      </w:r>
      <w:r w:rsidRPr="0003555C">
        <w:rPr>
          <w:i/>
          <w:iCs/>
        </w:rPr>
        <w:t xml:space="preserve">is to offer </w:t>
      </w:r>
      <w:r w:rsidRPr="0003555C">
        <w:rPr>
          <w:b/>
          <w:bCs/>
          <w:i/>
          <w:iCs/>
        </w:rPr>
        <w:t>Fee Credits</w:t>
      </w:r>
      <w:r w:rsidR="009A5EE8" w:rsidRPr="0003555C">
        <w:rPr>
          <w:i/>
          <w:iCs/>
        </w:rPr>
        <w:t xml:space="preserve"> for improvements</w:t>
      </w:r>
      <w:r w:rsidRPr="0003555C">
        <w:rPr>
          <w:i/>
          <w:iCs/>
        </w:rPr>
        <w:t xml:space="preserve">. These improvements could include building fence, building corrals, or developing or expanding the water system. A per foot price for fence or an overall project cost would be agreed upon </w:t>
      </w:r>
      <w:r w:rsidR="003129E8" w:rsidRPr="0003555C">
        <w:rPr>
          <w:i/>
          <w:iCs/>
        </w:rPr>
        <w:t>beforehand,</w:t>
      </w:r>
      <w:r w:rsidRPr="0003555C">
        <w:rPr>
          <w:i/>
          <w:iCs/>
        </w:rPr>
        <w:t xml:space="preserve"> and this value would be credited toward the rent payment after the work is completed. The same idea could be applied to management practices that go beyond the scope of normal grazing such as exotic weed treatment or an intensified grazing treatment on part of the property that requires more labor or temporary fencing (see </w:t>
      </w:r>
      <w:r w:rsidR="003C32B3" w:rsidRPr="0003555C">
        <w:rPr>
          <w:b/>
          <w:bCs/>
          <w:i/>
          <w:iCs/>
        </w:rPr>
        <w:t>Box 2.</w:t>
      </w:r>
      <w:r w:rsidRPr="0003555C">
        <w:rPr>
          <w:b/>
          <w:bCs/>
          <w:i/>
          <w:iCs/>
        </w:rPr>
        <w:t xml:space="preserve"> Other Fee Structures</w:t>
      </w:r>
      <w:r w:rsidR="00677AFC" w:rsidRPr="0003555C">
        <w:rPr>
          <w:b/>
          <w:bCs/>
          <w:i/>
          <w:iCs/>
        </w:rPr>
        <w:t>,</w:t>
      </w:r>
      <w:r w:rsidR="00C8483C" w:rsidRPr="0003555C">
        <w:rPr>
          <w:i/>
          <w:iCs/>
        </w:rPr>
        <w:t xml:space="preserve"> sidebar).</w:t>
      </w:r>
      <w:r w:rsidRPr="0003555C">
        <w:rPr>
          <w:i/>
          <w:iCs/>
        </w:rPr>
        <w:t xml:space="preserve"> </w:t>
      </w:r>
      <w:r w:rsidR="00E20D8B" w:rsidRPr="0003555C">
        <w:rPr>
          <w:i/>
          <w:iCs/>
        </w:rPr>
        <w:t>The payment</w:t>
      </w:r>
      <w:r w:rsidR="003129E8" w:rsidRPr="0003555C">
        <w:rPr>
          <w:i/>
          <w:iCs/>
        </w:rPr>
        <w:t xml:space="preserve"> amount</w:t>
      </w:r>
      <w:r w:rsidR="00E20D8B" w:rsidRPr="0003555C">
        <w:rPr>
          <w:i/>
          <w:iCs/>
        </w:rPr>
        <w:t xml:space="preserve"> and due dates if payments should be clearly identified if payments are being made </w:t>
      </w:r>
      <w:r w:rsidR="00E20D8B" w:rsidRPr="0003555C">
        <w:rPr>
          <w:b/>
          <w:bCs/>
          <w:i/>
          <w:iCs/>
        </w:rPr>
        <w:t>BY</w:t>
      </w:r>
      <w:r w:rsidR="00E20D8B" w:rsidRPr="0003555C">
        <w:rPr>
          <w:i/>
          <w:iCs/>
        </w:rPr>
        <w:t xml:space="preserve"> the agency; any costs such as utilities that are not included in the fees paid to the </w:t>
      </w:r>
      <w:r w:rsidR="00FD2185" w:rsidRPr="0003555C">
        <w:rPr>
          <w:i/>
          <w:iCs/>
        </w:rPr>
        <w:t>Grazing Operator</w:t>
      </w:r>
      <w:r w:rsidR="00E20D8B" w:rsidRPr="0003555C">
        <w:rPr>
          <w:i/>
          <w:iCs/>
        </w:rPr>
        <w:t xml:space="preserve"> should be identified.</w:t>
      </w:r>
      <w:r w:rsidR="000327D6" w:rsidRPr="0003555C">
        <w:rPr>
          <w:i/>
          <w:iCs/>
          <w:noProof/>
        </w:rPr>
        <w:t xml:space="preserve"> </w:t>
      </w:r>
    </w:p>
    <w:p w14:paraId="3482B5B4" w14:textId="3FC51D1D" w:rsidR="00F51FE7" w:rsidRPr="0009437C" w:rsidRDefault="00F51FE7" w:rsidP="00780BE3">
      <w:pPr>
        <w:pStyle w:val="ListParagraph"/>
        <w:numPr>
          <w:ilvl w:val="0"/>
          <w:numId w:val="53"/>
        </w:numPr>
        <w:ind w:left="1080"/>
        <w:rPr>
          <w:rFonts w:ascii="Calibri" w:eastAsia="Calibri" w:hAnsi="Calibri" w:cs="Times New Roman"/>
          <w:b/>
          <w:bCs/>
        </w:rPr>
      </w:pPr>
      <w:r w:rsidRPr="0009437C">
        <w:rPr>
          <w:rFonts w:ascii="Calibri" w:eastAsia="Calibri" w:hAnsi="Calibri" w:cs="Times New Roman"/>
          <w:b/>
          <w:bCs/>
        </w:rPr>
        <w:t>Benefits</w:t>
      </w:r>
    </w:p>
    <w:p w14:paraId="4B89C0E6" w14:textId="43AF1179"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t xml:space="preserve">The </w:t>
      </w:r>
      <w:r w:rsidR="00FD2185" w:rsidRPr="0003555C">
        <w:rPr>
          <w:rFonts w:ascii="Calibri" w:eastAsia="Calibri" w:hAnsi="Calibri" w:cs="Times New Roman"/>
          <w:i/>
          <w:iCs/>
        </w:rPr>
        <w:t>Grazing Operator</w:t>
      </w:r>
      <w:r w:rsidRPr="0003555C">
        <w:rPr>
          <w:rFonts w:ascii="Calibri" w:eastAsia="Calibri" w:hAnsi="Calibri" w:cs="Times New Roman"/>
          <w:i/>
          <w:iCs/>
        </w:rPr>
        <w:t xml:space="preserve"> benefits as it guarantees that rent payments go directly to the property in the form of infrastructure that can be used in future grazing seasons or potential increased forages in the case of vegetation treatments. </w:t>
      </w:r>
    </w:p>
    <w:p w14:paraId="27514AE9" w14:textId="2E3E1F35" w:rsidR="00F51FE7" w:rsidRPr="0003555C" w:rsidRDefault="00F51FE7" w:rsidP="00780BE3">
      <w:pPr>
        <w:pStyle w:val="ListParagraph"/>
        <w:numPr>
          <w:ilvl w:val="2"/>
          <w:numId w:val="52"/>
        </w:numPr>
        <w:rPr>
          <w:rFonts w:ascii="Calibri" w:eastAsia="Calibri" w:hAnsi="Calibri" w:cs="Times New Roman"/>
          <w:i/>
          <w:iCs/>
        </w:rPr>
      </w:pPr>
      <w:r w:rsidRPr="0003555C">
        <w:rPr>
          <w:rFonts w:ascii="Calibri" w:eastAsia="Calibri" w:hAnsi="Calibri" w:cs="Times New Roman"/>
          <w:i/>
          <w:iCs/>
        </w:rPr>
        <w:t xml:space="preserve">The </w:t>
      </w:r>
      <w:r w:rsidR="00210CB1" w:rsidRPr="0003555C">
        <w:rPr>
          <w:rFonts w:ascii="Calibri" w:eastAsia="Calibri" w:hAnsi="Calibri" w:cs="Times New Roman"/>
          <w:i/>
          <w:iCs/>
        </w:rPr>
        <w:t>Landlord</w:t>
      </w:r>
      <w:r w:rsidR="005418C0" w:rsidRPr="0003555C">
        <w:rPr>
          <w:rFonts w:ascii="Calibri" w:eastAsia="Calibri" w:hAnsi="Calibri" w:cs="Times New Roman"/>
          <w:i/>
          <w:iCs/>
        </w:rPr>
        <w:t xml:space="preserve"> benefits from the installation of </w:t>
      </w:r>
      <w:r w:rsidRPr="0003555C">
        <w:rPr>
          <w:rFonts w:ascii="Calibri" w:eastAsia="Calibri" w:hAnsi="Calibri" w:cs="Times New Roman"/>
          <w:i/>
          <w:iCs/>
        </w:rPr>
        <w:t xml:space="preserve">permanent infrastructure that they own </w:t>
      </w:r>
      <w:r w:rsidR="005418C0" w:rsidRPr="0003555C">
        <w:rPr>
          <w:rFonts w:ascii="Calibri" w:eastAsia="Calibri" w:hAnsi="Calibri" w:cs="Times New Roman"/>
          <w:i/>
          <w:iCs/>
        </w:rPr>
        <w:t xml:space="preserve">and </w:t>
      </w:r>
      <w:r w:rsidRPr="0003555C">
        <w:rPr>
          <w:rFonts w:ascii="Calibri" w:eastAsia="Calibri" w:hAnsi="Calibri" w:cs="Times New Roman"/>
          <w:i/>
          <w:iCs/>
        </w:rPr>
        <w:t>that will benefit the property for years</w:t>
      </w:r>
      <w:r w:rsidR="002425B9" w:rsidRPr="0003555C">
        <w:rPr>
          <w:rFonts w:ascii="Calibri" w:eastAsia="Calibri" w:hAnsi="Calibri" w:cs="Times New Roman"/>
          <w:i/>
          <w:iCs/>
        </w:rPr>
        <w:t>,</w:t>
      </w:r>
      <w:r w:rsidRPr="0003555C">
        <w:rPr>
          <w:rFonts w:ascii="Calibri" w:eastAsia="Calibri" w:hAnsi="Calibri" w:cs="Times New Roman"/>
          <w:i/>
          <w:iCs/>
        </w:rPr>
        <w:t xml:space="preserve"> as well as potential habitat improvements. </w:t>
      </w:r>
    </w:p>
    <w:p w14:paraId="74B38656" w14:textId="7F51DAA1" w:rsidR="00F51FE7" w:rsidRPr="00B15293" w:rsidRDefault="00B968B6" w:rsidP="00EB3F3A">
      <w:pPr>
        <w:pStyle w:val="ListParagraph"/>
        <w:numPr>
          <w:ilvl w:val="1"/>
          <w:numId w:val="52"/>
        </w:numPr>
        <w:ind w:left="1080"/>
        <w:rPr>
          <w:rFonts w:ascii="Calibri" w:eastAsia="Calibri" w:hAnsi="Calibri" w:cs="Times New Roman"/>
          <w:b/>
          <w:bCs/>
        </w:rPr>
      </w:pPr>
      <w:r w:rsidRPr="00B15293">
        <w:rPr>
          <w:rFonts w:ascii="Calibri" w:eastAsia="Calibri" w:hAnsi="Calibri" w:cs="Times New Roman"/>
          <w:b/>
          <w:bCs/>
        </w:rPr>
        <w:lastRenderedPageBreak/>
        <w:t>Drawbacks/Considerations</w:t>
      </w:r>
    </w:p>
    <w:p w14:paraId="3A580900" w14:textId="025B6780" w:rsidR="0049648D" w:rsidRPr="00B15293" w:rsidRDefault="0066308A" w:rsidP="00536A17">
      <w:pPr>
        <w:pStyle w:val="ListParagraph"/>
        <w:numPr>
          <w:ilvl w:val="2"/>
          <w:numId w:val="52"/>
        </w:numPr>
        <w:rPr>
          <w:b/>
          <w:bCs/>
          <w:sz w:val="24"/>
          <w:szCs w:val="24"/>
        </w:rPr>
      </w:pPr>
      <w:r w:rsidRPr="00B15293">
        <w:rPr>
          <w:rFonts w:ascii="Calibri" w:eastAsia="Calibri" w:hAnsi="Calibri" w:cs="Times New Roman"/>
          <w:i/>
          <w:iCs/>
        </w:rPr>
        <w:t>Agency policies may vary on whether they can offer credits for on-site improvements or if they require cash payments for rent.</w:t>
      </w:r>
    </w:p>
    <w:p w14:paraId="233127F4" w14:textId="079E5C31" w:rsidR="00B968B6" w:rsidRPr="00B15293" w:rsidRDefault="00B968B6" w:rsidP="004D7336">
      <w:pPr>
        <w:pStyle w:val="Heading3"/>
        <w:ind w:left="360" w:hanging="360"/>
      </w:pPr>
      <w:bookmarkStart w:id="112" w:name="_Toc193749624"/>
      <w:r w:rsidRPr="00B15293">
        <w:t>6</w:t>
      </w:r>
      <w:r w:rsidR="00D842DE" w:rsidRPr="00536A17">
        <w:t>.</w:t>
      </w:r>
      <w:r w:rsidR="0066308A" w:rsidRPr="00536A17">
        <w:tab/>
      </w:r>
      <w:r w:rsidRPr="00536A17">
        <w:t xml:space="preserve">Utilities </w:t>
      </w:r>
      <w:bookmarkEnd w:id="112"/>
    </w:p>
    <w:p w14:paraId="4178B7C7" w14:textId="79292744" w:rsidR="00951140" w:rsidRPr="00951140" w:rsidRDefault="00B15293" w:rsidP="00536A17">
      <w:pPr>
        <w:ind w:left="360"/>
      </w:pPr>
      <w:r w:rsidRPr="00B15293">
        <w:t xml:space="preserve">List any utilities that are associated with the property, such as electricity to run a pump, and which </w:t>
      </w:r>
      <w:r w:rsidR="002F4585">
        <w:t>P</w:t>
      </w:r>
      <w:r w:rsidRPr="00B15293">
        <w:t>arty will be responsible for paying the utility costs. State that fees to provide utilities (</w:t>
      </w:r>
      <w:r>
        <w:t xml:space="preserve">e.g., </w:t>
      </w:r>
      <w:r w:rsidRPr="00B15293">
        <w:t xml:space="preserve">hookup to municipal or other power sources) for maintenance and ongoing support of essential grazing infrastructure are necessary. The hookup itself and future maintenance might require costs for labor, materials, and equipment. These fees and costs and can be excessive and should be paid either by the </w:t>
      </w:r>
      <w:r>
        <w:t xml:space="preserve">Landlord </w:t>
      </w:r>
      <w:r w:rsidRPr="00B15293">
        <w:t xml:space="preserve">or the </w:t>
      </w:r>
      <w:r>
        <w:t xml:space="preserve">Grazing Operator </w:t>
      </w:r>
      <w:r w:rsidRPr="00B15293">
        <w:t>by explicit negotiation</w:t>
      </w:r>
      <w:r>
        <w:t xml:space="preserve">; </w:t>
      </w:r>
      <w:r w:rsidRPr="00B15293">
        <w:t>describe if the utilities will be transferr</w:t>
      </w:r>
      <w:r>
        <w:t xml:space="preserve">ed to the Grazing Operator and paid directly, or if the Grazing Operator will pay the Landlord, as well as the payment schedule. </w:t>
      </w:r>
    </w:p>
    <w:p w14:paraId="45935B58" w14:textId="2FAA336A" w:rsidR="00D842DE" w:rsidRPr="00082A6A" w:rsidRDefault="00B968B6" w:rsidP="004D7336">
      <w:pPr>
        <w:pStyle w:val="Heading3"/>
        <w:ind w:left="360" w:hanging="360"/>
      </w:pPr>
      <w:bookmarkStart w:id="113" w:name="_Toc193749625"/>
      <w:r>
        <w:t>7.</w:t>
      </w:r>
      <w:r w:rsidR="00574DD0">
        <w:tab/>
      </w:r>
      <w:r w:rsidR="006520AA">
        <w:t>Taxes</w:t>
      </w:r>
      <w:r>
        <w:t>, Assessments, and Possessory Interest</w:t>
      </w:r>
      <w:bookmarkEnd w:id="113"/>
      <w:r w:rsidR="003B60B4">
        <w:t xml:space="preserve"> </w:t>
      </w:r>
    </w:p>
    <w:p w14:paraId="102D3B68" w14:textId="6FB73D9D" w:rsidR="00082A6A" w:rsidRDefault="00082A6A" w:rsidP="008431F0">
      <w:pPr>
        <w:pStyle w:val="Heading4"/>
        <w:numPr>
          <w:ilvl w:val="0"/>
          <w:numId w:val="86"/>
        </w:numPr>
      </w:pPr>
      <w:r w:rsidRPr="00925885">
        <w:t>Personal Property Taxes</w:t>
      </w:r>
    </w:p>
    <w:p w14:paraId="324CB3B0" w14:textId="77777777" w:rsidR="00082A6A" w:rsidRPr="0003555C" w:rsidRDefault="00082A6A" w:rsidP="00082A6A">
      <w:pPr>
        <w:ind w:left="720"/>
        <w:rPr>
          <w:i/>
          <w:iCs/>
        </w:rPr>
      </w:pPr>
      <w:r w:rsidRPr="0003555C">
        <w:rPr>
          <w:i/>
          <w:iCs/>
        </w:rPr>
        <w:t xml:space="preserve">On-site improvements and infrastructure should be considered when determining implications for personal property taxes. </w:t>
      </w:r>
    </w:p>
    <w:p w14:paraId="4396358A" w14:textId="61BACF08" w:rsidR="00082A6A" w:rsidRPr="00422D92" w:rsidRDefault="00082A6A" w:rsidP="008431F0">
      <w:pPr>
        <w:pStyle w:val="Heading4"/>
        <w:numPr>
          <w:ilvl w:val="0"/>
          <w:numId w:val="86"/>
        </w:numPr>
      </w:pPr>
      <w:r>
        <w:t xml:space="preserve">Real Property </w:t>
      </w:r>
      <w:r w:rsidRPr="00422D92">
        <w:t xml:space="preserve">Taxes </w:t>
      </w:r>
    </w:p>
    <w:p w14:paraId="00947D1C" w14:textId="3D8028F0" w:rsidR="00082A6A" w:rsidRPr="0010342A" w:rsidRDefault="00082A6A" w:rsidP="00DD6144">
      <w:pPr>
        <w:ind w:firstLine="720"/>
      </w:pPr>
      <w:r w:rsidRPr="0003555C">
        <w:rPr>
          <w:i/>
          <w:iCs/>
        </w:rPr>
        <w:t xml:space="preserve">Real property taxes are typically paid by landlord. </w:t>
      </w:r>
    </w:p>
    <w:p w14:paraId="455ED58F" w14:textId="1E711E34" w:rsidR="006520AA" w:rsidRPr="00422D92" w:rsidRDefault="006520AA" w:rsidP="008431F0">
      <w:pPr>
        <w:pStyle w:val="Heading4"/>
        <w:numPr>
          <w:ilvl w:val="0"/>
          <w:numId w:val="86"/>
        </w:numPr>
      </w:pPr>
      <w:r w:rsidRPr="00422D92">
        <w:t xml:space="preserve">Possessory Interest Taxes </w:t>
      </w:r>
    </w:p>
    <w:p w14:paraId="2A92764C" w14:textId="27201AB3" w:rsidR="00E40DA9" w:rsidRPr="0003555C" w:rsidRDefault="006520AA" w:rsidP="00FD47A3">
      <w:pPr>
        <w:shd w:val="clear" w:color="auto" w:fill="FFFFFF"/>
        <w:tabs>
          <w:tab w:val="left" w:pos="720"/>
        </w:tabs>
        <w:ind w:left="720" w:hanging="360"/>
        <w:textAlignment w:val="baseline"/>
        <w:rPr>
          <w:rFonts w:ascii="Calibri" w:eastAsia="Times New Roman" w:hAnsi="Calibri" w:cs="Calibri"/>
          <w:i/>
          <w:iCs/>
          <w:color w:val="000000"/>
        </w:rPr>
      </w:pPr>
      <w:r w:rsidRPr="0003555C">
        <w:rPr>
          <w:rFonts w:ascii="Calibri" w:eastAsia="Times New Roman" w:hAnsi="Calibri" w:cs="Calibri"/>
          <w:i/>
          <w:iCs/>
          <w:color w:val="000000"/>
        </w:rPr>
        <w:tab/>
        <w:t xml:space="preserve">Clarify whether there might be a Possessory Interest tax incurred. Those taxes are set by the local county to require a person in possession of otherwise tax-exempt property to pay what would otherwise be the property tax. </w:t>
      </w:r>
      <w:r w:rsidR="00FD2185" w:rsidRPr="0003555C">
        <w:rPr>
          <w:rFonts w:ascii="Calibri" w:eastAsia="Times New Roman" w:hAnsi="Calibri" w:cs="Calibri"/>
          <w:i/>
          <w:iCs/>
          <w:color w:val="000000"/>
        </w:rPr>
        <w:t>‘Grazing S</w:t>
      </w:r>
      <w:r w:rsidRPr="0003555C">
        <w:rPr>
          <w:rFonts w:ascii="Calibri" w:eastAsia="Times New Roman" w:hAnsi="Calibri" w:cs="Calibri"/>
          <w:i/>
          <w:iCs/>
          <w:color w:val="000000"/>
        </w:rPr>
        <w:t xml:space="preserve">ervice </w:t>
      </w:r>
      <w:r w:rsidR="00FD2185" w:rsidRPr="0003555C">
        <w:rPr>
          <w:rFonts w:ascii="Calibri" w:eastAsia="Times New Roman" w:hAnsi="Calibri" w:cs="Calibri"/>
          <w:i/>
          <w:iCs/>
          <w:color w:val="000000"/>
        </w:rPr>
        <w:t xml:space="preserve">Providers’ </w:t>
      </w:r>
      <w:r w:rsidRPr="0003555C">
        <w:rPr>
          <w:rFonts w:ascii="Calibri" w:eastAsia="Times New Roman" w:hAnsi="Calibri" w:cs="Calibri"/>
          <w:i/>
          <w:iCs/>
          <w:color w:val="000000"/>
        </w:rPr>
        <w:t xml:space="preserve">may be exempt as service providers instead of </w:t>
      </w:r>
      <w:r w:rsidR="005E5F62" w:rsidRPr="0003555C">
        <w:rPr>
          <w:rFonts w:ascii="Calibri" w:eastAsia="Times New Roman" w:hAnsi="Calibri" w:cs="Calibri"/>
          <w:i/>
          <w:iCs/>
          <w:color w:val="000000"/>
        </w:rPr>
        <w:t>Grazing Operator</w:t>
      </w:r>
      <w:r w:rsidRPr="0003555C">
        <w:rPr>
          <w:rFonts w:ascii="Calibri" w:eastAsia="Times New Roman" w:hAnsi="Calibri" w:cs="Calibri"/>
          <w:i/>
          <w:iCs/>
          <w:color w:val="000000"/>
        </w:rPr>
        <w:t>s of land</w:t>
      </w:r>
      <w:r w:rsidR="00FD2185" w:rsidRPr="0003555C">
        <w:rPr>
          <w:rFonts w:ascii="Calibri" w:eastAsia="Times New Roman" w:hAnsi="Calibri" w:cs="Calibri"/>
          <w:i/>
          <w:iCs/>
          <w:color w:val="000000"/>
        </w:rPr>
        <w:t xml:space="preserve"> (also see </w:t>
      </w:r>
      <w:r w:rsidR="00FD2185" w:rsidRPr="0003555C">
        <w:rPr>
          <w:rFonts w:ascii="Calibri" w:eastAsia="Times New Roman" w:hAnsi="Calibri" w:cs="Calibri"/>
          <w:b/>
          <w:bCs/>
          <w:i/>
          <w:iCs/>
          <w:color w:val="000000"/>
        </w:rPr>
        <w:t>B</w:t>
      </w:r>
      <w:r w:rsidR="004F2199" w:rsidRPr="0003555C">
        <w:rPr>
          <w:rFonts w:ascii="Calibri" w:eastAsia="Times New Roman" w:hAnsi="Calibri" w:cs="Calibri"/>
          <w:b/>
          <w:bCs/>
          <w:i/>
          <w:iCs/>
          <w:color w:val="000000"/>
        </w:rPr>
        <w:t>ox</w:t>
      </w:r>
      <w:r w:rsidR="00FD2185" w:rsidRPr="0003555C">
        <w:rPr>
          <w:rFonts w:ascii="Calibri" w:eastAsia="Times New Roman" w:hAnsi="Calibri" w:cs="Calibri"/>
          <w:b/>
          <w:bCs/>
          <w:i/>
          <w:iCs/>
          <w:color w:val="000000"/>
        </w:rPr>
        <w:t xml:space="preserve"> 2. Other Fee Structures</w:t>
      </w:r>
      <w:r w:rsidR="00C90D33" w:rsidRPr="00C90D33">
        <w:rPr>
          <w:rFonts w:ascii="Calibri" w:eastAsia="Times New Roman" w:hAnsi="Calibri" w:cs="Calibri"/>
          <w:i/>
          <w:iCs/>
          <w:color w:val="000000"/>
        </w:rPr>
        <w:t>, previous page</w:t>
      </w:r>
      <w:r w:rsidR="00FD2185" w:rsidRPr="0003555C">
        <w:rPr>
          <w:rFonts w:ascii="Calibri" w:eastAsia="Times New Roman" w:hAnsi="Calibri" w:cs="Calibri"/>
          <w:i/>
          <w:iCs/>
          <w:color w:val="000000"/>
        </w:rPr>
        <w:t>)</w:t>
      </w:r>
      <w:r w:rsidRPr="0003555C">
        <w:rPr>
          <w:rFonts w:ascii="Calibri" w:eastAsia="Times New Roman" w:hAnsi="Calibri" w:cs="Calibri"/>
          <w:i/>
          <w:iCs/>
          <w:color w:val="000000"/>
        </w:rPr>
        <w:t xml:space="preserve">. </w:t>
      </w:r>
    </w:p>
    <w:p w14:paraId="592B80FC" w14:textId="74A0845C" w:rsidR="00934CD4" w:rsidRDefault="00B968B6" w:rsidP="004D7336">
      <w:pPr>
        <w:pStyle w:val="Heading3"/>
        <w:ind w:left="360" w:hanging="360"/>
      </w:pPr>
      <w:bookmarkStart w:id="114" w:name="_Toc193749626"/>
      <w:r>
        <w:t>8</w:t>
      </w:r>
      <w:r w:rsidR="00934CD4" w:rsidRPr="00ED26CA">
        <w:t>.</w:t>
      </w:r>
      <w:r w:rsidR="00934CD4">
        <w:tab/>
      </w:r>
      <w:r w:rsidR="006520AA">
        <w:t xml:space="preserve">Property </w:t>
      </w:r>
      <w:r w:rsidR="00934CD4" w:rsidRPr="00500967">
        <w:t>Uses</w:t>
      </w:r>
      <w:bookmarkEnd w:id="114"/>
      <w:r w:rsidR="00934CD4" w:rsidRPr="00500967">
        <w:t xml:space="preserve"> </w:t>
      </w:r>
    </w:p>
    <w:p w14:paraId="47789C34" w14:textId="727DC2F4" w:rsidR="00457C60" w:rsidRPr="00457C60" w:rsidRDefault="00457C60" w:rsidP="008431F0">
      <w:pPr>
        <w:ind w:left="360"/>
      </w:pPr>
      <w:r>
        <w:t xml:space="preserve">Property uses should be described in the </w:t>
      </w:r>
      <w:r w:rsidRPr="000C7CA4">
        <w:rPr>
          <w:b/>
          <w:bCs/>
        </w:rPr>
        <w:t>MAP</w:t>
      </w:r>
      <w:r w:rsidR="00B0328B">
        <w:rPr>
          <w:b/>
          <w:bCs/>
        </w:rPr>
        <w:t xml:space="preserve"> TEMPLATE</w:t>
      </w:r>
      <w:r w:rsidRPr="000C7CA4">
        <w:rPr>
          <w:b/>
          <w:bCs/>
        </w:rPr>
        <w:t xml:space="preserve"> </w:t>
      </w:r>
      <w:r>
        <w:rPr>
          <w:b/>
          <w:bCs/>
        </w:rPr>
        <w:t xml:space="preserve">(see </w:t>
      </w:r>
      <w:hyperlink w:anchor="_VII.__GUIDANCE" w:history="1">
        <w:r w:rsidR="009E69F0" w:rsidRPr="009E69F0">
          <w:rPr>
            <w:rStyle w:val="Hyperlink"/>
            <w:b/>
            <w:bCs/>
          </w:rPr>
          <w:t>Chapter VII. GUIDANCE FOR USE OF THE GRAZING AGREEMENT TEMPLATE</w:t>
        </w:r>
      </w:hyperlink>
      <w:r>
        <w:rPr>
          <w:b/>
          <w:bCs/>
        </w:rPr>
        <w:t xml:space="preserve"> </w:t>
      </w:r>
      <w:r w:rsidRPr="00457C60">
        <w:t>and</w:t>
      </w:r>
      <w:r>
        <w:rPr>
          <w:b/>
          <w:bCs/>
        </w:rPr>
        <w:t xml:space="preserve"> </w:t>
      </w:r>
      <w:hyperlink w:anchor="_APPENDIX_D._MANAGEMENT" w:history="1">
        <w:r w:rsidR="009E69F0" w:rsidRPr="009E69F0">
          <w:rPr>
            <w:rStyle w:val="Hyperlink"/>
            <w:b/>
            <w:bCs/>
          </w:rPr>
          <w:t>APPENDIX D. MANAGEMENT ACTION PLAN (MAP) TEMPLATE</w:t>
        </w:r>
      </w:hyperlink>
      <w:r>
        <w:rPr>
          <w:b/>
          <w:bCs/>
        </w:rPr>
        <w:t>)</w:t>
      </w:r>
      <w:r>
        <w:t xml:space="preserve">, which is equivalent to Exhibit “C” in </w:t>
      </w:r>
      <w:r w:rsidRPr="00B32684">
        <w:t>the</w:t>
      </w:r>
      <w:r w:rsidRPr="000C7CA4">
        <w:rPr>
          <w:b/>
          <w:bCs/>
          <w:i/>
          <w:iCs/>
        </w:rPr>
        <w:t xml:space="preserve"> Agreement Template (</w:t>
      </w:r>
      <w:hyperlink w:anchor="_APPENDIX_C._GRAZING" w:history="1">
        <w:r w:rsidR="009E69F0" w:rsidRPr="009E69F0">
          <w:rPr>
            <w:rStyle w:val="Hyperlink"/>
            <w:b/>
            <w:bCs/>
            <w:i/>
            <w:iCs/>
          </w:rPr>
          <w:t>APPENDIX C. GRAZING AGREEMENT TEMPLATE</w:t>
        </w:r>
      </w:hyperlink>
      <w:r w:rsidRPr="000C7CA4">
        <w:rPr>
          <w:b/>
          <w:bCs/>
          <w:i/>
          <w:iCs/>
        </w:rPr>
        <w:t>)</w:t>
      </w:r>
      <w:r w:rsidRPr="00865E30">
        <w:t>.</w:t>
      </w:r>
      <w:r>
        <w:t xml:space="preserve"> </w:t>
      </w:r>
    </w:p>
    <w:p w14:paraId="37505770" w14:textId="6FDED0A7" w:rsidR="006520AA" w:rsidRDefault="006520AA" w:rsidP="008431F0">
      <w:pPr>
        <w:pStyle w:val="Heading4"/>
        <w:numPr>
          <w:ilvl w:val="0"/>
          <w:numId w:val="86"/>
        </w:numPr>
      </w:pPr>
      <w:bookmarkStart w:id="115" w:name="_Agreement_Type"/>
      <w:bookmarkEnd w:id="115"/>
      <w:r w:rsidRPr="006520AA">
        <w:t>Agreement Type</w:t>
      </w:r>
    </w:p>
    <w:p w14:paraId="108C5561" w14:textId="69A7F7AC" w:rsidR="00F84197" w:rsidRPr="0003555C" w:rsidRDefault="00F84197" w:rsidP="00F84197">
      <w:pPr>
        <w:ind w:left="720"/>
        <w:rPr>
          <w:i/>
          <w:iCs/>
        </w:rPr>
      </w:pPr>
      <w:r w:rsidRPr="0003555C">
        <w:rPr>
          <w:i/>
          <w:iCs/>
        </w:rPr>
        <w:t xml:space="preserve">Once a tentative decision has been made to develop an </w:t>
      </w:r>
      <w:r w:rsidR="009E69F0">
        <w:rPr>
          <w:i/>
          <w:iCs/>
        </w:rPr>
        <w:t>A</w:t>
      </w:r>
      <w:r w:rsidR="009E69F0" w:rsidRPr="0003555C">
        <w:rPr>
          <w:i/>
          <w:iCs/>
        </w:rPr>
        <w:t xml:space="preserve">greement </w:t>
      </w:r>
      <w:r w:rsidRPr="0003555C">
        <w:rPr>
          <w:i/>
          <w:iCs/>
        </w:rPr>
        <w:t xml:space="preserve">with a Grazing Operator, the type of </w:t>
      </w:r>
      <w:r w:rsidR="009E69F0">
        <w:rPr>
          <w:i/>
          <w:iCs/>
        </w:rPr>
        <w:t>A</w:t>
      </w:r>
      <w:r w:rsidR="009E69F0" w:rsidRPr="0003555C">
        <w:rPr>
          <w:i/>
          <w:iCs/>
        </w:rPr>
        <w:t xml:space="preserve">greement </w:t>
      </w:r>
      <w:r w:rsidRPr="0003555C">
        <w:rPr>
          <w:i/>
          <w:iCs/>
        </w:rPr>
        <w:t xml:space="preserve">needs to be chosen. Typically, a “lease” gives the Landlord the right of possession of the entire parcel. While a lease could provide such an arrangement, it does not adequately cover important aspects, like structures or locations and use by others. A type of </w:t>
      </w:r>
      <w:r w:rsidR="009E69F0">
        <w:rPr>
          <w:i/>
          <w:iCs/>
        </w:rPr>
        <w:t>A</w:t>
      </w:r>
      <w:r w:rsidR="009E69F0" w:rsidRPr="0003555C">
        <w:rPr>
          <w:i/>
          <w:iCs/>
        </w:rPr>
        <w:t xml:space="preserve">greement </w:t>
      </w:r>
      <w:r w:rsidRPr="0003555C">
        <w:rPr>
          <w:i/>
          <w:iCs/>
        </w:rPr>
        <w:t>that would address these more complex issues is properly defined as a ‘license’ or ‘permit’</w:t>
      </w:r>
      <w:r w:rsidR="00BE55D8">
        <w:rPr>
          <w:i/>
          <w:iCs/>
        </w:rPr>
        <w:t xml:space="preserve"> (such as this Agreement)</w:t>
      </w:r>
      <w:r w:rsidRPr="0003555C">
        <w:rPr>
          <w:i/>
          <w:iCs/>
        </w:rPr>
        <w:t xml:space="preserve">. These licenses allow for limited uses—like grazing—on the property, while the property itself remains under the control of the Landlord agency. A license or permit to graze a parcel would normally entitle, not simply provide, the right to graze in accordance with the terms of the </w:t>
      </w:r>
      <w:r w:rsidR="00CA2231" w:rsidRPr="0003555C">
        <w:rPr>
          <w:i/>
          <w:iCs/>
        </w:rPr>
        <w:t xml:space="preserve">accordance with the terms of the license, which may reference </w:t>
      </w:r>
      <w:r w:rsidR="004D2D0C" w:rsidRPr="00082A6A">
        <w:rPr>
          <w:rStyle w:val="Heading2Char"/>
          <w:rFonts w:eastAsiaTheme="minorHAnsi"/>
          <w:b w:val="0"/>
          <w:bCs w:val="0"/>
          <w:noProof/>
        </w:rPr>
        <w:lastRenderedPageBreak/>
        <mc:AlternateContent>
          <mc:Choice Requires="wps">
            <w:drawing>
              <wp:anchor distT="0" distB="0" distL="114300" distR="114300" simplePos="0" relativeHeight="251691008" behindDoc="1" locked="0" layoutInCell="1" allowOverlap="1" wp14:anchorId="2A1BAC35" wp14:editId="5E511395">
                <wp:simplePos x="0" y="0"/>
                <wp:positionH relativeFrom="margin">
                  <wp:align>right</wp:align>
                </wp:positionH>
                <wp:positionV relativeFrom="margin">
                  <wp:align>top</wp:align>
                </wp:positionV>
                <wp:extent cx="3019425" cy="4914900"/>
                <wp:effectExtent l="0" t="0" r="28575" b="19050"/>
                <wp:wrapTight wrapText="bothSides">
                  <wp:wrapPolygon edited="0">
                    <wp:start x="0" y="0"/>
                    <wp:lineTo x="0" y="21600"/>
                    <wp:lineTo x="21668" y="21600"/>
                    <wp:lineTo x="21668" y="0"/>
                    <wp:lineTo x="0" y="0"/>
                  </wp:wrapPolygon>
                </wp:wrapTight>
                <wp:docPr id="631140010" name="Text Box 1"/>
                <wp:cNvGraphicFramePr/>
                <a:graphic xmlns:a="http://schemas.openxmlformats.org/drawingml/2006/main">
                  <a:graphicData uri="http://schemas.microsoft.com/office/word/2010/wordprocessingShape">
                    <wps:wsp>
                      <wps:cNvSpPr txBox="1"/>
                      <wps:spPr>
                        <a:xfrm>
                          <a:off x="0" y="0"/>
                          <a:ext cx="3019425" cy="4914900"/>
                        </a:xfrm>
                        <a:prstGeom prst="rect">
                          <a:avLst/>
                        </a:prstGeom>
                        <a:solidFill>
                          <a:schemeClr val="lt1"/>
                        </a:solidFill>
                        <a:ln w="6350">
                          <a:solidFill>
                            <a:prstClr val="black"/>
                          </a:solidFill>
                        </a:ln>
                      </wps:spPr>
                      <wps:txbx>
                        <w:txbxContent>
                          <w:p w14:paraId="270DE6DB" w14:textId="0147C460"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 xml:space="preserve">BOX 3. </w:t>
                            </w:r>
                            <w:r w:rsidR="00C64FDF">
                              <w:rPr>
                                <w:b/>
                                <w:bCs/>
                                <w:color w:val="2E74B5" w:themeColor="accent5" w:themeShade="BF"/>
                                <w:sz w:val="26"/>
                                <w:szCs w:val="26"/>
                                <w:u w:val="single"/>
                              </w:rPr>
                              <w:t>Grazing Operations – Who Pays?</w:t>
                            </w:r>
                          </w:p>
                          <w:p w14:paraId="79D1DA3A" w14:textId="106F252E" w:rsidR="00C64FDF" w:rsidRDefault="00C64FDF" w:rsidP="00C64FDF">
                            <w:pPr>
                              <w:jc w:val="both"/>
                            </w:pPr>
                            <w:r>
                              <w:t xml:space="preserve">Grazing agreements can be arranged in different ways depending on how the parties involved apportion out the </w:t>
                            </w:r>
                            <w:r w:rsidRPr="00D779C2">
                              <w:rPr>
                                <w:i/>
                                <w:iCs/>
                              </w:rPr>
                              <w:t xml:space="preserve">contributions </w:t>
                            </w:r>
                            <w:r w:rsidRPr="00FB6C81">
                              <w:rPr>
                                <w:i/>
                                <w:iCs/>
                                <w:u w:val="single"/>
                              </w:rPr>
                              <w:t>to</w:t>
                            </w:r>
                            <w:r>
                              <w:t xml:space="preserve"> and the </w:t>
                            </w:r>
                            <w:r w:rsidRPr="00D779C2">
                              <w:rPr>
                                <w:i/>
                                <w:iCs/>
                              </w:rPr>
                              <w:t xml:space="preserve">benefits </w:t>
                            </w:r>
                            <w:r w:rsidRPr="00FB6C81">
                              <w:rPr>
                                <w:i/>
                                <w:iCs/>
                                <w:u w:val="single"/>
                              </w:rPr>
                              <w:t>from</w:t>
                            </w:r>
                            <w:r>
                              <w:t xml:space="preserve"> the grazing operation. If the </w:t>
                            </w:r>
                            <w:r w:rsidR="004D2D0C">
                              <w:t xml:space="preserve">Grazing Operator </w:t>
                            </w:r>
                            <w:r>
                              <w:t xml:space="preserve">receives good quality forage, reliable and adequate water, and an easily accessed, securely fenced area for their animals to stay long enough to earn a profit, then the </w:t>
                            </w:r>
                            <w:r w:rsidR="004D2D0C">
                              <w:t>G</w:t>
                            </w:r>
                            <w:r>
                              <w:t xml:space="preserve">razing </w:t>
                            </w:r>
                            <w:r w:rsidR="004D2D0C">
                              <w:t xml:space="preserve">Operator </w:t>
                            </w:r>
                            <w:r>
                              <w:t xml:space="preserve">would pay for those benefits. If the </w:t>
                            </w:r>
                            <w:r w:rsidR="004D2D0C">
                              <w:t xml:space="preserve">Landlord </w:t>
                            </w:r>
                            <w:r>
                              <w:t xml:space="preserve">is obtaining some significant benefit(s) from grazing that is specifically managed to remove/alter vegetation at </w:t>
                            </w:r>
                            <w:proofErr w:type="gramStart"/>
                            <w:r>
                              <w:t>particular times</w:t>
                            </w:r>
                            <w:proofErr w:type="gramEnd"/>
                            <w:r>
                              <w:t xml:space="preserve"> and in ways to produce benefits </w:t>
                            </w:r>
                            <w:r w:rsidR="004D2D0C">
                              <w:t>such as</w:t>
                            </w:r>
                            <w:r>
                              <w:t xml:space="preserve">, but not limited to, reducing wildfire risk and/or </w:t>
                            </w:r>
                            <w:r w:rsidR="004D2D0C">
                              <w:t xml:space="preserve">invasive plant </w:t>
                            </w:r>
                            <w:r>
                              <w:t xml:space="preserve">populations, or improving certain wildlife habitat characteristics, then the </w:t>
                            </w:r>
                            <w:r w:rsidR="004D2D0C">
                              <w:t xml:space="preserve">Landlord </w:t>
                            </w:r>
                            <w:r>
                              <w:t xml:space="preserve">would typically pay the livestock manager for those benefits. Often </w:t>
                            </w:r>
                            <w:r w:rsidRPr="00D779C2">
                              <w:rPr>
                                <w:i/>
                                <w:iCs/>
                              </w:rPr>
                              <w:t>contributions from</w:t>
                            </w:r>
                            <w:r>
                              <w:t xml:space="preserve"> and </w:t>
                            </w:r>
                            <w:r w:rsidRPr="00D779C2">
                              <w:rPr>
                                <w:i/>
                                <w:iCs/>
                              </w:rPr>
                              <w:t>benefits to</w:t>
                            </w:r>
                            <w:r>
                              <w:t xml:space="preserve"> each party will exist. This is why coming to the table with clear purposes and outcomes in mind is key for successfully negotiating fair agreements.</w:t>
                            </w:r>
                          </w:p>
                          <w:p w14:paraId="02ADE107" w14:textId="399852E1" w:rsidR="00C64FDF" w:rsidRDefault="00C64FDF" w:rsidP="00C64FDF">
                            <w:pPr>
                              <w:jc w:val="both"/>
                            </w:pPr>
                            <w:r>
                              <w:t>For more details and examples, see University of California A</w:t>
                            </w:r>
                            <w:r w:rsidR="00C90D33">
                              <w:t xml:space="preserve">griculture and Natural Resources </w:t>
                            </w:r>
                            <w:r>
                              <w:t>Publication 8679</w:t>
                            </w:r>
                            <w:r w:rsidR="004D2D0C">
                              <w:t xml:space="preserve"> (</w:t>
                            </w:r>
                            <w:hyperlink w:anchor="_Barry,_S.,_S." w:history="1">
                              <w:r w:rsidR="004D2D0C" w:rsidRPr="004D2D0C">
                                <w:rPr>
                                  <w:rStyle w:val="Hyperlink"/>
                                </w:rPr>
                                <w:t>Barry et al. 2020</w:t>
                              </w:r>
                            </w:hyperlink>
                            <w:r w:rsidR="004D2D0C">
                              <w: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BAC35" id="Text Box 1" o:spid="_x0000_s1035" type="#_x0000_t202" style="position:absolute;left:0;text-align:left;margin-left:186.55pt;margin-top:0;width:237.75pt;height:387pt;z-index:-25162547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" fillcolor="white [3201]" strokeweight=".5pt">
                <v:textbox>
                  <w:txbxContent>
                    <w:p w14:paraId="270DE6DB" w14:textId="0147C460" w:rsidR="00610F5D" w:rsidRPr="00EF18C8" w:rsidRDefault="00610F5D" w:rsidP="00610F5D">
                      <w:pPr>
                        <w:spacing w:line="240" w:lineRule="auto"/>
                        <w:jc w:val="center"/>
                        <w:rPr>
                          <w:rFonts w:asciiTheme="majorHAnsi" w:eastAsiaTheme="majorEastAsia" w:hAnsiTheme="majorHAnsi" w:cstheme="majorBidi"/>
                          <w:b/>
                          <w:bCs/>
                          <w:sz w:val="40"/>
                          <w:szCs w:val="40"/>
                        </w:rPr>
                      </w:pPr>
                      <w:r>
                        <w:rPr>
                          <w:b/>
                          <w:bCs/>
                          <w:color w:val="2E74B5" w:themeColor="accent5" w:themeShade="BF"/>
                          <w:sz w:val="26"/>
                          <w:szCs w:val="26"/>
                          <w:u w:val="single"/>
                        </w:rPr>
                        <w:t xml:space="preserve">BOX 3. </w:t>
                      </w:r>
                      <w:r w:rsidR="00C64FDF">
                        <w:rPr>
                          <w:b/>
                          <w:bCs/>
                          <w:color w:val="2E74B5" w:themeColor="accent5" w:themeShade="BF"/>
                          <w:sz w:val="26"/>
                          <w:szCs w:val="26"/>
                          <w:u w:val="single"/>
                        </w:rPr>
                        <w:t>Grazing Operations – Who Pays?</w:t>
                      </w:r>
                    </w:p>
                    <w:p w14:paraId="79D1DA3A" w14:textId="106F252E" w:rsidR="00C64FDF" w:rsidRDefault="00C64FDF" w:rsidP="00C64FDF">
                      <w:pPr>
                        <w:jc w:val="both"/>
                      </w:pPr>
                      <w:r>
                        <w:t xml:space="preserve">Grazing agreements can be arranged in different ways depending on how the parties involved apportion out the </w:t>
                      </w:r>
                      <w:r w:rsidRPr="00D779C2">
                        <w:rPr>
                          <w:i/>
                          <w:iCs/>
                        </w:rPr>
                        <w:t xml:space="preserve">contributions </w:t>
                      </w:r>
                      <w:r w:rsidRPr="00FB6C81">
                        <w:rPr>
                          <w:i/>
                          <w:iCs/>
                          <w:u w:val="single"/>
                        </w:rPr>
                        <w:t>to</w:t>
                      </w:r>
                      <w:r>
                        <w:t xml:space="preserve"> and the </w:t>
                      </w:r>
                      <w:r w:rsidRPr="00D779C2">
                        <w:rPr>
                          <w:i/>
                          <w:iCs/>
                        </w:rPr>
                        <w:t xml:space="preserve">benefits </w:t>
                      </w:r>
                      <w:r w:rsidRPr="00FB6C81">
                        <w:rPr>
                          <w:i/>
                          <w:iCs/>
                          <w:u w:val="single"/>
                        </w:rPr>
                        <w:t>from</w:t>
                      </w:r>
                      <w:r>
                        <w:t xml:space="preserve"> the grazing operation. If the </w:t>
                      </w:r>
                      <w:r w:rsidR="004D2D0C">
                        <w:t xml:space="preserve">Grazing Operator </w:t>
                      </w:r>
                      <w:r>
                        <w:t xml:space="preserve">receives good quality forage, reliable and adequate water, and an easily accessed, securely fenced area for their animals to stay long enough to earn a profit, then the </w:t>
                      </w:r>
                      <w:r w:rsidR="004D2D0C">
                        <w:t>G</w:t>
                      </w:r>
                      <w:r>
                        <w:t xml:space="preserve">razing </w:t>
                      </w:r>
                      <w:r w:rsidR="004D2D0C">
                        <w:t xml:space="preserve">Operator </w:t>
                      </w:r>
                      <w:r>
                        <w:t xml:space="preserve">would pay for those benefits. If the </w:t>
                      </w:r>
                      <w:r w:rsidR="004D2D0C">
                        <w:t xml:space="preserve">Landlord </w:t>
                      </w:r>
                      <w:r>
                        <w:t xml:space="preserve">is obtaining some significant benefit(s) from grazing that is specifically managed to remove/alter vegetation at </w:t>
                      </w:r>
                      <w:proofErr w:type="gramStart"/>
                      <w:r>
                        <w:t>particular times</w:t>
                      </w:r>
                      <w:proofErr w:type="gramEnd"/>
                      <w:r>
                        <w:t xml:space="preserve"> and in ways to produce benefits </w:t>
                      </w:r>
                      <w:r w:rsidR="004D2D0C">
                        <w:t>such as</w:t>
                      </w:r>
                      <w:r>
                        <w:t xml:space="preserve">, but not limited to, reducing wildfire risk and/or </w:t>
                      </w:r>
                      <w:r w:rsidR="004D2D0C">
                        <w:t xml:space="preserve">invasive plant </w:t>
                      </w:r>
                      <w:r>
                        <w:t xml:space="preserve">populations, or improving certain wildlife habitat characteristics, then the </w:t>
                      </w:r>
                      <w:r w:rsidR="004D2D0C">
                        <w:t xml:space="preserve">Landlord </w:t>
                      </w:r>
                      <w:r>
                        <w:t xml:space="preserve">would typically pay the livestock manager for those benefits. Often </w:t>
                      </w:r>
                      <w:r w:rsidRPr="00D779C2">
                        <w:rPr>
                          <w:i/>
                          <w:iCs/>
                        </w:rPr>
                        <w:t>contributions from</w:t>
                      </w:r>
                      <w:r>
                        <w:t xml:space="preserve"> and </w:t>
                      </w:r>
                      <w:r w:rsidRPr="00D779C2">
                        <w:rPr>
                          <w:i/>
                          <w:iCs/>
                        </w:rPr>
                        <w:t>benefits to</w:t>
                      </w:r>
                      <w:r>
                        <w:t xml:space="preserve"> each party will exist. This is why coming to the table with clear purposes and outcomes in mind is key for successfully negotiating fair agreements.</w:t>
                      </w:r>
                    </w:p>
                    <w:p w14:paraId="02ADE107" w14:textId="399852E1" w:rsidR="00C64FDF" w:rsidRDefault="00C64FDF" w:rsidP="00C64FDF">
                      <w:pPr>
                        <w:jc w:val="both"/>
                      </w:pPr>
                      <w:r>
                        <w:t>For more details and examples, see University of California A</w:t>
                      </w:r>
                      <w:r w:rsidR="00C90D33">
                        <w:t xml:space="preserve">griculture and Natural Resources </w:t>
                      </w:r>
                      <w:r>
                        <w:t>Publication 8679</w:t>
                      </w:r>
                      <w:r w:rsidR="004D2D0C">
                        <w:t xml:space="preserve"> (</w:t>
                      </w:r>
                      <w:hyperlink w:anchor="_Barry,_S.,_S." w:history="1">
                        <w:r w:rsidR="004D2D0C" w:rsidRPr="004D2D0C">
                          <w:rPr>
                            <w:rStyle w:val="Hyperlink"/>
                          </w:rPr>
                          <w:t>Bar</w:t>
                        </w:r>
                        <w:r w:rsidR="004D2D0C" w:rsidRPr="004D2D0C">
                          <w:rPr>
                            <w:rStyle w:val="Hyperlink"/>
                          </w:rPr>
                          <w:t>r</w:t>
                        </w:r>
                        <w:r w:rsidR="004D2D0C" w:rsidRPr="004D2D0C">
                          <w:rPr>
                            <w:rStyle w:val="Hyperlink"/>
                          </w:rPr>
                          <w:t>y et al. 2020</w:t>
                        </w:r>
                      </w:hyperlink>
                      <w:r w:rsidR="004D2D0C">
                        <w:t>)</w:t>
                      </w:r>
                      <w:r>
                        <w:t xml:space="preserve">. </w:t>
                      </w:r>
                    </w:p>
                  </w:txbxContent>
                </v:textbox>
                <w10:wrap type="tight" anchorx="margin" anchory="margin"/>
              </v:shape>
            </w:pict>
          </mc:Fallback>
        </mc:AlternateContent>
      </w:r>
      <w:r w:rsidR="00CA2231" w:rsidRPr="0003555C">
        <w:rPr>
          <w:i/>
          <w:iCs/>
        </w:rPr>
        <w:t>a plan tailored to the specific property to guide grazing management activities</w:t>
      </w:r>
      <w:r w:rsidR="00CA2231">
        <w:rPr>
          <w:i/>
          <w:iCs/>
        </w:rPr>
        <w:t xml:space="preserve"> (in this case, the </w:t>
      </w:r>
      <w:hyperlink w:anchor="_VIII.__GUIDANCE" w:history="1">
        <w:r w:rsidR="00CA2231" w:rsidRPr="007C4BC8">
          <w:rPr>
            <w:rStyle w:val="Hyperlink"/>
            <w:b/>
            <w:bCs/>
            <w:i/>
            <w:iCs/>
          </w:rPr>
          <w:t>Chapter</w:t>
        </w:r>
        <w:r w:rsidR="007C4BC8" w:rsidRPr="007C4BC8">
          <w:rPr>
            <w:rStyle w:val="Hyperlink"/>
            <w:b/>
            <w:bCs/>
            <w:i/>
            <w:iCs/>
          </w:rPr>
          <w:t xml:space="preserve"> VIII. Guidance for Use of the MAP Template</w:t>
        </w:r>
      </w:hyperlink>
      <w:r w:rsidR="00CA2231" w:rsidRPr="009334D3">
        <w:rPr>
          <w:i/>
          <w:iCs/>
        </w:rPr>
        <w:t>)</w:t>
      </w:r>
      <w:r w:rsidR="00CA2231" w:rsidRPr="0003555C">
        <w:rPr>
          <w:i/>
          <w:iCs/>
        </w:rPr>
        <w:t xml:space="preserve">. In some circumstances, it might be more appropriate to </w:t>
      </w:r>
      <w:proofErr w:type="gramStart"/>
      <w:r w:rsidR="00CA2231" w:rsidRPr="0003555C">
        <w:rPr>
          <w:i/>
          <w:iCs/>
        </w:rPr>
        <w:t>enter into</w:t>
      </w:r>
      <w:proofErr w:type="gramEnd"/>
      <w:r w:rsidR="00CA2231" w:rsidRPr="0003555C">
        <w:rPr>
          <w:i/>
          <w:iCs/>
        </w:rPr>
        <w:t xml:space="preserve"> a ‘service contract’ for vegetation removal, for instance with a contract grazing operation (see </w:t>
      </w:r>
      <w:r w:rsidR="00CA2231" w:rsidRPr="0003555C">
        <w:rPr>
          <w:b/>
          <w:bCs/>
          <w:i/>
          <w:iCs/>
        </w:rPr>
        <w:t xml:space="preserve">Box 3. </w:t>
      </w:r>
      <w:r w:rsidR="00C64FDF" w:rsidRPr="00C64FDF">
        <w:rPr>
          <w:b/>
          <w:bCs/>
          <w:i/>
          <w:iCs/>
        </w:rPr>
        <w:t xml:space="preserve">Grazing Operations – Who </w:t>
      </w:r>
      <w:proofErr w:type="gramStart"/>
      <w:r w:rsidR="00C64FDF" w:rsidRPr="00C64FDF">
        <w:rPr>
          <w:b/>
          <w:bCs/>
          <w:i/>
          <w:iCs/>
        </w:rPr>
        <w:t>Pays?</w:t>
      </w:r>
      <w:r w:rsidR="00CA2231" w:rsidRPr="0003555C">
        <w:rPr>
          <w:i/>
          <w:iCs/>
        </w:rPr>
        <w:t>,</w:t>
      </w:r>
      <w:proofErr w:type="gramEnd"/>
      <w:r w:rsidR="00CA2231" w:rsidRPr="0003555C">
        <w:rPr>
          <w:i/>
          <w:iCs/>
        </w:rPr>
        <w:t xml:space="preserve"> sidebar)</w:t>
      </w:r>
      <w:r w:rsidRPr="0003555C">
        <w:rPr>
          <w:i/>
          <w:iCs/>
        </w:rPr>
        <w:t>.</w:t>
      </w:r>
      <w:r w:rsidR="00610F5D" w:rsidRPr="00610F5D">
        <w:rPr>
          <w:rStyle w:val="Heading2Char"/>
          <w:rFonts w:eastAsiaTheme="minorHAnsi"/>
          <w:b w:val="0"/>
          <w:bCs w:val="0"/>
          <w:noProof/>
        </w:rPr>
        <w:t xml:space="preserve"> </w:t>
      </w:r>
    </w:p>
    <w:p w14:paraId="7396FBA1" w14:textId="4EAA97FC" w:rsidR="00F84197" w:rsidRDefault="00F84197" w:rsidP="008431F0">
      <w:pPr>
        <w:pStyle w:val="Heading4"/>
        <w:numPr>
          <w:ilvl w:val="0"/>
          <w:numId w:val="86"/>
        </w:numPr>
      </w:pPr>
      <w:r>
        <w:t xml:space="preserve">Allowable Uses </w:t>
      </w:r>
    </w:p>
    <w:p w14:paraId="64618958" w14:textId="61C496C5" w:rsidR="00F84197" w:rsidRPr="0003555C" w:rsidRDefault="00F84197" w:rsidP="00F84197">
      <w:pPr>
        <w:ind w:left="720"/>
        <w:rPr>
          <w:i/>
          <w:iCs/>
        </w:rPr>
      </w:pPr>
      <w:r w:rsidRPr="0003555C">
        <w:rPr>
          <w:rFonts w:eastAsia="Times New Roman" w:cstheme="minorHAnsi"/>
          <w:i/>
          <w:iCs/>
          <w:color w:val="000000"/>
        </w:rPr>
        <w:t xml:space="preserve">Description of </w:t>
      </w:r>
      <w:r w:rsidR="002F4585">
        <w:rPr>
          <w:rFonts w:eastAsia="Times New Roman" w:cstheme="minorHAnsi"/>
          <w:i/>
          <w:iCs/>
          <w:color w:val="000000"/>
        </w:rPr>
        <w:t>P</w:t>
      </w:r>
      <w:r w:rsidR="002F4585" w:rsidRPr="0003555C">
        <w:rPr>
          <w:rFonts w:eastAsia="Times New Roman" w:cstheme="minorHAnsi"/>
          <w:i/>
          <w:iCs/>
          <w:color w:val="000000"/>
        </w:rPr>
        <w:t xml:space="preserve">arties </w:t>
      </w:r>
      <w:r w:rsidRPr="0003555C">
        <w:rPr>
          <w:rFonts w:eastAsia="Times New Roman" w:cstheme="minorHAnsi"/>
          <w:i/>
          <w:iCs/>
          <w:color w:val="000000"/>
        </w:rPr>
        <w:t xml:space="preserve">allowed to enter or use the property, and a description of allowable uses by each </w:t>
      </w:r>
      <w:r w:rsidR="002F4585">
        <w:rPr>
          <w:rFonts w:eastAsia="Times New Roman" w:cstheme="minorHAnsi"/>
          <w:i/>
          <w:iCs/>
          <w:color w:val="000000"/>
        </w:rPr>
        <w:t>P</w:t>
      </w:r>
      <w:r w:rsidR="002F4585" w:rsidRPr="0003555C">
        <w:rPr>
          <w:rFonts w:eastAsia="Times New Roman" w:cstheme="minorHAnsi"/>
          <w:i/>
          <w:iCs/>
          <w:color w:val="000000"/>
        </w:rPr>
        <w:t>arty</w:t>
      </w:r>
      <w:r w:rsidRPr="0003555C">
        <w:rPr>
          <w:i/>
          <w:iCs/>
          <w:noProof/>
        </w:rPr>
        <w:t>.</w:t>
      </w:r>
      <w:r w:rsidRPr="0003555C">
        <w:rPr>
          <w:i/>
          <w:iCs/>
        </w:rPr>
        <w:t xml:space="preserve"> Include policies on other/associated aspects such as ATVs, horses, trucks, supplemental feeding, farming, and hunting. Off-road vehicles, such as ATVs and UTVs, are often essential tools stored on-site in a livestock operation for providing feed supplements like salt blocks and doing fence maintenance and are often allowed as ‘implements of husbandry’. </w:t>
      </w:r>
    </w:p>
    <w:p w14:paraId="417E3E90" w14:textId="13F1F913" w:rsidR="00082A6A" w:rsidRDefault="00082A6A" w:rsidP="008431F0">
      <w:pPr>
        <w:pStyle w:val="Heading4"/>
        <w:numPr>
          <w:ilvl w:val="0"/>
          <w:numId w:val="86"/>
        </w:numPr>
      </w:pPr>
      <w:r w:rsidRPr="0044233D">
        <w:t>Living Quarters Policies</w:t>
      </w:r>
    </w:p>
    <w:p w14:paraId="6557F6D3" w14:textId="6700DA2D" w:rsidR="0049648D" w:rsidRPr="00B15293" w:rsidRDefault="0049648D" w:rsidP="008431F0">
      <w:pPr>
        <w:ind w:left="720"/>
        <w:rPr>
          <w:i/>
          <w:iCs/>
        </w:rPr>
      </w:pPr>
      <w:r w:rsidRPr="00B15293">
        <w:rPr>
          <w:rFonts w:eastAsia="Times New Roman" w:cstheme="minorHAnsi"/>
          <w:i/>
          <w:iCs/>
          <w:color w:val="000000"/>
        </w:rPr>
        <w:t xml:space="preserve">Policies should be defined for temporary </w:t>
      </w:r>
      <w:r w:rsidRPr="00B15293">
        <w:rPr>
          <w:i/>
          <w:iCs/>
        </w:rPr>
        <w:t>living quarters for handlers, if any.</w:t>
      </w:r>
    </w:p>
    <w:p w14:paraId="0ABC3B8C" w14:textId="44ED1156" w:rsidR="00592A92" w:rsidRPr="00536A17" w:rsidRDefault="0038001C" w:rsidP="004127E0">
      <w:pPr>
        <w:pStyle w:val="Heading3"/>
        <w:ind w:left="360" w:hanging="360"/>
      </w:pPr>
      <w:bookmarkStart w:id="116" w:name="_Toc193749627"/>
      <w:r w:rsidRPr="00536A17">
        <w:t>9</w:t>
      </w:r>
      <w:r w:rsidR="0049648D" w:rsidRPr="00536A17">
        <w:t>.</w:t>
      </w:r>
      <w:r w:rsidR="0049648D" w:rsidRPr="00536A17">
        <w:tab/>
      </w:r>
      <w:r w:rsidR="00592A92" w:rsidRPr="00536A17">
        <w:t>Permits and Approvals</w:t>
      </w:r>
      <w:bookmarkEnd w:id="116"/>
    </w:p>
    <w:p w14:paraId="4D14DAF5" w14:textId="4BD0AC32" w:rsidR="00951140" w:rsidRPr="00536A17" w:rsidRDefault="00B15293" w:rsidP="00536A17">
      <w:pPr>
        <w:ind w:left="360"/>
      </w:pPr>
      <w:r w:rsidRPr="00536A17">
        <w:t xml:space="preserve">Any permits or approvals from municipal or regulatory agencies for activities covered under the </w:t>
      </w:r>
      <w:r w:rsidR="00BE55D8">
        <w:t xml:space="preserve">Agreement </w:t>
      </w:r>
      <w:r w:rsidRPr="00536A17">
        <w:t xml:space="preserve">must be identified. The </w:t>
      </w:r>
      <w:r w:rsidR="007C4BC8">
        <w:t>P</w:t>
      </w:r>
      <w:r w:rsidRPr="00536A17">
        <w:t xml:space="preserve">arty responsible for acquiring the permits or approvals </w:t>
      </w:r>
      <w:r w:rsidR="007C4BC8">
        <w:t xml:space="preserve">and </w:t>
      </w:r>
      <w:r w:rsidRPr="00536A17">
        <w:t xml:space="preserve">the </w:t>
      </w:r>
      <w:r w:rsidR="007C4BC8">
        <w:t>P</w:t>
      </w:r>
      <w:r w:rsidRPr="00536A17">
        <w:t>arty responsible for any associated fees must be identified as well.</w:t>
      </w:r>
    </w:p>
    <w:p w14:paraId="02F8DE28" w14:textId="4699FB19" w:rsidR="00592A92" w:rsidRPr="004127E0" w:rsidRDefault="0038001C" w:rsidP="004127E0">
      <w:pPr>
        <w:pStyle w:val="Heading3"/>
        <w:ind w:left="360" w:hanging="360"/>
      </w:pPr>
      <w:bookmarkStart w:id="117" w:name="_Toc193749628"/>
      <w:r w:rsidRPr="004127E0">
        <w:t>10</w:t>
      </w:r>
      <w:r w:rsidR="00592A92" w:rsidRPr="004127E0">
        <w:t>.</w:t>
      </w:r>
      <w:r w:rsidR="00592A92" w:rsidRPr="004127E0">
        <w:tab/>
        <w:t>Grants or Credits</w:t>
      </w:r>
      <w:bookmarkEnd w:id="117"/>
    </w:p>
    <w:p w14:paraId="22786068" w14:textId="0B1237BE" w:rsidR="004127E0" w:rsidRPr="004127E0" w:rsidRDefault="004127E0" w:rsidP="004127E0">
      <w:pPr>
        <w:ind w:left="360"/>
      </w:pPr>
      <w:bookmarkStart w:id="118" w:name="_11._Access_to"/>
      <w:bookmarkEnd w:id="118"/>
      <w:r w:rsidRPr="004127E0">
        <w:t xml:space="preserve">Any grants or credits must be identified in this </w:t>
      </w:r>
      <w:r w:rsidR="009E69F0">
        <w:t>A</w:t>
      </w:r>
      <w:r>
        <w:t>greement</w:t>
      </w:r>
      <w:r w:rsidRPr="004127E0">
        <w:t xml:space="preserve">, </w:t>
      </w:r>
      <w:r>
        <w:t xml:space="preserve">could </w:t>
      </w:r>
      <w:r w:rsidRPr="004127E0">
        <w:t xml:space="preserve">involve high costs, and should be paid either by the </w:t>
      </w:r>
      <w:r w:rsidR="007C4BC8">
        <w:t xml:space="preserve">Landlord </w:t>
      </w:r>
      <w:r w:rsidRPr="004127E0">
        <w:t xml:space="preserve">or the </w:t>
      </w:r>
      <w:r w:rsidR="007C4BC8">
        <w:t xml:space="preserve">Grazing Operator </w:t>
      </w:r>
      <w:r w:rsidRPr="004127E0">
        <w:t>by explicit negotiation.</w:t>
      </w:r>
    </w:p>
    <w:p w14:paraId="5DB8E3CC" w14:textId="77777777" w:rsidR="004D6089" w:rsidRDefault="004D6089">
      <w:pPr>
        <w:rPr>
          <w:b/>
          <w:bCs/>
          <w:sz w:val="24"/>
          <w:szCs w:val="24"/>
        </w:rPr>
      </w:pPr>
      <w:bookmarkStart w:id="119" w:name="_Toc193749629"/>
      <w:r>
        <w:br w:type="page"/>
      </w:r>
    </w:p>
    <w:p w14:paraId="06653005" w14:textId="45D37EEB" w:rsidR="00592A92" w:rsidRDefault="0038001C" w:rsidP="00592A92">
      <w:pPr>
        <w:pStyle w:val="Heading3"/>
        <w:ind w:left="360" w:hanging="360"/>
      </w:pPr>
      <w:r>
        <w:lastRenderedPageBreak/>
        <w:t>11</w:t>
      </w:r>
      <w:r w:rsidR="00592A92">
        <w:t>.</w:t>
      </w:r>
      <w:r w:rsidR="00592A92">
        <w:tab/>
        <w:t>Access to Premises</w:t>
      </w:r>
      <w:bookmarkEnd w:id="119"/>
    </w:p>
    <w:p w14:paraId="34B6989D" w14:textId="046E7006" w:rsidR="00592A92" w:rsidRDefault="00592A92" w:rsidP="008431F0">
      <w:pPr>
        <w:ind w:left="360"/>
      </w:pPr>
      <w:r>
        <w:t xml:space="preserve">Access points should be identified in the text and reference maps (see also </w:t>
      </w:r>
      <w:r w:rsidR="00CA2231">
        <w:t xml:space="preserve">related </w:t>
      </w:r>
      <w:r>
        <w:rPr>
          <w:b/>
          <w:bCs/>
        </w:rPr>
        <w:t>Ag</w:t>
      </w:r>
      <w:r w:rsidRPr="00612549">
        <w:rPr>
          <w:b/>
          <w:bCs/>
        </w:rPr>
        <w:t xml:space="preserve">reement </w:t>
      </w:r>
      <w:r w:rsidR="00610F5D">
        <w:rPr>
          <w:b/>
          <w:bCs/>
        </w:rPr>
        <w:t xml:space="preserve">Guidance </w:t>
      </w:r>
      <w:hyperlink w:anchor="_1._Property_Description" w:history="1">
        <w:r w:rsidRPr="00592A92">
          <w:rPr>
            <w:rStyle w:val="Hyperlink"/>
            <w:b/>
            <w:bCs/>
          </w:rPr>
          <w:t>Item 1. Property Description</w:t>
        </w:r>
      </w:hyperlink>
      <w:r>
        <w:rPr>
          <w:b/>
          <w:bCs/>
        </w:rPr>
        <w:t xml:space="preserve"> and </w:t>
      </w:r>
      <w:r w:rsidRPr="00B32684">
        <w:rPr>
          <w:b/>
          <w:bCs/>
        </w:rPr>
        <w:t xml:space="preserve">MAP Guidance </w:t>
      </w:r>
      <w:hyperlink w:anchor="_*2.1_General_Description" w:history="1">
        <w:r w:rsidRPr="009E69F0">
          <w:rPr>
            <w:rStyle w:val="Hyperlink"/>
            <w:b/>
            <w:bCs/>
          </w:rPr>
          <w:t xml:space="preserve">Item </w:t>
        </w:r>
        <w:r w:rsidR="00610F5D" w:rsidRPr="009E69F0">
          <w:rPr>
            <w:rStyle w:val="Hyperlink"/>
            <w:b/>
            <w:bCs/>
          </w:rPr>
          <w:t>*2.1 General Description of Property</w:t>
        </w:r>
      </w:hyperlink>
      <w:r w:rsidR="00610F5D" w:rsidRPr="00610F5D">
        <w:t>)</w:t>
      </w:r>
      <w:r w:rsidRPr="00610F5D">
        <w:t>.</w:t>
      </w:r>
    </w:p>
    <w:p w14:paraId="4ECB88ED" w14:textId="099BAFDE" w:rsidR="00592A92" w:rsidRDefault="00592A92" w:rsidP="00592A92">
      <w:pPr>
        <w:pStyle w:val="Heading4"/>
        <w:numPr>
          <w:ilvl w:val="0"/>
          <w:numId w:val="86"/>
        </w:numPr>
      </w:pPr>
      <w:r>
        <w:t>Allowable Parties</w:t>
      </w:r>
    </w:p>
    <w:p w14:paraId="13A03D36" w14:textId="55D58610" w:rsidR="002F4585" w:rsidRPr="00864FA5" w:rsidRDefault="002F4585" w:rsidP="00536A17">
      <w:pPr>
        <w:ind w:left="720"/>
      </w:pPr>
      <w:r w:rsidRPr="00536A17">
        <w:rPr>
          <w:i/>
          <w:iCs/>
        </w:rPr>
        <w:t xml:space="preserve">Designate the </w:t>
      </w:r>
      <w:r w:rsidR="006329F2">
        <w:rPr>
          <w:i/>
          <w:iCs/>
        </w:rPr>
        <w:t>P</w:t>
      </w:r>
      <w:r w:rsidRPr="00536A17">
        <w:rPr>
          <w:i/>
          <w:iCs/>
        </w:rPr>
        <w:t xml:space="preserve">arties (i.e., agencies, organizations, individuals, groups) that will be allowed access to the property. </w:t>
      </w:r>
    </w:p>
    <w:p w14:paraId="35D4DAB7" w14:textId="2F0BF3B6" w:rsidR="00592A92" w:rsidRDefault="00592A92" w:rsidP="008431F0">
      <w:pPr>
        <w:pStyle w:val="Heading4"/>
        <w:numPr>
          <w:ilvl w:val="0"/>
          <w:numId w:val="86"/>
        </w:numPr>
      </w:pPr>
      <w:r w:rsidRPr="0044233D">
        <w:t xml:space="preserve">Landlord’s Access </w:t>
      </w:r>
    </w:p>
    <w:p w14:paraId="524397E6" w14:textId="41D765F7" w:rsidR="00592A92" w:rsidRDefault="00592A92" w:rsidP="00592A92">
      <w:pPr>
        <w:ind w:left="720"/>
        <w:rPr>
          <w:i/>
          <w:iCs/>
        </w:rPr>
      </w:pPr>
      <w:r w:rsidRPr="0003555C">
        <w:rPr>
          <w:i/>
          <w:iCs/>
        </w:rPr>
        <w:t>Details should be provided as they relate to the Landlord’s access to the property.</w:t>
      </w:r>
    </w:p>
    <w:p w14:paraId="6AAAE20C" w14:textId="377A3C9A" w:rsidR="00592A92" w:rsidRDefault="00592A92" w:rsidP="00592A92">
      <w:pPr>
        <w:pStyle w:val="Heading4"/>
        <w:numPr>
          <w:ilvl w:val="0"/>
          <w:numId w:val="86"/>
        </w:numPr>
      </w:pPr>
      <w:r>
        <w:t xml:space="preserve">Public </w:t>
      </w:r>
      <w:r w:rsidRPr="0044233D">
        <w:t>Access</w:t>
      </w:r>
    </w:p>
    <w:p w14:paraId="32E4DFE9" w14:textId="577A1A3C" w:rsidR="00592A92" w:rsidRDefault="00592A92" w:rsidP="004127E0">
      <w:pPr>
        <w:ind w:left="720"/>
        <w:rPr>
          <w:i/>
          <w:iCs/>
        </w:rPr>
      </w:pPr>
      <w:r w:rsidRPr="0003555C">
        <w:rPr>
          <w:i/>
          <w:iCs/>
        </w:rPr>
        <w:t>Details should be provided as they relate to the Public’s access to the property, if applicable.</w:t>
      </w:r>
    </w:p>
    <w:p w14:paraId="578603A3" w14:textId="796967FD" w:rsidR="00592A92" w:rsidRDefault="00592A92">
      <w:pPr>
        <w:pStyle w:val="Heading4"/>
        <w:numPr>
          <w:ilvl w:val="0"/>
          <w:numId w:val="86"/>
        </w:numPr>
      </w:pPr>
      <w:r>
        <w:t>Access Gate Location(s)</w:t>
      </w:r>
    </w:p>
    <w:p w14:paraId="1DB58C0F" w14:textId="102532B5" w:rsidR="0038001C" w:rsidRPr="00746AF7" w:rsidRDefault="0038001C" w:rsidP="004127E0">
      <w:pPr>
        <w:ind w:left="720"/>
      </w:pPr>
      <w:r>
        <w:t xml:space="preserve">Identify access gate locations (see also </w:t>
      </w:r>
      <w:r w:rsidR="00CA2231">
        <w:t>related</w:t>
      </w:r>
      <w:r>
        <w:t xml:space="preserve"> </w:t>
      </w:r>
      <w:r w:rsidRPr="004127E0">
        <w:rPr>
          <w:b/>
          <w:bCs/>
        </w:rPr>
        <w:t xml:space="preserve">Agreement Guidance </w:t>
      </w:r>
      <w:hyperlink w:anchor="_1._Property_Description" w:history="1">
        <w:r w:rsidRPr="004127E0">
          <w:rPr>
            <w:rStyle w:val="Hyperlink"/>
            <w:b/>
            <w:bCs/>
          </w:rPr>
          <w:t>Item 1. Property Description</w:t>
        </w:r>
      </w:hyperlink>
      <w:r>
        <w:t xml:space="preserve"> and </w:t>
      </w:r>
      <w:r w:rsidRPr="004127E0">
        <w:rPr>
          <w:b/>
          <w:bCs/>
        </w:rPr>
        <w:t xml:space="preserve">MAP Guidance </w:t>
      </w:r>
      <w:hyperlink w:anchor="_*2.1_General_Description" w:history="1">
        <w:r w:rsidRPr="004127E0">
          <w:rPr>
            <w:rStyle w:val="Hyperlink"/>
            <w:b/>
            <w:bCs/>
          </w:rPr>
          <w:t>Item 2.1 General Description of Property</w:t>
        </w:r>
      </w:hyperlink>
      <w:r w:rsidRPr="0038001C">
        <w:t xml:space="preserve">). </w:t>
      </w:r>
    </w:p>
    <w:p w14:paraId="73E497E8" w14:textId="015DBD00" w:rsidR="0049648D" w:rsidRPr="00536A17" w:rsidRDefault="00592A92" w:rsidP="00574DD0">
      <w:pPr>
        <w:pStyle w:val="Heading3"/>
        <w:ind w:left="360" w:hanging="360"/>
      </w:pPr>
      <w:bookmarkStart w:id="120" w:name="_12._Right_to"/>
      <w:bookmarkStart w:id="121" w:name="_Toc193749630"/>
      <w:bookmarkEnd w:id="120"/>
      <w:r w:rsidRPr="00536A17">
        <w:t>12.</w:t>
      </w:r>
      <w:r w:rsidRPr="00536A17">
        <w:tab/>
      </w:r>
      <w:r w:rsidR="00610F5D" w:rsidRPr="00536A17">
        <w:t>Right to Enter</w:t>
      </w:r>
      <w:bookmarkEnd w:id="121"/>
      <w:r w:rsidR="00951140" w:rsidRPr="00536A17">
        <w:t xml:space="preserve"> </w:t>
      </w:r>
    </w:p>
    <w:p w14:paraId="23FC181E" w14:textId="397DA6D1" w:rsidR="00951140" w:rsidRPr="00536A17" w:rsidRDefault="004127E0" w:rsidP="004127E0">
      <w:pPr>
        <w:ind w:left="360"/>
      </w:pPr>
      <w:r w:rsidRPr="00536A17">
        <w:t xml:space="preserve">Rights to enter the property and any associated limitations must be identified in this </w:t>
      </w:r>
      <w:r w:rsidR="009E69F0">
        <w:t>A</w:t>
      </w:r>
      <w:r w:rsidRPr="00536A17">
        <w:t xml:space="preserve">greement. </w:t>
      </w:r>
    </w:p>
    <w:p w14:paraId="080CA8A4" w14:textId="6456DC2D" w:rsidR="00610F5D" w:rsidRPr="004127E0" w:rsidRDefault="00610F5D">
      <w:pPr>
        <w:pStyle w:val="Heading3"/>
      </w:pPr>
      <w:bookmarkStart w:id="122" w:name="_Toc193749631"/>
      <w:r w:rsidRPr="00536A17">
        <w:t>13. Road Access and Fees</w:t>
      </w:r>
      <w:bookmarkEnd w:id="122"/>
    </w:p>
    <w:p w14:paraId="7F625AB8" w14:textId="432FB07A" w:rsidR="00951140" w:rsidRPr="00951140" w:rsidRDefault="004127E0" w:rsidP="004127E0">
      <w:pPr>
        <w:ind w:left="360"/>
      </w:pPr>
      <w:r w:rsidRPr="00536A17">
        <w:t>Any road access issues and fees required must be identified and could be expensive. Payment of any fees may be made by the Landlord or Grazing Operator</w:t>
      </w:r>
      <w:r>
        <w:t xml:space="preserve"> </w:t>
      </w:r>
      <w:r w:rsidRPr="00536A17">
        <w:t>and must be explicitly negotiated.</w:t>
      </w:r>
    </w:p>
    <w:p w14:paraId="47BE6731" w14:textId="77777777" w:rsidR="004D2D0C" w:rsidRDefault="00951140" w:rsidP="004D2D0C">
      <w:pPr>
        <w:pStyle w:val="Heading3"/>
      </w:pPr>
      <w:bookmarkStart w:id="123" w:name="_14._Repair_and"/>
      <w:bookmarkStart w:id="124" w:name="_Toc193749632"/>
      <w:bookmarkEnd w:id="123"/>
      <w:r>
        <w:t>14. Repair and Maintenance</w:t>
      </w:r>
      <w:bookmarkEnd w:id="124"/>
    </w:p>
    <w:p w14:paraId="2EDEBE6F" w14:textId="056D28AF" w:rsidR="00446784" w:rsidRDefault="00D723B5" w:rsidP="00536A17">
      <w:pPr>
        <w:ind w:left="360"/>
      </w:pPr>
      <w:r w:rsidRPr="00441BE4">
        <w:t xml:space="preserve">Generally, the </w:t>
      </w:r>
      <w:r w:rsidR="00210CB1">
        <w:t>Landlord</w:t>
      </w:r>
      <w:r>
        <w:t xml:space="preserve"> </w:t>
      </w:r>
      <w:r w:rsidRPr="00441BE4">
        <w:t>is</w:t>
      </w:r>
      <w:r>
        <w:t xml:space="preserve"> </w:t>
      </w:r>
      <w:r w:rsidRPr="00441BE4">
        <w:t xml:space="preserve">responsible for providing all infrastructure on site in good working order at the beginning of the grazing term. The </w:t>
      </w:r>
      <w:r>
        <w:t xml:space="preserve">Grazing Operator </w:t>
      </w:r>
      <w:r w:rsidRPr="00441BE4">
        <w:t xml:space="preserve">is typically responsible for general maintenance to keep the infrastructure in working order throughout the grazing term. The </w:t>
      </w:r>
      <w:r>
        <w:rPr>
          <w:rFonts w:ascii="Calibri" w:eastAsia="Times New Roman" w:hAnsi="Calibri" w:cs="Calibri"/>
          <w:color w:val="000000"/>
        </w:rPr>
        <w:t>Agreement</w:t>
      </w:r>
      <w:r w:rsidRPr="00441BE4">
        <w:t xml:space="preserve"> should clearly specify these details. A dollar threshold may be specified in the </w:t>
      </w:r>
      <w:r>
        <w:rPr>
          <w:rFonts w:ascii="Calibri" w:eastAsia="Times New Roman" w:hAnsi="Calibri" w:cs="Calibri"/>
          <w:color w:val="000000"/>
        </w:rPr>
        <w:t xml:space="preserve">Agreement </w:t>
      </w:r>
      <w:r w:rsidRPr="00441BE4">
        <w:t xml:space="preserve">signifying when something goes beyond the responsibility of the </w:t>
      </w:r>
      <w:r>
        <w:t>Grazing Operator</w:t>
      </w:r>
      <w:r w:rsidRPr="00441BE4">
        <w:t xml:space="preserve"> (</w:t>
      </w:r>
      <w:r>
        <w:t xml:space="preserve">e.g., </w:t>
      </w:r>
      <w:r w:rsidRPr="00441BE4">
        <w:t xml:space="preserve">maintenance) to the responsibility of the </w:t>
      </w:r>
      <w:r w:rsidR="00210CB1">
        <w:t>Landlord</w:t>
      </w:r>
      <w:r w:rsidRPr="00441BE4">
        <w:t xml:space="preserve"> (</w:t>
      </w:r>
      <w:r>
        <w:t xml:space="preserve">e.g., </w:t>
      </w:r>
      <w:r w:rsidRPr="00441BE4">
        <w:t xml:space="preserve">repair). An example of this might be the </w:t>
      </w:r>
      <w:r>
        <w:t>Grazing Operator</w:t>
      </w:r>
      <w:r w:rsidRPr="00441BE4">
        <w:t xml:space="preserve"> conducting routine maintenance on a pump, but when the pump fails, the </w:t>
      </w:r>
      <w:r w:rsidR="00210CB1">
        <w:t>Landlord</w:t>
      </w:r>
      <w:r w:rsidRPr="00441BE4">
        <w:t xml:space="preserve"> repairs or replaces it. </w:t>
      </w:r>
    </w:p>
    <w:p w14:paraId="017B60C7" w14:textId="14E1B996" w:rsidR="00E40DA9" w:rsidRPr="00536A17" w:rsidRDefault="003C32B3" w:rsidP="00536A17">
      <w:pPr>
        <w:ind w:left="360"/>
        <w:rPr>
          <w:b/>
          <w:bCs/>
        </w:rPr>
      </w:pPr>
      <w:r w:rsidRPr="00536A17">
        <w:rPr>
          <w:rFonts w:eastAsia="Times New Roman" w:cstheme="minorHAnsi"/>
          <w:color w:val="000000"/>
        </w:rPr>
        <w:t xml:space="preserve">Typically, a </w:t>
      </w:r>
      <w:r w:rsidR="005418C0" w:rsidRPr="00536A17">
        <w:rPr>
          <w:rFonts w:eastAsia="Times New Roman" w:cstheme="minorHAnsi"/>
          <w:color w:val="000000"/>
        </w:rPr>
        <w:t xml:space="preserve">Grazing Operator </w:t>
      </w:r>
      <w:r w:rsidRPr="00536A17">
        <w:rPr>
          <w:rFonts w:eastAsia="Times New Roman" w:cstheme="minorHAnsi"/>
          <w:color w:val="000000"/>
        </w:rPr>
        <w:t xml:space="preserve">is responsible for maintenance and repairs of infrastructure (e.g., fences, roads, ditches, drains, </w:t>
      </w:r>
      <w:r w:rsidR="00967E73" w:rsidRPr="00536A17">
        <w:rPr>
          <w:rFonts w:eastAsia="Times New Roman" w:cstheme="minorHAnsi"/>
          <w:color w:val="000000"/>
        </w:rPr>
        <w:t xml:space="preserve">and </w:t>
      </w:r>
      <w:r w:rsidRPr="00536A17">
        <w:rPr>
          <w:rFonts w:eastAsia="Times New Roman" w:cstheme="minorHAnsi"/>
          <w:color w:val="000000"/>
        </w:rPr>
        <w:t xml:space="preserve">watering infrastructure) in compliance with applicable permits and laws. This could depend on the condition of infrastructure on entry and anticipated length of the contract period, and whether other </w:t>
      </w:r>
      <w:r w:rsidR="006329F2">
        <w:rPr>
          <w:rFonts w:eastAsia="Times New Roman" w:cstheme="minorHAnsi"/>
          <w:color w:val="000000"/>
        </w:rPr>
        <w:t>P</w:t>
      </w:r>
      <w:r w:rsidR="006329F2" w:rsidRPr="00536A17">
        <w:rPr>
          <w:rFonts w:eastAsia="Times New Roman" w:cstheme="minorHAnsi"/>
          <w:color w:val="000000"/>
        </w:rPr>
        <w:t xml:space="preserve">arties </w:t>
      </w:r>
      <w:r w:rsidRPr="00536A17">
        <w:rPr>
          <w:rFonts w:eastAsia="Times New Roman" w:cstheme="minorHAnsi"/>
          <w:color w:val="000000"/>
        </w:rPr>
        <w:t xml:space="preserve">will have use of the infrastructure. A provision can be included to share costs (e.g., if a well </w:t>
      </w:r>
      <w:r w:rsidR="00677A8D" w:rsidRPr="00536A17">
        <w:rPr>
          <w:rFonts w:eastAsia="Times New Roman" w:cstheme="minorHAnsi"/>
          <w:color w:val="000000"/>
        </w:rPr>
        <w:t xml:space="preserve">for livestock watering </w:t>
      </w:r>
      <w:r w:rsidRPr="00536A17">
        <w:rPr>
          <w:rFonts w:eastAsia="Times New Roman" w:cstheme="minorHAnsi"/>
          <w:color w:val="000000"/>
        </w:rPr>
        <w:t xml:space="preserve">becomes dysfunctional a </w:t>
      </w:r>
      <w:r w:rsidR="00FD2185" w:rsidRPr="00536A17">
        <w:rPr>
          <w:rFonts w:eastAsia="Times New Roman" w:cstheme="minorHAnsi"/>
          <w:color w:val="000000"/>
        </w:rPr>
        <w:t>Grazing Operator</w:t>
      </w:r>
      <w:r w:rsidRPr="00536A17">
        <w:rPr>
          <w:rFonts w:eastAsia="Times New Roman" w:cstheme="minorHAnsi"/>
          <w:color w:val="000000"/>
        </w:rPr>
        <w:t xml:space="preserve"> </w:t>
      </w:r>
      <w:r w:rsidR="00446784" w:rsidRPr="00A01680">
        <w:rPr>
          <w:rFonts w:eastAsia="Times New Roman" w:cstheme="minorHAnsi"/>
          <w:color w:val="000000"/>
        </w:rPr>
        <w:t xml:space="preserve">is </w:t>
      </w:r>
      <w:r w:rsidRPr="00536A17">
        <w:rPr>
          <w:rFonts w:eastAsia="Times New Roman" w:cstheme="minorHAnsi"/>
          <w:color w:val="000000"/>
        </w:rPr>
        <w:t xml:space="preserve">responsible for a limited share of the </w:t>
      </w:r>
      <w:r w:rsidR="00677A8D" w:rsidRPr="00536A17">
        <w:rPr>
          <w:rFonts w:eastAsia="Times New Roman" w:cstheme="minorHAnsi"/>
          <w:color w:val="000000"/>
        </w:rPr>
        <w:t xml:space="preserve">repair </w:t>
      </w:r>
      <w:r w:rsidRPr="00536A17">
        <w:rPr>
          <w:rFonts w:eastAsia="Times New Roman" w:cstheme="minorHAnsi"/>
          <w:color w:val="000000"/>
        </w:rPr>
        <w:t>costs involved).</w:t>
      </w:r>
    </w:p>
    <w:p w14:paraId="0C2F3B10" w14:textId="77777777" w:rsidR="00843E28" w:rsidRDefault="00843E28">
      <w:pPr>
        <w:rPr>
          <w:sz w:val="24"/>
          <w:szCs w:val="24"/>
        </w:rPr>
      </w:pPr>
      <w:r>
        <w:rPr>
          <w:b/>
          <w:bCs/>
        </w:rPr>
        <w:br w:type="page"/>
      </w:r>
    </w:p>
    <w:p w14:paraId="58077BC2" w14:textId="1EF0EEBB" w:rsidR="00951140" w:rsidRPr="00A01680" w:rsidRDefault="00951140" w:rsidP="00951140">
      <w:pPr>
        <w:pStyle w:val="Heading3"/>
      </w:pPr>
      <w:bookmarkStart w:id="125" w:name="_15._Improvements_and"/>
      <w:bookmarkStart w:id="126" w:name="_Toc193749633"/>
      <w:bookmarkEnd w:id="125"/>
      <w:r w:rsidRPr="00A01680">
        <w:lastRenderedPageBreak/>
        <w:t>15. Improvements and Modifications</w:t>
      </w:r>
      <w:bookmarkEnd w:id="126"/>
    </w:p>
    <w:p w14:paraId="3AAF7AFA" w14:textId="394EA833" w:rsidR="00951140" w:rsidRDefault="00A01680" w:rsidP="00951140">
      <w:pPr>
        <w:ind w:left="360"/>
      </w:pPr>
      <w:r w:rsidRPr="00A01680">
        <w:t xml:space="preserve">The </w:t>
      </w:r>
      <w:r w:rsidR="009E69F0">
        <w:t>A</w:t>
      </w:r>
      <w:r w:rsidRPr="00A01680">
        <w:t xml:space="preserve">greement should state that current infrastructure requirements (including construction and maintenance costs) may change through the period of this </w:t>
      </w:r>
      <w:r w:rsidR="007C4BC8">
        <w:t>Agreement</w:t>
      </w:r>
      <w:r w:rsidRPr="00A01680">
        <w:t xml:space="preserve">. Such costs can be excessive and will likely have a useful life longer than the period of the </w:t>
      </w:r>
      <w:r w:rsidR="009E69F0">
        <w:t>A</w:t>
      </w:r>
      <w:r w:rsidRPr="00A01680">
        <w:t xml:space="preserve">greement. Normally such costs for permanent infrastructure are paid by the Landlord, but the </w:t>
      </w:r>
      <w:r w:rsidR="009E69F0">
        <w:t>A</w:t>
      </w:r>
      <w:r w:rsidRPr="00A01680">
        <w:t>greement should explicitly state who is responsible for the purchase and maint</w:t>
      </w:r>
      <w:r>
        <w:t>enance costs of such equipment</w:t>
      </w:r>
      <w:r w:rsidRPr="00A01680">
        <w:t>.</w:t>
      </w:r>
      <w:r w:rsidR="007C7997">
        <w:t xml:space="preserve"> Also see related</w:t>
      </w:r>
      <w:r w:rsidR="00894BED">
        <w:t xml:space="preserve"> </w:t>
      </w:r>
      <w:r w:rsidR="00894BED" w:rsidRPr="00894BED">
        <w:rPr>
          <w:b/>
          <w:bCs/>
        </w:rPr>
        <w:t>MAP Guidance</w:t>
      </w:r>
      <w:r w:rsidR="00894BED" w:rsidRPr="00894BED">
        <w:t xml:space="preserve"> </w:t>
      </w:r>
      <w:hyperlink w:anchor="_*5.14_Infrastructure" w:history="1">
        <w:r w:rsidR="00894BED">
          <w:rPr>
            <w:rStyle w:val="Hyperlink"/>
            <w:b/>
            <w:bCs/>
          </w:rPr>
          <w:t>Item *5.14 Infrastructure</w:t>
        </w:r>
      </w:hyperlink>
      <w:r w:rsidR="007C7997">
        <w:t xml:space="preserve">. </w:t>
      </w:r>
    </w:p>
    <w:p w14:paraId="1A34BDCF" w14:textId="03D6DD1F" w:rsidR="00951140" w:rsidRDefault="00951140" w:rsidP="00536A17">
      <w:pPr>
        <w:pStyle w:val="Heading4"/>
        <w:numPr>
          <w:ilvl w:val="0"/>
          <w:numId w:val="86"/>
        </w:numPr>
      </w:pPr>
      <w:r w:rsidRPr="001673AB">
        <w:t>Permanent Improvements</w:t>
      </w:r>
      <w:r>
        <w:t xml:space="preserve"> </w:t>
      </w:r>
    </w:p>
    <w:p w14:paraId="746266B1" w14:textId="77777777" w:rsidR="00951140" w:rsidRDefault="00951140" w:rsidP="00951140">
      <w:pPr>
        <w:ind w:left="720"/>
        <w:rPr>
          <w:i/>
          <w:iCs/>
        </w:rPr>
      </w:pPr>
      <w:r w:rsidRPr="0003555C">
        <w:rPr>
          <w:i/>
          <w:iCs/>
        </w:rPr>
        <w:t>The Grazing Operator is typically required to receive permission in writing from the Landlord prior to constructing any permanent improvements; such documentation includes who pays for projects, or at least parameters on how this might be decided on a case-by-case basis.</w:t>
      </w:r>
    </w:p>
    <w:p w14:paraId="64040071" w14:textId="3C10C896" w:rsidR="00951140" w:rsidRPr="003602C3" w:rsidRDefault="00951140" w:rsidP="00951140">
      <w:pPr>
        <w:pStyle w:val="Heading3"/>
      </w:pPr>
      <w:bookmarkStart w:id="127" w:name="_16._Equipment"/>
      <w:bookmarkStart w:id="128" w:name="_Toc193749634"/>
      <w:bookmarkEnd w:id="127"/>
      <w:r w:rsidRPr="003602C3">
        <w:t>16. Equipment</w:t>
      </w:r>
      <w:bookmarkEnd w:id="128"/>
    </w:p>
    <w:p w14:paraId="1444FF67" w14:textId="1B3C0E48" w:rsidR="00951140" w:rsidRPr="003602C3" w:rsidRDefault="003602C3" w:rsidP="00951140">
      <w:pPr>
        <w:ind w:left="360"/>
      </w:pPr>
      <w:r w:rsidRPr="00536A17">
        <w:t xml:space="preserve">This applies to any non-permanent tools or supplies that may be included with the </w:t>
      </w:r>
      <w:r w:rsidR="007C4BC8">
        <w:t>Agreement</w:t>
      </w:r>
      <w:r w:rsidRPr="00536A17">
        <w:t xml:space="preserve"> or necessary to carry out the terms of the </w:t>
      </w:r>
      <w:r w:rsidR="007C4BC8">
        <w:t>Agreement</w:t>
      </w:r>
      <w:r w:rsidRPr="00536A17">
        <w:t xml:space="preserve">, such as electric fencing materials or electric fence charger.  The </w:t>
      </w:r>
      <w:r w:rsidR="007C4BC8">
        <w:t>P</w:t>
      </w:r>
      <w:r w:rsidRPr="00536A17">
        <w:t xml:space="preserve">arty responsible for providing any necessary equipment should be </w:t>
      </w:r>
      <w:r w:rsidR="007C4BC8">
        <w:t>identified</w:t>
      </w:r>
      <w:r w:rsidRPr="00536A17">
        <w:t>.</w:t>
      </w:r>
    </w:p>
    <w:p w14:paraId="665E0A63" w14:textId="18263B62" w:rsidR="00951140" w:rsidRPr="003602C3" w:rsidRDefault="00951140" w:rsidP="00951140">
      <w:pPr>
        <w:pStyle w:val="Heading3"/>
      </w:pPr>
      <w:bookmarkStart w:id="129" w:name="_17._Fencing"/>
      <w:bookmarkStart w:id="130" w:name="_Toc193749635"/>
      <w:bookmarkEnd w:id="129"/>
      <w:r w:rsidRPr="003602C3">
        <w:t>17. Fencing</w:t>
      </w:r>
      <w:bookmarkEnd w:id="130"/>
    </w:p>
    <w:p w14:paraId="28BE8065" w14:textId="4E1C317D" w:rsidR="00951140" w:rsidRDefault="003602C3" w:rsidP="00951140">
      <w:pPr>
        <w:ind w:left="360"/>
      </w:pPr>
      <w:r w:rsidRPr="003602C3">
        <w:t>An inventory of existing fence and condition of existing fence should be included</w:t>
      </w:r>
      <w:r w:rsidR="006329F2">
        <w:t>, along with the P</w:t>
      </w:r>
      <w:r w:rsidRPr="003602C3">
        <w:t xml:space="preserve">arty responsible for maintaining and relacing fences. Generally, the </w:t>
      </w:r>
      <w:r w:rsidR="007C4BC8">
        <w:t xml:space="preserve">Landlord </w:t>
      </w:r>
      <w:r w:rsidRPr="003602C3">
        <w:t>will provide perim</w:t>
      </w:r>
      <w:r>
        <w:t xml:space="preserve">eter fencing in working condition and the </w:t>
      </w:r>
      <w:r w:rsidR="007C4BC8">
        <w:t xml:space="preserve">Grazing Operator </w:t>
      </w:r>
      <w:r>
        <w:t xml:space="preserve">is responsible for checking and routine maintenance of the fences. When fencing needs move beyond maintenance to replacement, generally the </w:t>
      </w:r>
      <w:r w:rsidR="006329F2">
        <w:t xml:space="preserve">Grazing Operator </w:t>
      </w:r>
      <w:r>
        <w:t>will cover replacement.</w:t>
      </w:r>
    </w:p>
    <w:p w14:paraId="274B484E" w14:textId="294D8F60" w:rsidR="00951140" w:rsidRDefault="003602C3" w:rsidP="00951140">
      <w:pPr>
        <w:ind w:left="360"/>
      </w:pPr>
      <w:r>
        <w:t xml:space="preserve">For </w:t>
      </w:r>
      <w:r w:rsidR="00951140" w:rsidRPr="00441BE4">
        <w:t>example</w:t>
      </w:r>
      <w:r>
        <w:t xml:space="preserve">, </w:t>
      </w:r>
      <w:r w:rsidR="00951140" w:rsidRPr="00441BE4">
        <w:t xml:space="preserve">the </w:t>
      </w:r>
      <w:r w:rsidR="00951140">
        <w:t>Grazing Operator</w:t>
      </w:r>
      <w:r w:rsidR="00951140" w:rsidRPr="00441BE4">
        <w:t xml:space="preserve"> maintains broken fence wire throughout the season but if a car crashes into the fence, knocking out gates and brace posts, the </w:t>
      </w:r>
      <w:r w:rsidR="00951140">
        <w:t>Landlord</w:t>
      </w:r>
      <w:r w:rsidR="00951140" w:rsidRPr="00441BE4">
        <w:t xml:space="preserve"> replaces that. If the </w:t>
      </w:r>
      <w:r w:rsidR="00951140">
        <w:t>Grazing</w:t>
      </w:r>
      <w:r w:rsidR="00951140" w:rsidRPr="00D723B5">
        <w:t xml:space="preserve"> </w:t>
      </w:r>
      <w:r w:rsidR="00951140">
        <w:t>Operator</w:t>
      </w:r>
      <w:r w:rsidR="00951140" w:rsidRPr="00441BE4">
        <w:t xml:space="preserve"> will be responsible for building or maintaining fencing,</w:t>
      </w:r>
      <w:r w:rsidR="00951140">
        <w:t xml:space="preserve"> </w:t>
      </w:r>
      <w:r w:rsidR="00951140" w:rsidRPr="00441BE4">
        <w:t xml:space="preserve">the </w:t>
      </w:r>
      <w:r w:rsidR="00951140">
        <w:t xml:space="preserve">Landlord </w:t>
      </w:r>
      <w:r w:rsidR="00951140" w:rsidRPr="00441BE4">
        <w:t xml:space="preserve">should consider including fence specifications in the </w:t>
      </w:r>
      <w:r w:rsidR="00951140">
        <w:rPr>
          <w:rFonts w:ascii="Calibri" w:eastAsia="Times New Roman" w:hAnsi="Calibri" w:cs="Calibri"/>
          <w:color w:val="000000"/>
        </w:rPr>
        <w:t>Agreement</w:t>
      </w:r>
      <w:r w:rsidR="00951140" w:rsidRPr="00441BE4">
        <w:t>.</w:t>
      </w:r>
    </w:p>
    <w:p w14:paraId="0E2192B5" w14:textId="77777777" w:rsidR="00951140" w:rsidRDefault="00951140" w:rsidP="00951140">
      <w:pPr>
        <w:ind w:left="360"/>
      </w:pPr>
      <w:r w:rsidRPr="00441BE4">
        <w:t xml:space="preserve">California Food and Agriculture Code </w:t>
      </w:r>
      <w:r>
        <w:t xml:space="preserve">(FAC) </w:t>
      </w:r>
      <w:r w:rsidRPr="00441BE4">
        <w:t>§ 17121</w:t>
      </w:r>
      <w:r>
        <w:rPr>
          <w:rStyle w:val="FootnoteReference"/>
        </w:rPr>
        <w:footnoteReference w:id="17"/>
      </w:r>
      <w:r w:rsidRPr="00441BE4">
        <w:t xml:space="preserve"> describes a </w:t>
      </w:r>
      <w:r>
        <w:t>‘l</w:t>
      </w:r>
      <w:r w:rsidRPr="00441BE4">
        <w:t>awful fence</w:t>
      </w:r>
      <w:r>
        <w:t>” as follows</w:t>
      </w:r>
      <w:r w:rsidRPr="00441BE4">
        <w:t>:</w:t>
      </w:r>
    </w:p>
    <w:p w14:paraId="3905F056" w14:textId="77777777" w:rsidR="00951140" w:rsidRDefault="00951140" w:rsidP="00536A17">
      <w:pPr>
        <w:ind w:left="1440" w:right="1440"/>
        <w:jc w:val="both"/>
      </w:pPr>
      <w:r>
        <w:t xml:space="preserve">A lawful fence is any fence which is good, strong, substantial, and sufficient to prevent the ingress and egress of livestock. No wire fence is a good and substantial fence within the meaning of this article unless it has three tightly stretched barbed wires securely fastened to posts of reasonable strength, firmly set in the ground not more than one rod [16.5 feet] apart, one of which wires shall be at least four feet above the surface of the ground. Any kind of wire or other fence of height, strength and capacity equal to or greater than the wire fence herein described is a good and substantial fence within the meaning of this article. The term </w:t>
      </w:r>
      <w:r>
        <w:lastRenderedPageBreak/>
        <w:t>“lawful fence” includes cattle guards of such width, depth, rail spacing, and construction as will effectively turn livestock.</w:t>
      </w:r>
    </w:p>
    <w:p w14:paraId="2E6B978B" w14:textId="33E1F121" w:rsidR="00951140" w:rsidRPr="00951140" w:rsidRDefault="00951140" w:rsidP="00536A17">
      <w:pPr>
        <w:ind w:left="360"/>
      </w:pPr>
      <w:r w:rsidRPr="00441BE4">
        <w:t xml:space="preserve">This definition </w:t>
      </w:r>
      <w:r>
        <w:t xml:space="preserve">of a lawful fence </w:t>
      </w:r>
      <w:r w:rsidRPr="00441BE4">
        <w:t xml:space="preserve">is a minimum standard. Some </w:t>
      </w:r>
      <w:r>
        <w:t>Landlord</w:t>
      </w:r>
      <w:r w:rsidRPr="00441BE4">
        <w:t>s might consider specifying spacing between t-posts (12 feet is a</w:t>
      </w:r>
      <w:r>
        <w:t>n accepted</w:t>
      </w:r>
      <w:r w:rsidRPr="00441BE4">
        <w:t xml:space="preserve"> standard), weight of t-posts (1.33 pounds/foot is a</w:t>
      </w:r>
      <w:r>
        <w:t>n accepted</w:t>
      </w:r>
      <w:r w:rsidRPr="00441BE4">
        <w:t xml:space="preserve"> standard), and number of wires (four to five is a</w:t>
      </w:r>
      <w:r>
        <w:t>n accepted</w:t>
      </w:r>
      <w:r w:rsidRPr="00441BE4">
        <w:t xml:space="preserve"> standard) when the </w:t>
      </w:r>
      <w:r>
        <w:t>Grazing Operator</w:t>
      </w:r>
      <w:r w:rsidRPr="00441BE4">
        <w:t xml:space="preserve"> will be repairing and replacing fence</w:t>
      </w:r>
      <w:r>
        <w:t xml:space="preserve"> </w:t>
      </w:r>
      <w:r w:rsidRPr="00441BE4">
        <w:t xml:space="preserve">to maintain acceptable standards on site. Some agencies prefer to use “wildlife friendly” fences </w:t>
      </w:r>
      <w:r>
        <w:t>that</w:t>
      </w:r>
      <w:r w:rsidRPr="00441BE4">
        <w:t xml:space="preserve"> may include smooth top and bottom wires at specific heights to allow for easier wildlife passage while still containing livestock. These fences can be compatible with cattle but are less compatible with sheep and goats. Any desired fence specifications should be detailed in the </w:t>
      </w:r>
      <w:r>
        <w:rPr>
          <w:rFonts w:ascii="Calibri" w:eastAsia="Times New Roman" w:hAnsi="Calibri" w:cs="Calibri"/>
          <w:color w:val="000000"/>
        </w:rPr>
        <w:t>Agreement</w:t>
      </w:r>
      <w:r w:rsidRPr="00441BE4">
        <w:t>.</w:t>
      </w:r>
    </w:p>
    <w:p w14:paraId="55025E47" w14:textId="7E38AA41" w:rsidR="00951140" w:rsidRDefault="00951140" w:rsidP="00951140">
      <w:pPr>
        <w:pStyle w:val="Heading3"/>
      </w:pPr>
      <w:bookmarkStart w:id="131" w:name="_Toc193749636"/>
      <w:r>
        <w:t>18. Maintaining Premises</w:t>
      </w:r>
      <w:bookmarkEnd w:id="131"/>
    </w:p>
    <w:p w14:paraId="21646B33" w14:textId="38309618" w:rsidR="00816803" w:rsidRDefault="003602C3" w:rsidP="00536A17">
      <w:pPr>
        <w:ind w:left="360"/>
      </w:pPr>
      <w:r>
        <w:t xml:space="preserve">This Item refers to any maintenance tasks directly related to the </w:t>
      </w:r>
      <w:r w:rsidR="006329F2">
        <w:t xml:space="preserve">property </w:t>
      </w:r>
      <w:r>
        <w:t xml:space="preserve">but not included in Agreement Items 14–17, such as road maintenance, clearing downed trees, or repairing erosion. Identify the </w:t>
      </w:r>
      <w:r w:rsidR="006329F2">
        <w:t>P</w:t>
      </w:r>
      <w:r>
        <w:t xml:space="preserve">arty responsible for these tasks (see related items in the </w:t>
      </w:r>
      <w:r w:rsidRPr="00536A17">
        <w:rPr>
          <w:b/>
          <w:bCs/>
        </w:rPr>
        <w:t>Agreement Guidance</w:t>
      </w:r>
      <w:r>
        <w:t xml:space="preserve"> </w:t>
      </w:r>
      <w:hyperlink w:anchor="_14._Repair_and" w:history="1">
        <w:r w:rsidRPr="00536A17">
          <w:rPr>
            <w:rStyle w:val="Hyperlink"/>
            <w:b/>
            <w:bCs/>
          </w:rPr>
          <w:t>Item 14. Repair and Maintenance</w:t>
        </w:r>
      </w:hyperlink>
      <w:r>
        <w:t>,</w:t>
      </w:r>
      <w:r w:rsidRPr="00894BED">
        <w:rPr>
          <w:b/>
          <w:bCs/>
        </w:rPr>
        <w:t xml:space="preserve"> </w:t>
      </w:r>
      <w:hyperlink w:anchor="_15._Improvements_and" w:history="1">
        <w:r w:rsidR="009E69F0" w:rsidRPr="00894BED">
          <w:rPr>
            <w:rStyle w:val="Hyperlink"/>
            <w:b/>
            <w:bCs/>
          </w:rPr>
          <w:t xml:space="preserve">Item </w:t>
        </w:r>
        <w:r w:rsidRPr="00894BED">
          <w:rPr>
            <w:rStyle w:val="Hyperlink"/>
            <w:b/>
            <w:bCs/>
          </w:rPr>
          <w:t>15. Improvements and Modifications</w:t>
        </w:r>
      </w:hyperlink>
      <w:r w:rsidRPr="00894BED">
        <w:t>,</w:t>
      </w:r>
      <w:r w:rsidRPr="00894BED">
        <w:rPr>
          <w:b/>
          <w:bCs/>
        </w:rPr>
        <w:t xml:space="preserve"> </w:t>
      </w:r>
      <w:hyperlink w:anchor="_16._Equipment" w:history="1">
        <w:r w:rsidR="009E69F0" w:rsidRPr="00894BED">
          <w:rPr>
            <w:rStyle w:val="Hyperlink"/>
            <w:b/>
            <w:bCs/>
          </w:rPr>
          <w:t xml:space="preserve">Item </w:t>
        </w:r>
        <w:r w:rsidRPr="00894BED">
          <w:rPr>
            <w:rStyle w:val="Hyperlink"/>
            <w:b/>
            <w:bCs/>
          </w:rPr>
          <w:t>16. Equipment</w:t>
        </w:r>
      </w:hyperlink>
      <w:r>
        <w:t xml:space="preserve">, and </w:t>
      </w:r>
      <w:hyperlink w:anchor="_17._Fencing" w:history="1">
        <w:r w:rsidR="009E69F0" w:rsidRPr="00894BED">
          <w:rPr>
            <w:rStyle w:val="Hyperlink"/>
            <w:b/>
            <w:bCs/>
          </w:rPr>
          <w:t xml:space="preserve">Item </w:t>
        </w:r>
        <w:r w:rsidRPr="00536A17">
          <w:rPr>
            <w:rStyle w:val="Hyperlink"/>
            <w:b/>
            <w:bCs/>
          </w:rPr>
          <w:t>17. Fencing</w:t>
        </w:r>
      </w:hyperlink>
      <w:r>
        <w:t xml:space="preserve">). </w:t>
      </w:r>
    </w:p>
    <w:p w14:paraId="6BFE9B7B" w14:textId="051D44DA" w:rsidR="00816803" w:rsidRPr="00816803" w:rsidRDefault="00967E73" w:rsidP="00733BC4">
      <w:pPr>
        <w:ind w:left="360"/>
      </w:pPr>
      <w:r>
        <w:rPr>
          <w:rFonts w:eastAsia="Times New Roman" w:cstheme="minorHAnsi"/>
          <w:color w:val="000000"/>
        </w:rPr>
        <w:t>Details</w:t>
      </w:r>
      <w:r w:rsidR="00816803" w:rsidRPr="00C9700F">
        <w:rPr>
          <w:rFonts w:eastAsia="Times New Roman" w:cstheme="minorHAnsi"/>
          <w:color w:val="000000"/>
        </w:rPr>
        <w:t xml:space="preserve"> regarding stewardship practices should be incorporated </w:t>
      </w:r>
      <w:r w:rsidR="00816803">
        <w:rPr>
          <w:rFonts w:eastAsia="Times New Roman" w:cstheme="minorHAnsi"/>
          <w:color w:val="000000"/>
        </w:rPr>
        <w:t>in the MAP</w:t>
      </w:r>
      <w:r w:rsidR="008D1C55">
        <w:rPr>
          <w:rFonts w:eastAsia="Times New Roman" w:cstheme="minorHAnsi"/>
          <w:color w:val="000000"/>
        </w:rPr>
        <w:t>, and the RMP</w:t>
      </w:r>
      <w:r w:rsidR="00816803">
        <w:rPr>
          <w:rFonts w:eastAsia="Times New Roman" w:cstheme="minorHAnsi"/>
          <w:color w:val="000000"/>
        </w:rPr>
        <w:t xml:space="preserve"> </w:t>
      </w:r>
      <w:r w:rsidR="00816803" w:rsidRPr="00C9700F">
        <w:rPr>
          <w:rFonts w:eastAsia="Times New Roman" w:cstheme="minorHAnsi"/>
          <w:color w:val="000000"/>
        </w:rPr>
        <w:t>if applicable</w:t>
      </w:r>
      <w:r w:rsidR="00816803">
        <w:rPr>
          <w:rFonts w:eastAsia="Times New Roman" w:cstheme="minorHAnsi"/>
          <w:color w:val="000000"/>
        </w:rPr>
        <w:t xml:space="preserve"> (see </w:t>
      </w:r>
      <w:r w:rsidR="00CA2231">
        <w:t xml:space="preserve">related </w:t>
      </w:r>
      <w:r>
        <w:rPr>
          <w:rFonts w:eastAsia="Times New Roman" w:cstheme="minorHAnsi"/>
          <w:color w:val="000000"/>
        </w:rPr>
        <w:t xml:space="preserve">items in </w:t>
      </w:r>
      <w:r w:rsidR="00AA51E6" w:rsidRPr="0003555C">
        <w:rPr>
          <w:rFonts w:eastAsia="Times New Roman" w:cstheme="minorHAnsi"/>
          <w:b/>
          <w:bCs/>
          <w:color w:val="000000"/>
        </w:rPr>
        <w:t>MAP</w:t>
      </w:r>
      <w:r w:rsidR="00AA51E6">
        <w:rPr>
          <w:rFonts w:eastAsia="Times New Roman" w:cstheme="minorHAnsi"/>
          <w:color w:val="000000"/>
        </w:rPr>
        <w:t xml:space="preserve"> </w:t>
      </w:r>
      <w:r w:rsidR="00612549" w:rsidRPr="0003555C">
        <w:rPr>
          <w:rFonts w:eastAsia="Times New Roman" w:cstheme="minorHAnsi"/>
          <w:b/>
          <w:bCs/>
          <w:color w:val="000000"/>
        </w:rPr>
        <w:t>Guidance</w:t>
      </w:r>
      <w:r w:rsidR="00612549">
        <w:rPr>
          <w:rFonts w:eastAsia="Times New Roman" w:cstheme="minorHAnsi"/>
          <w:color w:val="000000"/>
        </w:rPr>
        <w:t xml:space="preserve"> </w:t>
      </w:r>
      <w:hyperlink w:anchor="_4.0_Grazing_Management" w:history="1">
        <w:r w:rsidR="009E69F0" w:rsidRPr="00536A17">
          <w:rPr>
            <w:rStyle w:val="Hyperlink"/>
            <w:b/>
            <w:bCs/>
          </w:rPr>
          <w:t>Section 4.0 Grazing Management Goals, Objectives, and Performance Standards</w:t>
        </w:r>
      </w:hyperlink>
      <w:r w:rsidR="00816803">
        <w:rPr>
          <w:rFonts w:eastAsia="Times New Roman" w:cstheme="minorHAnsi"/>
          <w:color w:val="000000"/>
        </w:rPr>
        <w:t>). T</w:t>
      </w:r>
      <w:r w:rsidR="00816803" w:rsidRPr="00C9700F">
        <w:rPr>
          <w:rFonts w:eastAsia="Times New Roman" w:cstheme="minorHAnsi"/>
          <w:color w:val="000000"/>
        </w:rPr>
        <w:t xml:space="preserve">he </w:t>
      </w:r>
      <w:r w:rsidR="00816803">
        <w:rPr>
          <w:rFonts w:eastAsia="Times New Roman" w:cstheme="minorHAnsi"/>
          <w:color w:val="000000"/>
        </w:rPr>
        <w:t xml:space="preserve">Agreement </w:t>
      </w:r>
      <w:r w:rsidR="00816803" w:rsidRPr="00C9700F">
        <w:rPr>
          <w:rFonts w:eastAsia="Times New Roman" w:cstheme="minorHAnsi"/>
          <w:color w:val="000000"/>
        </w:rPr>
        <w:t xml:space="preserve">should have a clause incorporating the </w:t>
      </w:r>
      <w:r w:rsidR="00816803">
        <w:rPr>
          <w:rFonts w:eastAsia="Times New Roman" w:cstheme="minorHAnsi"/>
          <w:color w:val="000000"/>
        </w:rPr>
        <w:t>MAP</w:t>
      </w:r>
      <w:r w:rsidR="008D1C55">
        <w:rPr>
          <w:rFonts w:eastAsia="Times New Roman" w:cstheme="minorHAnsi"/>
          <w:color w:val="000000"/>
        </w:rPr>
        <w:t xml:space="preserve"> (and RMP, if applicable)</w:t>
      </w:r>
      <w:r w:rsidR="00816803">
        <w:rPr>
          <w:rFonts w:eastAsia="Times New Roman" w:cstheme="minorHAnsi"/>
          <w:color w:val="000000"/>
        </w:rPr>
        <w:t xml:space="preserve"> </w:t>
      </w:r>
      <w:r w:rsidR="00816803" w:rsidRPr="00C9700F">
        <w:rPr>
          <w:rFonts w:eastAsia="Times New Roman" w:cstheme="minorHAnsi"/>
          <w:color w:val="000000"/>
        </w:rPr>
        <w:t xml:space="preserve">by reference to ensure the </w:t>
      </w:r>
      <w:r w:rsidR="008D1C55">
        <w:rPr>
          <w:rFonts w:eastAsia="Times New Roman" w:cstheme="minorHAnsi"/>
          <w:color w:val="000000"/>
        </w:rPr>
        <w:t xml:space="preserve">practices are </w:t>
      </w:r>
      <w:r w:rsidR="00816803" w:rsidRPr="00C9700F">
        <w:rPr>
          <w:rFonts w:eastAsia="Times New Roman" w:cstheme="minorHAnsi"/>
          <w:color w:val="000000"/>
        </w:rPr>
        <w:t xml:space="preserve">part of the </w:t>
      </w:r>
      <w:r w:rsidR="000A52BE">
        <w:rPr>
          <w:rFonts w:eastAsia="Times New Roman" w:cstheme="minorHAnsi"/>
          <w:color w:val="000000"/>
        </w:rPr>
        <w:t>A</w:t>
      </w:r>
      <w:r w:rsidR="000A52BE" w:rsidRPr="00C9700F">
        <w:rPr>
          <w:rFonts w:eastAsia="Times New Roman" w:cstheme="minorHAnsi"/>
          <w:color w:val="000000"/>
        </w:rPr>
        <w:t>greement</w:t>
      </w:r>
      <w:r w:rsidR="00816803" w:rsidRPr="00C9700F">
        <w:rPr>
          <w:rFonts w:eastAsia="Times New Roman" w:cstheme="minorHAnsi"/>
          <w:color w:val="000000"/>
        </w:rPr>
        <w:t xml:space="preserve">.  </w:t>
      </w:r>
    </w:p>
    <w:p w14:paraId="0762D6C1" w14:textId="4EE713B8" w:rsidR="00381899" w:rsidRPr="003602C3" w:rsidRDefault="00381899" w:rsidP="004D7336">
      <w:pPr>
        <w:pStyle w:val="Heading3"/>
        <w:ind w:left="360" w:hanging="360"/>
      </w:pPr>
      <w:bookmarkStart w:id="132" w:name="_Toc193749637"/>
      <w:bookmarkStart w:id="133" w:name="_Ref181363903"/>
      <w:r w:rsidRPr="003602C3">
        <w:t>19</w:t>
      </w:r>
      <w:r w:rsidR="008B3849" w:rsidRPr="003602C3">
        <w:t>.</w:t>
      </w:r>
      <w:r w:rsidR="008B3849" w:rsidRPr="003602C3">
        <w:tab/>
      </w:r>
      <w:r w:rsidRPr="003602C3">
        <w:t>Custodial and Trash</w:t>
      </w:r>
      <w:bookmarkEnd w:id="132"/>
      <w:r w:rsidRPr="003602C3">
        <w:t xml:space="preserve"> </w:t>
      </w:r>
    </w:p>
    <w:p w14:paraId="5B0629DD" w14:textId="519AAE5F" w:rsidR="00381899" w:rsidRPr="003602C3" w:rsidRDefault="003602C3" w:rsidP="00536A17">
      <w:pPr>
        <w:ind w:left="360"/>
      </w:pPr>
      <w:r w:rsidRPr="00536A17">
        <w:t xml:space="preserve">Detail the </w:t>
      </w:r>
      <w:r w:rsidR="006329F2">
        <w:t>P</w:t>
      </w:r>
      <w:r w:rsidRPr="00536A17">
        <w:t>arty responsible for removing any trash that accumulates on the site or is dumped on the site. This could also detail how the Grazing Operator should handle any trash that is generated through their normal use of the site. Specifically, this should cover whether there is there is garbage service on site, or if garbage should be removed. If the Grazing Operator is responsible for garbage removal, this should detail whether garbage can be temporarily stockpiled, in which location, and for how long.</w:t>
      </w:r>
    </w:p>
    <w:p w14:paraId="58C4FA8F" w14:textId="6EF803BA" w:rsidR="00381899" w:rsidRPr="003602C3" w:rsidRDefault="00381899" w:rsidP="00381899">
      <w:pPr>
        <w:pStyle w:val="Heading3"/>
        <w:ind w:left="360" w:hanging="360"/>
      </w:pPr>
      <w:bookmarkStart w:id="134" w:name="_Toc193749638"/>
      <w:r w:rsidRPr="003602C3">
        <w:t>20.</w:t>
      </w:r>
      <w:r w:rsidRPr="003602C3">
        <w:tab/>
        <w:t>Condition of Premises</w:t>
      </w:r>
      <w:bookmarkEnd w:id="134"/>
    </w:p>
    <w:p w14:paraId="17CD154C" w14:textId="650BC038" w:rsidR="00381899" w:rsidRPr="003602C3" w:rsidRDefault="003602C3" w:rsidP="00536A17">
      <w:pPr>
        <w:ind w:left="360"/>
      </w:pPr>
      <w:r w:rsidRPr="003602C3">
        <w:t>Include a general description of the condition of the</w:t>
      </w:r>
      <w:r w:rsidR="006329F2" w:rsidRPr="006329F2">
        <w:t xml:space="preserve"> </w:t>
      </w:r>
      <w:r w:rsidR="006329F2">
        <w:t>property</w:t>
      </w:r>
      <w:r w:rsidRPr="003602C3">
        <w:t xml:space="preserve"> at the beginning of the </w:t>
      </w:r>
      <w:r w:rsidR="009E69F0">
        <w:t>A</w:t>
      </w:r>
      <w:r w:rsidRPr="003602C3">
        <w:t>greement term, calling attention to anything that may be affected by use of the</w:t>
      </w:r>
      <w:r w:rsidR="006329F2" w:rsidRPr="006329F2">
        <w:t xml:space="preserve"> </w:t>
      </w:r>
      <w:r w:rsidR="006329F2">
        <w:t>property</w:t>
      </w:r>
      <w:r w:rsidRPr="003602C3">
        <w:t xml:space="preserve"> through the terms of the </w:t>
      </w:r>
      <w:r w:rsidR="009E69F0">
        <w:t>A</w:t>
      </w:r>
      <w:r w:rsidRPr="003602C3">
        <w:t xml:space="preserve">greement (e.g., condition of sensitive areas that should be off-limits to livestock or vehicles). Detail the expected conditions of the </w:t>
      </w:r>
      <w:r w:rsidR="006329F2">
        <w:t>property</w:t>
      </w:r>
      <w:r w:rsidRPr="003602C3">
        <w:t xml:space="preserve"> at the end of the </w:t>
      </w:r>
      <w:r w:rsidR="009E69F0">
        <w:t>A</w:t>
      </w:r>
      <w:r w:rsidRPr="003602C3">
        <w:t>greement term.</w:t>
      </w:r>
    </w:p>
    <w:p w14:paraId="7AAA89D8" w14:textId="54B771B9" w:rsidR="00381899" w:rsidRPr="003602C3" w:rsidRDefault="00381899" w:rsidP="00381899">
      <w:pPr>
        <w:pStyle w:val="Heading3"/>
        <w:ind w:left="360" w:hanging="360"/>
      </w:pPr>
      <w:bookmarkStart w:id="135" w:name="_Toc193749639"/>
      <w:r w:rsidRPr="00536A17">
        <w:t>21.</w:t>
      </w:r>
      <w:r w:rsidRPr="00536A17">
        <w:tab/>
      </w:r>
      <w:r w:rsidRPr="003602C3">
        <w:t>Debt Liability Disclaimer</w:t>
      </w:r>
      <w:bookmarkEnd w:id="135"/>
    </w:p>
    <w:p w14:paraId="7B77198D" w14:textId="329C861F" w:rsidR="00381899" w:rsidRPr="003602C3" w:rsidRDefault="003602C3" w:rsidP="00536A17">
      <w:pPr>
        <w:ind w:left="360"/>
      </w:pPr>
      <w:r w:rsidRPr="003602C3">
        <w:t>Include a statement releasing the Landlord of any debt liability. Consider the following language: “The State will not be responsible for any debts or claims that arise from the Graz</w:t>
      </w:r>
      <w:r w:rsidR="009E69F0">
        <w:t>i</w:t>
      </w:r>
      <w:r w:rsidRPr="003602C3">
        <w:t>ng Operator’s use of the Premises.”</w:t>
      </w:r>
    </w:p>
    <w:p w14:paraId="3B68ED13" w14:textId="77777777" w:rsidR="00381899" w:rsidRPr="003602C3" w:rsidRDefault="00381899" w:rsidP="00536A17">
      <w:pPr>
        <w:pStyle w:val="Heading4"/>
        <w:numPr>
          <w:ilvl w:val="0"/>
          <w:numId w:val="86"/>
        </w:numPr>
      </w:pPr>
      <w:r w:rsidRPr="003602C3">
        <w:t>Liens</w:t>
      </w:r>
    </w:p>
    <w:p w14:paraId="435BCFCA" w14:textId="77777777" w:rsidR="00381899" w:rsidRPr="003602C3" w:rsidRDefault="00381899" w:rsidP="00381899">
      <w:pPr>
        <w:ind w:firstLine="720"/>
        <w:rPr>
          <w:i/>
          <w:iCs/>
        </w:rPr>
      </w:pPr>
      <w:r w:rsidRPr="003602C3">
        <w:rPr>
          <w:i/>
          <w:iCs/>
        </w:rPr>
        <w:t>Liens are not typically allowed against the property or owner.</w:t>
      </w:r>
    </w:p>
    <w:p w14:paraId="5A674888" w14:textId="3B3F20A4" w:rsidR="00381899" w:rsidRPr="003602C3" w:rsidRDefault="00381899" w:rsidP="00381899">
      <w:pPr>
        <w:pStyle w:val="Heading3"/>
        <w:ind w:left="360" w:hanging="360"/>
      </w:pPr>
      <w:bookmarkStart w:id="136" w:name="_Toc193749640"/>
      <w:r w:rsidRPr="00536A17">
        <w:lastRenderedPageBreak/>
        <w:t>22.</w:t>
      </w:r>
      <w:r w:rsidRPr="00536A17">
        <w:tab/>
      </w:r>
      <w:r w:rsidRPr="003602C3">
        <w:t>Water and Irrigation</w:t>
      </w:r>
      <w:bookmarkEnd w:id="136"/>
    </w:p>
    <w:p w14:paraId="2C764FEB" w14:textId="0A458FBC" w:rsidR="00331EE3" w:rsidRPr="00D56B1B" w:rsidRDefault="00F30A88" w:rsidP="00536A17">
      <w:pPr>
        <w:ind w:left="360"/>
        <w:rPr>
          <w:i/>
          <w:iCs/>
        </w:rPr>
      </w:pPr>
      <w:r>
        <w:t>E</w:t>
      </w:r>
      <w:r w:rsidRPr="00536A17">
        <w:t xml:space="preserve">xplain whether water rights are included as part of the </w:t>
      </w:r>
      <w:r w:rsidR="009E69F0">
        <w:t>A</w:t>
      </w:r>
      <w:r w:rsidRPr="00536A17">
        <w:t xml:space="preserve">greement and explain what those rights entail. </w:t>
      </w:r>
      <w:r w:rsidR="003602C3" w:rsidRPr="00F30A88">
        <w:t xml:space="preserve">This should also include which </w:t>
      </w:r>
      <w:r w:rsidR="006329F2">
        <w:t>P</w:t>
      </w:r>
      <w:r w:rsidR="003602C3" w:rsidRPr="00F30A88">
        <w:t xml:space="preserve">arty is responsible for paying any water costs or pumping costs, which </w:t>
      </w:r>
      <w:r w:rsidR="006329F2">
        <w:t>P</w:t>
      </w:r>
      <w:r w:rsidR="003602C3" w:rsidRPr="00F30A88">
        <w:t>arty is responsible for irrigating</w:t>
      </w:r>
      <w:r>
        <w:t xml:space="preserve"> (if applicable)</w:t>
      </w:r>
      <w:r w:rsidR="003602C3" w:rsidRPr="00F30A88">
        <w:t xml:space="preserve">, and </w:t>
      </w:r>
      <w:r>
        <w:t xml:space="preserve">in </w:t>
      </w:r>
      <w:r w:rsidR="003602C3" w:rsidRPr="00F30A88">
        <w:t xml:space="preserve">which season or specific dates irrigation </w:t>
      </w:r>
      <w:r>
        <w:t xml:space="preserve">may </w:t>
      </w:r>
      <w:r w:rsidR="003602C3" w:rsidRPr="00F30A88">
        <w:t>occur.</w:t>
      </w:r>
    </w:p>
    <w:p w14:paraId="549041C8" w14:textId="209B022A" w:rsidR="00331EE3" w:rsidRPr="00F30A88" w:rsidRDefault="00331EE3" w:rsidP="00331EE3">
      <w:pPr>
        <w:pStyle w:val="Heading3"/>
        <w:ind w:left="360" w:hanging="360"/>
      </w:pPr>
      <w:bookmarkStart w:id="137" w:name="_Toc193749641"/>
      <w:r w:rsidRPr="00536A17">
        <w:t>23.</w:t>
      </w:r>
      <w:r w:rsidRPr="00536A17">
        <w:tab/>
      </w:r>
      <w:r w:rsidRPr="00F30A88">
        <w:t>Aerial Applications</w:t>
      </w:r>
      <w:bookmarkEnd w:id="137"/>
    </w:p>
    <w:p w14:paraId="3D3885AD" w14:textId="3A2347B4" w:rsidR="00331EE3" w:rsidRPr="00F30A88" w:rsidRDefault="00F30A88" w:rsidP="00536A17">
      <w:pPr>
        <w:ind w:left="360"/>
      </w:pPr>
      <w:r w:rsidRPr="00536A17">
        <w:t>Detail any allowances or restrictions on aerial applications of chemicals such as herbicide, insecticide, or fertilizer.</w:t>
      </w:r>
    </w:p>
    <w:p w14:paraId="122129A4" w14:textId="3DA39814" w:rsidR="00331EE3" w:rsidRPr="00F30A88" w:rsidRDefault="00331EE3" w:rsidP="00331EE3">
      <w:pPr>
        <w:pStyle w:val="Heading3"/>
        <w:ind w:left="360" w:hanging="360"/>
      </w:pPr>
      <w:bookmarkStart w:id="138" w:name="_Toc193749642"/>
      <w:r w:rsidRPr="00536A17">
        <w:t>24.</w:t>
      </w:r>
      <w:r w:rsidRPr="00536A17">
        <w:tab/>
      </w:r>
      <w:r w:rsidRPr="00F30A88">
        <w:t>Animal Husbandry</w:t>
      </w:r>
      <w:bookmarkEnd w:id="138"/>
    </w:p>
    <w:p w14:paraId="3799347B" w14:textId="4704C977" w:rsidR="00331EE3" w:rsidRPr="00F30A88" w:rsidRDefault="00F30A88" w:rsidP="00F30A88">
      <w:pPr>
        <w:ind w:left="360"/>
        <w:rPr>
          <w:i/>
          <w:iCs/>
        </w:rPr>
      </w:pPr>
      <w:r w:rsidRPr="00F30A88">
        <w:t>Detail any general expectations regarding the health and management of the livestock. It is common to require the Grazing Operator to</w:t>
      </w:r>
      <w:r w:rsidRPr="00F30A88">
        <w:rPr>
          <w:i/>
          <w:iCs/>
        </w:rPr>
        <w:t xml:space="preserve"> </w:t>
      </w:r>
      <w:r w:rsidRPr="00536A17">
        <w:t>provide copies of vaccine protocols, herd health program, or an animal welfare program</w:t>
      </w:r>
      <w:r w:rsidR="00331EE3" w:rsidRPr="00F30A88">
        <w:rPr>
          <w:i/>
          <w:iCs/>
        </w:rPr>
        <w:t xml:space="preserve"> </w:t>
      </w:r>
    </w:p>
    <w:p w14:paraId="059089D2" w14:textId="18E16B48" w:rsidR="00331EE3" w:rsidRPr="00F30A88" w:rsidRDefault="00331EE3" w:rsidP="00331EE3">
      <w:pPr>
        <w:pStyle w:val="Heading3"/>
        <w:ind w:left="360" w:hanging="360"/>
      </w:pPr>
      <w:bookmarkStart w:id="139" w:name="_Toc193749643"/>
      <w:r w:rsidRPr="00536A17">
        <w:t>25.</w:t>
      </w:r>
      <w:r w:rsidRPr="00536A17">
        <w:tab/>
      </w:r>
      <w:r w:rsidRPr="00F30A88">
        <w:t>Livestock</w:t>
      </w:r>
      <w:bookmarkEnd w:id="139"/>
    </w:p>
    <w:p w14:paraId="25C59D74" w14:textId="0085B36A" w:rsidR="00331EE3" w:rsidRPr="00536A17" w:rsidRDefault="00F30A88" w:rsidP="00F30A88">
      <w:pPr>
        <w:ind w:left="360"/>
      </w:pPr>
      <w:r w:rsidRPr="00F30A88">
        <w:t xml:space="preserve">Describe </w:t>
      </w:r>
      <w:r w:rsidR="00331EE3" w:rsidRPr="00536A17">
        <w:t xml:space="preserve">how to handle deceased livestock (i.e., location for burial) and timing of dealing with these animals.  </w:t>
      </w:r>
    </w:p>
    <w:p w14:paraId="731DA10F" w14:textId="2889ADF9" w:rsidR="00331EE3" w:rsidRPr="00F30A88" w:rsidRDefault="00331EE3" w:rsidP="00331EE3">
      <w:pPr>
        <w:pStyle w:val="Heading3"/>
        <w:ind w:left="360" w:hanging="360"/>
      </w:pPr>
      <w:bookmarkStart w:id="140" w:name="_Toc193749644"/>
      <w:r w:rsidRPr="00536A17">
        <w:t>26.</w:t>
      </w:r>
      <w:r w:rsidRPr="00536A17">
        <w:tab/>
      </w:r>
      <w:r w:rsidRPr="00F30A88">
        <w:t>Protection of Premises</w:t>
      </w:r>
      <w:bookmarkEnd w:id="140"/>
    </w:p>
    <w:p w14:paraId="52B8B682" w14:textId="52B497EA" w:rsidR="00331EE3" w:rsidRPr="00F30A88" w:rsidRDefault="00F30A88" w:rsidP="00536A17">
      <w:pPr>
        <w:ind w:left="360"/>
      </w:pPr>
      <w:r w:rsidRPr="00F30A88">
        <w:t xml:space="preserve">Describes any management measures in place to protect or maintain the ecological qualities of the </w:t>
      </w:r>
      <w:r w:rsidR="006329F2">
        <w:t>property</w:t>
      </w:r>
      <w:r w:rsidRPr="00F30A88">
        <w:t>, which could include the following:</w:t>
      </w:r>
    </w:p>
    <w:p w14:paraId="308BE371" w14:textId="2EF1414C" w:rsidR="00331EE3" w:rsidRPr="00F30A88" w:rsidRDefault="00331EE3" w:rsidP="00536A17">
      <w:pPr>
        <w:pStyle w:val="Heading4"/>
        <w:numPr>
          <w:ilvl w:val="0"/>
          <w:numId w:val="82"/>
        </w:numPr>
        <w:ind w:left="720"/>
        <w:rPr>
          <w:rStyle w:val="Heading4Char"/>
          <w:b/>
          <w:bCs/>
          <w:i/>
          <w:iCs/>
        </w:rPr>
      </w:pPr>
      <w:r w:rsidRPr="00F30A88">
        <w:rPr>
          <w:rStyle w:val="Heading4Char"/>
          <w:b/>
          <w:bCs/>
          <w:i/>
          <w:iCs/>
        </w:rPr>
        <w:t>Soil Altering Practices</w:t>
      </w:r>
    </w:p>
    <w:p w14:paraId="01A12538" w14:textId="77777777" w:rsidR="00331EE3" w:rsidRPr="0003555C" w:rsidRDefault="00331EE3" w:rsidP="00331EE3">
      <w:pPr>
        <w:tabs>
          <w:tab w:val="left" w:pos="720"/>
        </w:tabs>
        <w:ind w:left="720" w:hanging="360"/>
        <w:rPr>
          <w:rFonts w:eastAsia="Times New Roman" w:cstheme="minorHAnsi"/>
          <w:i/>
          <w:iCs/>
          <w:color w:val="000000"/>
        </w:rPr>
      </w:pPr>
      <w:r w:rsidRPr="0003555C">
        <w:rPr>
          <w:rFonts w:eastAsia="Times New Roman" w:cstheme="minorHAnsi"/>
          <w:i/>
          <w:iCs/>
          <w:color w:val="000000"/>
        </w:rPr>
        <w:tab/>
        <w:t xml:space="preserve">Describe soil altering practices (e.g., tillage) </w:t>
      </w:r>
      <w:r w:rsidRPr="0003555C">
        <w:rPr>
          <w:i/>
          <w:iCs/>
        </w:rPr>
        <w:t>that are allowed or not allowed, if applicable.</w:t>
      </w:r>
    </w:p>
    <w:p w14:paraId="1D90F644" w14:textId="7862C6E1" w:rsidR="00331EE3" w:rsidRPr="00E44BA3" w:rsidRDefault="00331EE3" w:rsidP="00536A17">
      <w:pPr>
        <w:pStyle w:val="Heading4"/>
        <w:numPr>
          <w:ilvl w:val="0"/>
          <w:numId w:val="82"/>
        </w:numPr>
        <w:ind w:left="720"/>
        <w:rPr>
          <w:rStyle w:val="Heading4Char"/>
          <w:b/>
          <w:bCs/>
          <w:i/>
          <w:iCs/>
        </w:rPr>
      </w:pPr>
      <w:r w:rsidRPr="00E44BA3">
        <w:rPr>
          <w:rStyle w:val="Heading4Char"/>
          <w:b/>
          <w:bCs/>
        </w:rPr>
        <w:t>Invasive Species Measures</w:t>
      </w:r>
    </w:p>
    <w:p w14:paraId="5D443E22" w14:textId="77777777" w:rsidR="00331EE3" w:rsidRPr="0003555C" w:rsidRDefault="00331EE3" w:rsidP="00331EE3">
      <w:pPr>
        <w:tabs>
          <w:tab w:val="left" w:pos="720"/>
        </w:tabs>
        <w:ind w:left="720" w:hanging="360"/>
        <w:rPr>
          <w:rFonts w:eastAsia="Times New Roman" w:cstheme="minorHAnsi"/>
          <w:i/>
          <w:iCs/>
          <w:color w:val="000000"/>
        </w:rPr>
      </w:pPr>
      <w:r w:rsidRPr="0003555C">
        <w:rPr>
          <w:rFonts w:eastAsia="Times New Roman" w:cstheme="minorHAnsi"/>
          <w:i/>
          <w:iCs/>
          <w:color w:val="000000"/>
        </w:rPr>
        <w:tab/>
        <w:t xml:space="preserve">Describe the potential for introduction of invasive species from feed, vehicles, animals, or other equipment, and describe measures to reduce or eliminate introductions. </w:t>
      </w:r>
    </w:p>
    <w:p w14:paraId="7666FD99" w14:textId="5624EB2A" w:rsidR="00331EE3" w:rsidRPr="00E44BA3" w:rsidRDefault="00004776" w:rsidP="00536A17">
      <w:pPr>
        <w:pStyle w:val="Heading3"/>
        <w:ind w:left="360" w:hanging="360"/>
        <w:rPr>
          <w:rStyle w:val="Heading4Char"/>
          <w:b/>
          <w:bCs/>
          <w:i w:val="0"/>
          <w:iCs w:val="0"/>
        </w:rPr>
      </w:pPr>
      <w:bookmarkStart w:id="141" w:name="_Toc193749645"/>
      <w:r>
        <w:t>27.</w:t>
      </w:r>
      <w:r>
        <w:tab/>
        <w:t>Property Re</w:t>
      </w:r>
      <w:r w:rsidR="00331EE3" w:rsidRPr="00E44BA3">
        <w:rPr>
          <w:rStyle w:val="Heading4Char"/>
          <w:b/>
          <w:bCs/>
          <w:i w:val="0"/>
          <w:iCs w:val="0"/>
        </w:rPr>
        <w:t>strictions</w:t>
      </w:r>
      <w:bookmarkEnd w:id="141"/>
      <w:r w:rsidR="00331EE3" w:rsidRPr="00E44BA3">
        <w:rPr>
          <w:rStyle w:val="Heading4Char"/>
          <w:b/>
          <w:bCs/>
          <w:i w:val="0"/>
          <w:iCs w:val="0"/>
        </w:rPr>
        <w:t xml:space="preserve"> </w:t>
      </w:r>
    </w:p>
    <w:p w14:paraId="3F981EE9" w14:textId="6FD0A44A" w:rsidR="00331EE3" w:rsidRPr="00004776" w:rsidRDefault="00331EE3" w:rsidP="00536A17">
      <w:pPr>
        <w:ind w:left="360"/>
        <w:rPr>
          <w:highlight w:val="green"/>
        </w:rPr>
      </w:pPr>
      <w:r w:rsidRPr="00536A17">
        <w:rPr>
          <w:rFonts w:eastAsia="Times New Roman" w:cstheme="minorHAnsi"/>
          <w:color w:val="000000"/>
        </w:rPr>
        <w:t xml:space="preserve">Describe any restrictions on activities, such as driving, recreational horseback riding, camping, hunting, trapping, use of herding dogs, and pest animal </w:t>
      </w:r>
      <w:r w:rsidRPr="00536A17">
        <w:rPr>
          <w:rFonts w:cstheme="minorHAnsi"/>
        </w:rPr>
        <w:t>control</w:t>
      </w:r>
      <w:r w:rsidRPr="00536A17">
        <w:t xml:space="preserve">. Often an Agreement will prohibit the use of offroad vehicles (e.g., all-terrain vehicles) or limiting vehicle travel to designated roads. All-terrain vehicles (ATVs) are an important management tool for many grazing operations used for everything from checking, treating, and gathering livestock to hauling nutrient supplements to checking and fixing fences. Most of these activities cannot be limited to designated roads. It is important in the Agreement to distinguish between recreation vehicle use and use of vehicles for management purposes. ATVs used for animal management and husbandry should be exempted from restrictions. There may be instances of sensitive areas that should be avoided with ATVs, in which case, these areas should be clearly mapped and described in the </w:t>
      </w:r>
      <w:r w:rsidR="009E69F0">
        <w:t>A</w:t>
      </w:r>
      <w:r w:rsidRPr="00536A17">
        <w:t xml:space="preserve">greement (also see </w:t>
      </w:r>
      <w:r w:rsidR="009E69F0">
        <w:t xml:space="preserve">related </w:t>
      </w:r>
      <w:r w:rsidRPr="00536A17">
        <w:rPr>
          <w:b/>
          <w:bCs/>
        </w:rPr>
        <w:t xml:space="preserve">MAP Guidance </w:t>
      </w:r>
      <w:hyperlink w:anchor="_*5.10_Restrictions" w:history="1">
        <w:r w:rsidR="009E69F0" w:rsidRPr="009E69F0">
          <w:rPr>
            <w:rStyle w:val="Hyperlink"/>
            <w:b/>
            <w:bCs/>
          </w:rPr>
          <w:t>Item *5.10 Restrictions</w:t>
        </w:r>
      </w:hyperlink>
      <w:r w:rsidRPr="00536A17">
        <w:t>).</w:t>
      </w:r>
    </w:p>
    <w:p w14:paraId="2993A518" w14:textId="77777777" w:rsidR="004D6089" w:rsidRDefault="004D6089">
      <w:pPr>
        <w:rPr>
          <w:b/>
          <w:bCs/>
          <w:sz w:val="24"/>
          <w:szCs w:val="24"/>
        </w:rPr>
      </w:pPr>
      <w:bookmarkStart w:id="142" w:name="_Toc193749646"/>
      <w:r>
        <w:br w:type="page"/>
      </w:r>
    </w:p>
    <w:p w14:paraId="6FA529E6" w14:textId="54465765" w:rsidR="00331EE3" w:rsidRPr="007C39C9" w:rsidRDefault="00331EE3" w:rsidP="00331EE3">
      <w:pPr>
        <w:pStyle w:val="Heading3"/>
        <w:ind w:left="360" w:hanging="360"/>
      </w:pPr>
      <w:r w:rsidRPr="00536A17">
        <w:lastRenderedPageBreak/>
        <w:t>2</w:t>
      </w:r>
      <w:r w:rsidR="00004776" w:rsidRPr="00536A17">
        <w:t>8</w:t>
      </w:r>
      <w:r w:rsidRPr="00536A17">
        <w:t>.</w:t>
      </w:r>
      <w:r w:rsidRPr="00536A17">
        <w:tab/>
      </w:r>
      <w:r w:rsidRPr="007C39C9">
        <w:t>Property Inspections</w:t>
      </w:r>
      <w:bookmarkEnd w:id="142"/>
    </w:p>
    <w:p w14:paraId="2E4542E8" w14:textId="57189717" w:rsidR="00331EE3" w:rsidRDefault="007C39C9" w:rsidP="00536A17">
      <w:pPr>
        <w:ind w:left="360"/>
      </w:pPr>
      <w:r w:rsidRPr="007C39C9">
        <w:t>Describe when and why the Landlord and their agents are allowed to enter the</w:t>
      </w:r>
      <w:r w:rsidR="006329F2">
        <w:t xml:space="preserve"> property</w:t>
      </w:r>
      <w:r w:rsidRPr="007C39C9">
        <w:t>. This should also include whether</w:t>
      </w:r>
      <w:r>
        <w:t xml:space="preserve"> the Grazing Operator will be notified, how, and how much notice will be provided by the Landlord.</w:t>
      </w:r>
    </w:p>
    <w:p w14:paraId="6CB630CB" w14:textId="18C1373B" w:rsidR="008620A5" w:rsidRPr="009C4DFE" w:rsidRDefault="00004776" w:rsidP="004D7336">
      <w:pPr>
        <w:pStyle w:val="Heading3"/>
        <w:ind w:left="360" w:hanging="360"/>
      </w:pPr>
      <w:bookmarkStart w:id="143" w:name="_Toc193749647"/>
      <w:bookmarkEnd w:id="133"/>
      <w:r>
        <w:t>29</w:t>
      </w:r>
      <w:r w:rsidR="008620A5" w:rsidRPr="009C4DFE">
        <w:t>.</w:t>
      </w:r>
      <w:r w:rsidR="008620A5" w:rsidRPr="009C4DFE">
        <w:tab/>
        <w:t>Sub</w:t>
      </w:r>
      <w:r>
        <w:t>-</w:t>
      </w:r>
      <w:r w:rsidR="008620A5" w:rsidRPr="009C4DFE">
        <w:t>contracting</w:t>
      </w:r>
      <w:bookmarkEnd w:id="143"/>
    </w:p>
    <w:p w14:paraId="3BF87960" w14:textId="24D1AFF9" w:rsidR="00E44BA3" w:rsidRDefault="00210CB1" w:rsidP="00536A17">
      <w:pPr>
        <w:pStyle w:val="Heading4"/>
        <w:numPr>
          <w:ilvl w:val="0"/>
          <w:numId w:val="82"/>
        </w:numPr>
        <w:ind w:left="720"/>
      </w:pPr>
      <w:r>
        <w:t>Landlord</w:t>
      </w:r>
      <w:r w:rsidR="00E44BA3">
        <w:t xml:space="preserve"> Consent</w:t>
      </w:r>
    </w:p>
    <w:p w14:paraId="47E1DC3B" w14:textId="4B479F0B" w:rsidR="00117CCA" w:rsidRPr="0003555C" w:rsidRDefault="00117CCA" w:rsidP="00E44BA3">
      <w:pPr>
        <w:ind w:left="720"/>
        <w:rPr>
          <w:i/>
          <w:iCs/>
        </w:rPr>
      </w:pPr>
      <w:r w:rsidRPr="0003555C">
        <w:rPr>
          <w:i/>
          <w:iCs/>
        </w:rPr>
        <w:t xml:space="preserve">Subcontracting or subletting is when the </w:t>
      </w:r>
      <w:r w:rsidR="006329F2">
        <w:rPr>
          <w:i/>
          <w:iCs/>
        </w:rPr>
        <w:t>P</w:t>
      </w:r>
      <w:r w:rsidR="006329F2" w:rsidRPr="0003555C">
        <w:rPr>
          <w:i/>
          <w:iCs/>
        </w:rPr>
        <w:t xml:space="preserve">arty </w:t>
      </w:r>
      <w:r w:rsidR="00015D95" w:rsidRPr="0003555C">
        <w:rPr>
          <w:i/>
          <w:iCs/>
        </w:rPr>
        <w:t>holding a</w:t>
      </w:r>
      <w:r w:rsidR="00527A1F" w:rsidRPr="0003555C">
        <w:rPr>
          <w:i/>
          <w:iCs/>
        </w:rPr>
        <w:t>n</w:t>
      </w:r>
      <w:r w:rsidR="00015D95" w:rsidRPr="0003555C">
        <w:rPr>
          <w:i/>
          <w:iCs/>
        </w:rPr>
        <w:t xml:space="preserve"> </w:t>
      </w:r>
      <w:r w:rsidR="00527A1F" w:rsidRPr="0003555C">
        <w:rPr>
          <w:i/>
          <w:iCs/>
        </w:rPr>
        <w:t>Agreement</w:t>
      </w:r>
      <w:r w:rsidR="00527A1F" w:rsidRPr="0003555C">
        <w:rPr>
          <w:b/>
          <w:bCs/>
          <w:i/>
          <w:iCs/>
        </w:rPr>
        <w:t xml:space="preserve"> </w:t>
      </w:r>
      <w:r w:rsidR="00A87837" w:rsidRPr="0003555C">
        <w:rPr>
          <w:i/>
          <w:iCs/>
        </w:rPr>
        <w:t>(</w:t>
      </w:r>
      <w:r w:rsidR="00015D95" w:rsidRPr="0003555C">
        <w:rPr>
          <w:i/>
          <w:iCs/>
        </w:rPr>
        <w:t>i.e., the ‘</w:t>
      </w:r>
      <w:r w:rsidR="005418C0" w:rsidRPr="0003555C">
        <w:rPr>
          <w:i/>
          <w:iCs/>
        </w:rPr>
        <w:t>Grazing Operator</w:t>
      </w:r>
      <w:r w:rsidR="00015D95" w:rsidRPr="0003555C">
        <w:rPr>
          <w:i/>
          <w:iCs/>
        </w:rPr>
        <w:t>’</w:t>
      </w:r>
      <w:r w:rsidR="00A87837" w:rsidRPr="0003555C">
        <w:rPr>
          <w:i/>
          <w:iCs/>
        </w:rPr>
        <w:t xml:space="preserve">) </w:t>
      </w:r>
      <w:r w:rsidRPr="0003555C">
        <w:rPr>
          <w:i/>
          <w:iCs/>
        </w:rPr>
        <w:t xml:space="preserve">then rents all or a portion of the property to </w:t>
      </w:r>
      <w:r w:rsidRPr="00F23F55">
        <w:rPr>
          <w:i/>
          <w:iCs/>
        </w:rPr>
        <w:t>another</w:t>
      </w:r>
      <w:r w:rsidRPr="0003555C">
        <w:rPr>
          <w:i/>
          <w:iCs/>
        </w:rPr>
        <w:t xml:space="preserve"> </w:t>
      </w:r>
      <w:r w:rsidR="006329F2">
        <w:rPr>
          <w:i/>
          <w:iCs/>
        </w:rPr>
        <w:t>P</w:t>
      </w:r>
      <w:r w:rsidR="006329F2" w:rsidRPr="0003555C">
        <w:rPr>
          <w:i/>
          <w:iCs/>
        </w:rPr>
        <w:t xml:space="preserve">arty </w:t>
      </w:r>
      <w:r w:rsidRPr="0003555C">
        <w:rPr>
          <w:i/>
          <w:iCs/>
        </w:rPr>
        <w:t xml:space="preserve">for their use. The </w:t>
      </w:r>
      <w:r w:rsidR="006329F2">
        <w:rPr>
          <w:i/>
          <w:iCs/>
        </w:rPr>
        <w:t>P</w:t>
      </w:r>
      <w:r w:rsidR="006329F2" w:rsidRPr="0003555C">
        <w:rPr>
          <w:i/>
          <w:iCs/>
        </w:rPr>
        <w:t xml:space="preserve">arty </w:t>
      </w:r>
      <w:r w:rsidRPr="0003555C">
        <w:rPr>
          <w:i/>
          <w:iCs/>
        </w:rPr>
        <w:t xml:space="preserve">initially selected for the lease may no longer be involved once they subcontract the grazing. Subcontracting is generally not accepted as it involves a potentially unknown third </w:t>
      </w:r>
      <w:r w:rsidR="006329F2">
        <w:rPr>
          <w:i/>
          <w:iCs/>
        </w:rPr>
        <w:t>P</w:t>
      </w:r>
      <w:r w:rsidR="006329F2" w:rsidRPr="0003555C">
        <w:rPr>
          <w:i/>
          <w:iCs/>
        </w:rPr>
        <w:t xml:space="preserve">arty </w:t>
      </w:r>
      <w:r w:rsidRPr="0003555C">
        <w:rPr>
          <w:i/>
          <w:iCs/>
        </w:rPr>
        <w:t xml:space="preserve">who was not part of the application or screening process. In addition, since the person grazing the property is not on the </w:t>
      </w:r>
      <w:r w:rsidR="00527A1F" w:rsidRPr="0003555C">
        <w:rPr>
          <w:rFonts w:ascii="Calibri" w:eastAsia="Times New Roman" w:hAnsi="Calibri" w:cs="Calibri"/>
          <w:i/>
          <w:iCs/>
          <w:color w:val="000000"/>
        </w:rPr>
        <w:t xml:space="preserve">Agreement </w:t>
      </w:r>
      <w:r w:rsidRPr="0003555C">
        <w:rPr>
          <w:i/>
          <w:iCs/>
        </w:rPr>
        <w:t xml:space="preserve">it can be difficult to enforce performance standards and can have legal ramifications if something goes wrong on site.  </w:t>
      </w:r>
    </w:p>
    <w:p w14:paraId="4C394F01" w14:textId="674727F1" w:rsidR="009C4DFE" w:rsidRPr="0003555C" w:rsidRDefault="008620A5" w:rsidP="0002109A">
      <w:pPr>
        <w:ind w:left="720"/>
        <w:rPr>
          <w:i/>
          <w:iCs/>
        </w:rPr>
      </w:pPr>
      <w:r w:rsidRPr="0003555C">
        <w:rPr>
          <w:i/>
          <w:iCs/>
        </w:rPr>
        <w:t xml:space="preserve">This section should </w:t>
      </w:r>
      <w:r w:rsidR="00117CCA" w:rsidRPr="0003555C">
        <w:rPr>
          <w:i/>
          <w:iCs/>
        </w:rPr>
        <w:t xml:space="preserve">also </w:t>
      </w:r>
      <w:r w:rsidR="00765A40" w:rsidRPr="0003555C">
        <w:rPr>
          <w:i/>
          <w:iCs/>
        </w:rPr>
        <w:t xml:space="preserve">address </w:t>
      </w:r>
      <w:r w:rsidRPr="0003555C">
        <w:rPr>
          <w:i/>
          <w:iCs/>
        </w:rPr>
        <w:t xml:space="preserve">the policy on </w:t>
      </w:r>
      <w:r w:rsidR="00765A40" w:rsidRPr="0003555C">
        <w:rPr>
          <w:i/>
          <w:iCs/>
        </w:rPr>
        <w:t xml:space="preserve">taking in </w:t>
      </w:r>
      <w:r w:rsidR="007B41E3" w:rsidRPr="0003555C">
        <w:rPr>
          <w:i/>
          <w:iCs/>
        </w:rPr>
        <w:t>“</w:t>
      </w:r>
      <w:r w:rsidR="00765A40" w:rsidRPr="0003555C">
        <w:rPr>
          <w:i/>
          <w:iCs/>
        </w:rPr>
        <w:t>pasture cattle</w:t>
      </w:r>
      <w:r w:rsidR="007B41E3" w:rsidRPr="0003555C">
        <w:rPr>
          <w:i/>
          <w:iCs/>
        </w:rPr>
        <w:t>”</w:t>
      </w:r>
      <w:r w:rsidRPr="0003555C">
        <w:rPr>
          <w:i/>
          <w:iCs/>
        </w:rPr>
        <w:t xml:space="preserve">. This is a term used when the </w:t>
      </w:r>
      <w:r w:rsidR="005418C0" w:rsidRPr="0003555C">
        <w:rPr>
          <w:i/>
          <w:iCs/>
        </w:rPr>
        <w:t>Grazing Operator</w:t>
      </w:r>
      <w:r w:rsidRPr="0003555C">
        <w:rPr>
          <w:i/>
          <w:iCs/>
        </w:rPr>
        <w:t xml:space="preserve"> grazes cattle </w:t>
      </w:r>
      <w:r w:rsidR="007B41E3" w:rsidRPr="0003555C">
        <w:rPr>
          <w:i/>
          <w:iCs/>
        </w:rPr>
        <w:t>they do not own.</w:t>
      </w:r>
      <w:r w:rsidRPr="0003555C">
        <w:rPr>
          <w:i/>
          <w:iCs/>
        </w:rPr>
        <w:t xml:space="preserve"> </w:t>
      </w:r>
      <w:r w:rsidR="009C4DFE" w:rsidRPr="0003555C">
        <w:rPr>
          <w:i/>
          <w:iCs/>
        </w:rPr>
        <w:t xml:space="preserve">An example would be if the </w:t>
      </w:r>
      <w:r w:rsidR="005418C0" w:rsidRPr="0003555C">
        <w:rPr>
          <w:i/>
          <w:iCs/>
        </w:rPr>
        <w:t>Grazing Operator</w:t>
      </w:r>
      <w:r w:rsidR="009C4DFE" w:rsidRPr="0003555C">
        <w:rPr>
          <w:i/>
          <w:iCs/>
        </w:rPr>
        <w:t xml:space="preserve"> brought in stocker cattle, owned by someone else who was paying the </w:t>
      </w:r>
      <w:r w:rsidR="005418C0" w:rsidRPr="0003555C">
        <w:rPr>
          <w:i/>
          <w:iCs/>
        </w:rPr>
        <w:t>Grazing Operator</w:t>
      </w:r>
      <w:r w:rsidR="009C4DFE" w:rsidRPr="0003555C">
        <w:rPr>
          <w:i/>
          <w:iCs/>
        </w:rPr>
        <w:t xml:space="preserve"> on a per-pound-of-gain basis to</w:t>
      </w:r>
      <w:r w:rsidR="00087B2B" w:rsidRPr="0003555C">
        <w:rPr>
          <w:i/>
          <w:iCs/>
        </w:rPr>
        <w:t xml:space="preserve"> feed and</w:t>
      </w:r>
      <w:r w:rsidR="009C4DFE" w:rsidRPr="0003555C">
        <w:rPr>
          <w:i/>
          <w:iCs/>
        </w:rPr>
        <w:t xml:space="preserve"> manage the cattle for the season. </w:t>
      </w:r>
      <w:r w:rsidRPr="0003555C">
        <w:rPr>
          <w:i/>
          <w:iCs/>
        </w:rPr>
        <w:t xml:space="preserve">This </w:t>
      </w:r>
      <w:r w:rsidR="00087B2B" w:rsidRPr="0003555C">
        <w:rPr>
          <w:i/>
          <w:iCs/>
        </w:rPr>
        <w:t xml:space="preserve">is </w:t>
      </w:r>
      <w:r w:rsidR="00015D95" w:rsidRPr="0003555C">
        <w:rPr>
          <w:i/>
          <w:iCs/>
        </w:rPr>
        <w:t xml:space="preserve">like </w:t>
      </w:r>
      <w:r w:rsidRPr="0003555C">
        <w:rPr>
          <w:i/>
          <w:iCs/>
        </w:rPr>
        <w:t xml:space="preserve">subcontracting but has some distinct differences. </w:t>
      </w:r>
      <w:r w:rsidR="007B41E3" w:rsidRPr="0003555C">
        <w:rPr>
          <w:i/>
          <w:iCs/>
        </w:rPr>
        <w:t xml:space="preserve">The main difference is that the </w:t>
      </w:r>
      <w:r w:rsidR="005418C0" w:rsidRPr="0003555C">
        <w:rPr>
          <w:i/>
          <w:iCs/>
        </w:rPr>
        <w:t>Grazing Operator</w:t>
      </w:r>
      <w:r w:rsidR="007B41E3" w:rsidRPr="0003555C">
        <w:rPr>
          <w:i/>
          <w:iCs/>
        </w:rPr>
        <w:t xml:space="preserve"> is still managing the livestock and the </w:t>
      </w:r>
      <w:r w:rsidR="005C2A46" w:rsidRPr="0003555C">
        <w:rPr>
          <w:i/>
          <w:iCs/>
        </w:rPr>
        <w:t>grazing and</w:t>
      </w:r>
      <w:r w:rsidR="009C4DFE" w:rsidRPr="0003555C">
        <w:rPr>
          <w:i/>
          <w:iCs/>
        </w:rPr>
        <w:t xml:space="preserve"> is still the on-site presence</w:t>
      </w:r>
      <w:r w:rsidR="005C2A46" w:rsidRPr="0003555C">
        <w:rPr>
          <w:i/>
          <w:iCs/>
        </w:rPr>
        <w:t>. With</w:t>
      </w:r>
      <w:r w:rsidR="007B41E3" w:rsidRPr="0003555C">
        <w:rPr>
          <w:i/>
          <w:iCs/>
        </w:rPr>
        <w:t xml:space="preserve"> subcontracting</w:t>
      </w:r>
      <w:r w:rsidR="005C2A46" w:rsidRPr="0003555C">
        <w:rPr>
          <w:i/>
          <w:iCs/>
        </w:rPr>
        <w:t>,</w:t>
      </w:r>
      <w:r w:rsidR="007B41E3" w:rsidRPr="0003555C">
        <w:rPr>
          <w:i/>
          <w:iCs/>
        </w:rPr>
        <w:t xml:space="preserve"> the </w:t>
      </w:r>
      <w:r w:rsidR="005418C0" w:rsidRPr="0003555C">
        <w:rPr>
          <w:i/>
          <w:iCs/>
        </w:rPr>
        <w:t>Grazing Operator</w:t>
      </w:r>
      <w:r w:rsidR="007B41E3" w:rsidRPr="0003555C">
        <w:rPr>
          <w:i/>
          <w:iCs/>
        </w:rPr>
        <w:t xml:space="preserve"> would be </w:t>
      </w:r>
      <w:r w:rsidR="009C4DFE" w:rsidRPr="0003555C">
        <w:rPr>
          <w:i/>
          <w:iCs/>
        </w:rPr>
        <w:t xml:space="preserve">hands-off while </w:t>
      </w:r>
      <w:r w:rsidR="007B41E3" w:rsidRPr="0003555C">
        <w:rPr>
          <w:i/>
          <w:iCs/>
        </w:rPr>
        <w:t>a third</w:t>
      </w:r>
      <w:r w:rsidR="006329F2">
        <w:rPr>
          <w:i/>
          <w:iCs/>
        </w:rPr>
        <w:t xml:space="preserve"> P</w:t>
      </w:r>
      <w:r w:rsidR="006329F2" w:rsidRPr="0003555C">
        <w:rPr>
          <w:i/>
          <w:iCs/>
        </w:rPr>
        <w:t xml:space="preserve">arty </w:t>
      </w:r>
      <w:r w:rsidR="007B41E3" w:rsidRPr="0003555C">
        <w:rPr>
          <w:i/>
          <w:iCs/>
        </w:rPr>
        <w:t>would bring in the livestock and</w:t>
      </w:r>
      <w:r w:rsidR="009C4DFE" w:rsidRPr="0003555C">
        <w:rPr>
          <w:i/>
          <w:iCs/>
        </w:rPr>
        <w:t xml:space="preserve"> conduct the management on site. Taking in “pasture cattle”</w:t>
      </w:r>
      <w:r w:rsidR="007B41E3" w:rsidRPr="0003555C">
        <w:rPr>
          <w:i/>
          <w:iCs/>
        </w:rPr>
        <w:t xml:space="preserve"> is generally more accepted in </w:t>
      </w:r>
      <w:r w:rsidR="009E69F0">
        <w:rPr>
          <w:i/>
          <w:iCs/>
        </w:rPr>
        <w:t>A</w:t>
      </w:r>
      <w:r w:rsidR="007B41E3" w:rsidRPr="0003555C">
        <w:rPr>
          <w:i/>
          <w:iCs/>
        </w:rPr>
        <w:t xml:space="preserve">greements than </w:t>
      </w:r>
      <w:r w:rsidR="00C90D33" w:rsidRPr="0003555C">
        <w:rPr>
          <w:i/>
          <w:iCs/>
        </w:rPr>
        <w:t>subcontracting</w:t>
      </w:r>
      <w:r w:rsidR="00C90D33">
        <w:rPr>
          <w:i/>
          <w:iCs/>
        </w:rPr>
        <w:t xml:space="preserve"> but</w:t>
      </w:r>
      <w:r w:rsidR="007B41E3" w:rsidRPr="0003555C">
        <w:rPr>
          <w:i/>
          <w:iCs/>
        </w:rPr>
        <w:t xml:space="preserve"> should be considered on a case-by-case basis, depending on the situation. </w:t>
      </w:r>
      <w:r w:rsidRPr="0003555C">
        <w:rPr>
          <w:i/>
          <w:iCs/>
        </w:rPr>
        <w:t>This can also be addressed in</w:t>
      </w:r>
      <w:r w:rsidR="009E69F0">
        <w:rPr>
          <w:i/>
          <w:iCs/>
        </w:rPr>
        <w:t xml:space="preserve"> related</w:t>
      </w:r>
      <w:r w:rsidRPr="0003555C">
        <w:rPr>
          <w:i/>
          <w:iCs/>
        </w:rPr>
        <w:t xml:space="preserve"> </w:t>
      </w:r>
      <w:r w:rsidR="00DB5C5A" w:rsidRPr="0003555C">
        <w:rPr>
          <w:b/>
          <w:bCs/>
          <w:i/>
          <w:iCs/>
        </w:rPr>
        <w:t>Agreement</w:t>
      </w:r>
      <w:r w:rsidR="00894BED">
        <w:rPr>
          <w:b/>
          <w:bCs/>
          <w:i/>
          <w:iCs/>
        </w:rPr>
        <w:t xml:space="preserve"> Guidance</w:t>
      </w:r>
      <w:r w:rsidR="002F4585">
        <w:rPr>
          <w:b/>
          <w:bCs/>
          <w:i/>
          <w:iCs/>
        </w:rPr>
        <w:t xml:space="preserve"> </w:t>
      </w:r>
      <w:hyperlink w:anchor="_11._Access_to" w:history="1">
        <w:r w:rsidR="00360ED3" w:rsidRPr="00360ED3">
          <w:rPr>
            <w:rStyle w:val="Hyperlink"/>
            <w:b/>
            <w:bCs/>
            <w:i/>
            <w:iCs/>
          </w:rPr>
          <w:t>Item 11. Access to Premises</w:t>
        </w:r>
      </w:hyperlink>
      <w:r w:rsidR="00360ED3">
        <w:rPr>
          <w:b/>
          <w:bCs/>
          <w:i/>
          <w:iCs/>
        </w:rPr>
        <w:t xml:space="preserve"> </w:t>
      </w:r>
      <w:r w:rsidRPr="00612549">
        <w:rPr>
          <w:i/>
          <w:iCs/>
        </w:rPr>
        <w:t>that</w:t>
      </w:r>
      <w:r w:rsidR="007B41E3" w:rsidRPr="00612549">
        <w:rPr>
          <w:i/>
          <w:iCs/>
        </w:rPr>
        <w:t xml:space="preserve"> outlines who is allowed to </w:t>
      </w:r>
      <w:r w:rsidR="007B41E3" w:rsidRPr="0003555C">
        <w:rPr>
          <w:i/>
          <w:iCs/>
        </w:rPr>
        <w:t>enter/use the property.</w:t>
      </w:r>
    </w:p>
    <w:p w14:paraId="31980033" w14:textId="5648E012" w:rsidR="00E44BA3" w:rsidRDefault="00FD2185" w:rsidP="00536A17">
      <w:pPr>
        <w:pStyle w:val="Heading4"/>
        <w:numPr>
          <w:ilvl w:val="0"/>
          <w:numId w:val="82"/>
        </w:numPr>
        <w:ind w:left="720"/>
      </w:pPr>
      <w:r>
        <w:t>Grazing Operator</w:t>
      </w:r>
      <w:r w:rsidR="00E44BA3">
        <w:t xml:space="preserve"> Responsibilities</w:t>
      </w:r>
    </w:p>
    <w:p w14:paraId="292AAA1E" w14:textId="6DB0796C" w:rsidR="0049648D" w:rsidRDefault="00E44BA3" w:rsidP="00536A17">
      <w:pPr>
        <w:ind w:left="720"/>
        <w:rPr>
          <w:b/>
          <w:bCs/>
          <w:sz w:val="24"/>
          <w:szCs w:val="24"/>
        </w:rPr>
      </w:pPr>
      <w:r w:rsidRPr="0003555C">
        <w:rPr>
          <w:rFonts w:eastAsia="Times New Roman" w:cstheme="minorHAnsi"/>
          <w:i/>
          <w:iCs/>
          <w:color w:val="000000"/>
        </w:rPr>
        <w:t xml:space="preserve">Generally,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is still responsible for terms of </w:t>
      </w:r>
      <w:r w:rsidR="00DB5C5A">
        <w:rPr>
          <w:rFonts w:eastAsia="Times New Roman" w:cstheme="minorHAnsi"/>
          <w:i/>
          <w:iCs/>
          <w:color w:val="000000"/>
        </w:rPr>
        <w:t>A</w:t>
      </w:r>
      <w:r w:rsidR="00DB5C5A" w:rsidRPr="0003555C">
        <w:rPr>
          <w:rFonts w:eastAsia="Times New Roman" w:cstheme="minorHAnsi"/>
          <w:i/>
          <w:iCs/>
          <w:color w:val="000000"/>
        </w:rPr>
        <w:t xml:space="preserve">greement </w:t>
      </w:r>
      <w:r w:rsidRPr="0003555C">
        <w:rPr>
          <w:rFonts w:eastAsia="Times New Roman" w:cstheme="minorHAnsi"/>
          <w:i/>
          <w:iCs/>
          <w:color w:val="000000"/>
        </w:rPr>
        <w:t>unless otherwise agreed</w:t>
      </w:r>
      <w:r w:rsidR="00DB5C5A">
        <w:rPr>
          <w:rFonts w:eastAsia="Times New Roman" w:cstheme="minorHAnsi"/>
          <w:i/>
          <w:iCs/>
          <w:color w:val="000000"/>
        </w:rPr>
        <w:t>;</w:t>
      </w:r>
      <w:r w:rsidR="00DB5C5A" w:rsidRPr="0003555C">
        <w:rPr>
          <w:rFonts w:eastAsia="Times New Roman" w:cstheme="minorHAnsi"/>
          <w:i/>
          <w:iCs/>
          <w:color w:val="000000"/>
        </w:rPr>
        <w:t xml:space="preserve"> </w:t>
      </w:r>
      <w:r w:rsidRPr="0003555C">
        <w:rPr>
          <w:rFonts w:eastAsia="Times New Roman" w:cstheme="minorHAnsi"/>
          <w:i/>
          <w:iCs/>
          <w:color w:val="000000"/>
        </w:rPr>
        <w:t>for instance</w:t>
      </w:r>
      <w:r w:rsidR="00DB5C5A">
        <w:rPr>
          <w:rFonts w:eastAsia="Times New Roman" w:cstheme="minorHAnsi"/>
          <w:i/>
          <w:iCs/>
          <w:color w:val="000000"/>
        </w:rPr>
        <w:t>,</w:t>
      </w:r>
      <w:r w:rsidRPr="0003555C">
        <w:rPr>
          <w:rFonts w:eastAsia="Times New Roman" w:cstheme="minorHAnsi"/>
          <w:i/>
          <w:iCs/>
          <w:color w:val="000000"/>
        </w:rPr>
        <w:t xml:space="preserve"> by the </w:t>
      </w:r>
      <w:r w:rsidR="00210CB1" w:rsidRPr="0003555C">
        <w:rPr>
          <w:rFonts w:eastAsia="Times New Roman" w:cstheme="minorHAnsi"/>
          <w:i/>
          <w:iCs/>
          <w:color w:val="000000"/>
        </w:rPr>
        <w:t>Landlord</w:t>
      </w:r>
      <w:r w:rsidR="005418C0" w:rsidRPr="0003555C">
        <w:rPr>
          <w:rFonts w:eastAsia="Times New Roman" w:cstheme="minorHAnsi"/>
          <w:i/>
          <w:iCs/>
          <w:color w:val="000000"/>
        </w:rPr>
        <w:t xml:space="preserve"> </w:t>
      </w:r>
      <w:r w:rsidRPr="0003555C">
        <w:rPr>
          <w:rFonts w:eastAsia="Times New Roman" w:cstheme="minorHAnsi"/>
          <w:i/>
          <w:iCs/>
          <w:color w:val="000000"/>
        </w:rPr>
        <w:t>accepting assignment of the contrac</w:t>
      </w:r>
      <w:r w:rsidR="005418C0" w:rsidRPr="0003555C">
        <w:rPr>
          <w:rFonts w:eastAsia="Times New Roman" w:cstheme="minorHAnsi"/>
          <w:i/>
          <w:iCs/>
          <w:color w:val="000000"/>
        </w:rPr>
        <w:t xml:space="preserve">t. </w:t>
      </w:r>
    </w:p>
    <w:p w14:paraId="190C6696" w14:textId="54CEE06D" w:rsidR="00E44BA3" w:rsidRPr="008620A5" w:rsidRDefault="00004776" w:rsidP="004D7336">
      <w:pPr>
        <w:pStyle w:val="Heading3"/>
        <w:ind w:left="360" w:hanging="360"/>
      </w:pPr>
      <w:bookmarkStart w:id="144" w:name="_Toc193749648"/>
      <w:r>
        <w:t>30</w:t>
      </w:r>
      <w:r w:rsidR="00331EE3">
        <w:t>.</w:t>
      </w:r>
      <w:r w:rsidR="00331EE3">
        <w:tab/>
      </w:r>
      <w:r w:rsidR="00E44BA3">
        <w:t>Insurance</w:t>
      </w:r>
      <w:bookmarkEnd w:id="144"/>
    </w:p>
    <w:p w14:paraId="3A3A12DD" w14:textId="1F84A5D8" w:rsidR="00E44BA3" w:rsidRDefault="00D723B5" w:rsidP="00E44BA3">
      <w:pPr>
        <w:ind w:left="360"/>
      </w:pPr>
      <w:r>
        <w:t>S</w:t>
      </w:r>
      <w:r w:rsidR="00E44BA3" w:rsidRPr="008620A5">
        <w:t xml:space="preserve">pecify </w:t>
      </w:r>
      <w:r w:rsidR="00E44BA3">
        <w:t xml:space="preserve">policies for the livestock, payment credits, and future use of the property </w:t>
      </w:r>
      <w:r w:rsidR="00E44BA3" w:rsidRPr="008620A5">
        <w:t>if</w:t>
      </w:r>
      <w:r w:rsidR="00E44BA3">
        <w:t xml:space="preserve"> the property is damaged by</w:t>
      </w:r>
      <w:r w:rsidR="00E44BA3" w:rsidRPr="008620A5">
        <w:t xml:space="preserve"> an act of nature vs. vandalism vs. the fault of the </w:t>
      </w:r>
      <w:r w:rsidR="005418C0">
        <w:t xml:space="preserve">Grazing Operator vs. </w:t>
      </w:r>
      <w:r w:rsidR="00A52C80">
        <w:t>other reason(s)</w:t>
      </w:r>
      <w:r w:rsidR="00E44BA3" w:rsidRPr="008620A5">
        <w:t xml:space="preserve">. </w:t>
      </w:r>
      <w:r w:rsidR="00E44BA3">
        <w:t>Th</w:t>
      </w:r>
      <w:r w:rsidR="00E44BA3" w:rsidRPr="00C85622">
        <w:t xml:space="preserve">e same policies would apply as were described in </w:t>
      </w:r>
      <w:r w:rsidR="00F23F55" w:rsidRPr="00612549">
        <w:rPr>
          <w:b/>
          <w:bCs/>
        </w:rPr>
        <w:t xml:space="preserve">Agreement </w:t>
      </w:r>
      <w:r w:rsidR="002F4585">
        <w:rPr>
          <w:b/>
          <w:bCs/>
        </w:rPr>
        <w:t xml:space="preserve">Guidance </w:t>
      </w:r>
      <w:hyperlink w:anchor="_3._Early_Termination," w:history="1">
        <w:r w:rsidR="00AF0DD3" w:rsidRPr="00004776">
          <w:rPr>
            <w:rStyle w:val="Hyperlink"/>
            <w:b/>
            <w:bCs/>
          </w:rPr>
          <w:t xml:space="preserve">Item </w:t>
        </w:r>
        <w:r w:rsidR="009334D3" w:rsidRPr="00004776">
          <w:rPr>
            <w:rStyle w:val="Hyperlink"/>
            <w:b/>
            <w:bCs/>
          </w:rPr>
          <w:t>3</w:t>
        </w:r>
        <w:r w:rsidR="00004776" w:rsidRPr="00004776">
          <w:rPr>
            <w:rStyle w:val="Hyperlink"/>
            <w:b/>
            <w:bCs/>
          </w:rPr>
          <w:t>. Early Termination</w:t>
        </w:r>
      </w:hyperlink>
      <w:r w:rsidR="00E44BA3" w:rsidRPr="00C85622">
        <w:t>, above.</w:t>
      </w:r>
      <w:r w:rsidR="00E44BA3">
        <w:t xml:space="preserve"> </w:t>
      </w:r>
      <w:r w:rsidR="009762B4">
        <w:t>If loss to predators could occur, include details as to whether the livestock operator will be compensated or if they are assuming all the risk.</w:t>
      </w:r>
      <w:r w:rsidR="00004776">
        <w:t xml:space="preserve"> </w:t>
      </w:r>
      <w:r w:rsidR="00004776" w:rsidRPr="00536A17">
        <w:rPr>
          <w:rFonts w:eastAsia="Times New Roman" w:cstheme="minorHAnsi"/>
          <w:color w:val="000000"/>
        </w:rPr>
        <w:t>Minimum coverage limits are identified in the Agreement.</w:t>
      </w:r>
    </w:p>
    <w:p w14:paraId="79583BCA" w14:textId="739C891E" w:rsidR="00E44BA3" w:rsidRDefault="00004776" w:rsidP="00536A17">
      <w:pPr>
        <w:pStyle w:val="Heading4"/>
        <w:numPr>
          <w:ilvl w:val="0"/>
          <w:numId w:val="82"/>
        </w:numPr>
        <w:ind w:left="720"/>
      </w:pPr>
      <w:r>
        <w:t xml:space="preserve">General </w:t>
      </w:r>
      <w:r w:rsidR="00E44BA3">
        <w:t xml:space="preserve">Liability Insurance </w:t>
      </w:r>
    </w:p>
    <w:p w14:paraId="5256AE0A" w14:textId="151F048B" w:rsidR="00E44BA3" w:rsidRPr="00DB5C5A" w:rsidRDefault="00FD2185" w:rsidP="00E44BA3">
      <w:pPr>
        <w:ind w:left="720"/>
        <w:rPr>
          <w:rFonts w:eastAsia="Times New Roman" w:cstheme="minorHAnsi"/>
          <w:i/>
          <w:iCs/>
          <w:color w:val="000000"/>
        </w:rPr>
      </w:pPr>
      <w:r w:rsidRPr="0003555C">
        <w:rPr>
          <w:rFonts w:eastAsia="Times New Roman" w:cstheme="minorHAnsi"/>
          <w:i/>
          <w:iCs/>
          <w:color w:val="000000"/>
        </w:rPr>
        <w:t>Grazing Operator</w:t>
      </w:r>
      <w:r w:rsidR="00E44BA3" w:rsidRPr="0003555C">
        <w:rPr>
          <w:rFonts w:eastAsia="Times New Roman" w:cstheme="minorHAnsi"/>
          <w:i/>
          <w:iCs/>
          <w:color w:val="000000"/>
        </w:rPr>
        <w:t xml:space="preserve"> should typically have </w:t>
      </w:r>
      <w:r w:rsidR="00E90533" w:rsidRPr="0003555C">
        <w:rPr>
          <w:rFonts w:eastAsia="Times New Roman" w:cstheme="minorHAnsi"/>
          <w:i/>
          <w:iCs/>
          <w:color w:val="000000"/>
        </w:rPr>
        <w:t xml:space="preserve">comprehensive insurance to cover </w:t>
      </w:r>
      <w:r w:rsidR="00E44BA3" w:rsidRPr="0003555C">
        <w:rPr>
          <w:rFonts w:eastAsia="Times New Roman" w:cstheme="minorHAnsi"/>
          <w:i/>
          <w:iCs/>
          <w:color w:val="000000"/>
        </w:rPr>
        <w:t>general liability, bodily injury and death liability, and broad form property damage liability insurance</w:t>
      </w:r>
      <w:r w:rsidR="00E90533" w:rsidRPr="0003555C">
        <w:rPr>
          <w:rFonts w:eastAsia="Times New Roman" w:cstheme="minorHAnsi"/>
          <w:i/>
          <w:iCs/>
          <w:color w:val="000000"/>
        </w:rPr>
        <w:t>. T</w:t>
      </w:r>
      <w:r w:rsidR="00E44BA3" w:rsidRPr="0003555C">
        <w:rPr>
          <w:rFonts w:eastAsia="Times New Roman" w:cstheme="minorHAnsi"/>
          <w:i/>
          <w:iCs/>
          <w:color w:val="000000"/>
        </w:rPr>
        <w:t xml:space="preserve">he </w:t>
      </w:r>
      <w:r w:rsidR="00210CB1" w:rsidRPr="0003555C">
        <w:rPr>
          <w:rFonts w:eastAsia="Times New Roman" w:cstheme="minorHAnsi"/>
          <w:i/>
          <w:iCs/>
          <w:color w:val="000000"/>
        </w:rPr>
        <w:t>Landlord</w:t>
      </w:r>
      <w:r w:rsidR="00E44BA3" w:rsidRPr="0003555C">
        <w:rPr>
          <w:rFonts w:eastAsia="Times New Roman" w:cstheme="minorHAnsi"/>
          <w:i/>
          <w:iCs/>
          <w:color w:val="000000"/>
        </w:rPr>
        <w:t xml:space="preserve"> </w:t>
      </w:r>
      <w:r w:rsidR="00004776">
        <w:rPr>
          <w:rFonts w:eastAsia="Times New Roman" w:cstheme="minorHAnsi"/>
          <w:i/>
          <w:iCs/>
          <w:color w:val="000000"/>
        </w:rPr>
        <w:t xml:space="preserve">should </w:t>
      </w:r>
      <w:r w:rsidR="00E44BA3" w:rsidRPr="0003555C">
        <w:rPr>
          <w:rFonts w:eastAsia="Times New Roman" w:cstheme="minorHAnsi"/>
          <w:i/>
          <w:iCs/>
          <w:color w:val="000000"/>
        </w:rPr>
        <w:t>be named as an ‘other insured.’</w:t>
      </w:r>
      <w:r w:rsidR="00004776">
        <w:rPr>
          <w:rFonts w:eastAsia="Times New Roman" w:cstheme="minorHAnsi"/>
          <w:i/>
          <w:iCs/>
          <w:color w:val="000000"/>
        </w:rPr>
        <w:t xml:space="preserve"> </w:t>
      </w:r>
    </w:p>
    <w:p w14:paraId="52C57D1F" w14:textId="3D493F77" w:rsidR="00004776" w:rsidRPr="007C39C9" w:rsidRDefault="00004776" w:rsidP="00004776">
      <w:pPr>
        <w:pStyle w:val="Heading4"/>
        <w:numPr>
          <w:ilvl w:val="0"/>
          <w:numId w:val="82"/>
        </w:numPr>
        <w:ind w:left="720"/>
      </w:pPr>
      <w:r w:rsidRPr="007C39C9">
        <w:lastRenderedPageBreak/>
        <w:t>Automobile Liability</w:t>
      </w:r>
    </w:p>
    <w:p w14:paraId="72DA6524" w14:textId="78C9531C" w:rsidR="00004776" w:rsidRPr="00864FA5" w:rsidRDefault="007C39C9" w:rsidP="00536A17">
      <w:pPr>
        <w:ind w:left="720"/>
      </w:pPr>
      <w:r w:rsidRPr="00536A17">
        <w:rPr>
          <w:i/>
          <w:iCs/>
        </w:rPr>
        <w:t xml:space="preserve">Proof of auto insurance should be provided if </w:t>
      </w:r>
      <w:r>
        <w:rPr>
          <w:i/>
          <w:iCs/>
        </w:rPr>
        <w:t xml:space="preserve">Grazing Operator </w:t>
      </w:r>
      <w:r w:rsidRPr="00536A17">
        <w:rPr>
          <w:i/>
          <w:iCs/>
        </w:rPr>
        <w:t>will be using a motor vehicle for tasks within the</w:t>
      </w:r>
      <w:r w:rsidR="006329F2" w:rsidRPr="006329F2">
        <w:t xml:space="preserve"> </w:t>
      </w:r>
      <w:r w:rsidR="006329F2" w:rsidRPr="00536A17">
        <w:rPr>
          <w:i/>
          <w:iCs/>
        </w:rPr>
        <w:t>property</w:t>
      </w:r>
      <w:r w:rsidRPr="00536A17">
        <w:rPr>
          <w:i/>
          <w:iCs/>
        </w:rPr>
        <w:t>.</w:t>
      </w:r>
    </w:p>
    <w:p w14:paraId="46CBDDBA" w14:textId="2EAEC9CE" w:rsidR="00F23F55" w:rsidRDefault="00F23F55" w:rsidP="00536A17">
      <w:pPr>
        <w:pStyle w:val="Heading4"/>
        <w:numPr>
          <w:ilvl w:val="0"/>
          <w:numId w:val="82"/>
        </w:numPr>
        <w:ind w:left="720"/>
      </w:pPr>
      <w:r>
        <w:t xml:space="preserve">Workers Compensation Insurance </w:t>
      </w:r>
    </w:p>
    <w:p w14:paraId="56A8FD2C" w14:textId="42BAFC0E" w:rsidR="00F23F55" w:rsidRPr="0003555C" w:rsidRDefault="00F23F55" w:rsidP="00F23F55">
      <w:pPr>
        <w:ind w:left="720"/>
        <w:rPr>
          <w:rFonts w:eastAsia="Times New Roman" w:cstheme="minorHAnsi"/>
          <w:i/>
          <w:iCs/>
          <w:color w:val="000000"/>
        </w:rPr>
      </w:pPr>
      <w:r w:rsidRPr="00F23F55">
        <w:rPr>
          <w:rFonts w:eastAsia="Times New Roman" w:cstheme="minorHAnsi"/>
          <w:i/>
          <w:iCs/>
          <w:color w:val="000000"/>
        </w:rPr>
        <w:t xml:space="preserve">Workers Compensation Insurance </w:t>
      </w:r>
      <w:r w:rsidRPr="0003555C">
        <w:rPr>
          <w:i/>
          <w:iCs/>
        </w:rPr>
        <w:t>should be obtained if Grazing Operator has employees working on the property.</w:t>
      </w:r>
    </w:p>
    <w:p w14:paraId="243C10CC" w14:textId="68CD7CDB" w:rsidR="00E90533" w:rsidRPr="007C39C9" w:rsidRDefault="00004776" w:rsidP="004D7336">
      <w:pPr>
        <w:pStyle w:val="Heading3"/>
        <w:ind w:left="360" w:hanging="360"/>
      </w:pPr>
      <w:bookmarkStart w:id="145" w:name="_Toc193749649"/>
      <w:r w:rsidRPr="007C39C9">
        <w:t>31</w:t>
      </w:r>
      <w:r w:rsidR="00E90533" w:rsidRPr="007C39C9">
        <w:t>.</w:t>
      </w:r>
      <w:r w:rsidRPr="007C39C9">
        <w:tab/>
        <w:t xml:space="preserve">Hold Harmless </w:t>
      </w:r>
      <w:r w:rsidR="00E90533" w:rsidRPr="007C39C9">
        <w:t>Indemnification</w:t>
      </w:r>
      <w:bookmarkEnd w:id="145"/>
    </w:p>
    <w:p w14:paraId="53C5FD10" w14:textId="5F8027EB" w:rsidR="00004776" w:rsidRPr="007C39C9" w:rsidRDefault="007C39C9" w:rsidP="00536A17">
      <w:pPr>
        <w:ind w:left="360"/>
      </w:pPr>
      <w:r w:rsidRPr="00536A17">
        <w:t xml:space="preserve">Each Party shall indemnify and hold the other, its officers, employees, agents and volunteers harmless from and against </w:t>
      </w:r>
      <w:proofErr w:type="gramStart"/>
      <w:r w:rsidRPr="00536A17">
        <w:t>any and all</w:t>
      </w:r>
      <w:proofErr w:type="gramEnd"/>
      <w:r w:rsidRPr="00536A17">
        <w:t xml:space="preserve"> claims, demands, orders, decrees or judgments for injuries, death or damage to any person or property arising or resulting from any act or omission on the part of said Party or its agents. </w:t>
      </w:r>
    </w:p>
    <w:p w14:paraId="2433E916" w14:textId="2E3BBED1" w:rsidR="00E90533" w:rsidRPr="007C39C9" w:rsidRDefault="00210CB1" w:rsidP="00536A17">
      <w:pPr>
        <w:pStyle w:val="Heading4"/>
        <w:numPr>
          <w:ilvl w:val="0"/>
          <w:numId w:val="82"/>
        </w:numPr>
        <w:ind w:left="720"/>
      </w:pPr>
      <w:r w:rsidRPr="007C39C9">
        <w:t>Landlord</w:t>
      </w:r>
      <w:r w:rsidR="00E90533" w:rsidRPr="007C39C9">
        <w:t xml:space="preserve"> Indemnification</w:t>
      </w:r>
    </w:p>
    <w:p w14:paraId="7681A524" w14:textId="3172CD23" w:rsidR="00E90533" w:rsidRPr="0003555C" w:rsidRDefault="00E90533" w:rsidP="00E90533">
      <w:pPr>
        <w:ind w:left="720"/>
        <w:rPr>
          <w:rFonts w:eastAsia="Times New Roman" w:cstheme="minorHAnsi"/>
          <w:i/>
          <w:iCs/>
          <w:color w:val="000000"/>
        </w:rPr>
      </w:pPr>
      <w:r w:rsidRPr="0003555C">
        <w:rPr>
          <w:rFonts w:eastAsia="Times New Roman" w:cstheme="minorHAnsi"/>
          <w:i/>
          <w:iCs/>
          <w:color w:val="000000"/>
        </w:rPr>
        <w:t xml:space="preserve">Some </w:t>
      </w:r>
      <w:r w:rsidR="007C4BC8">
        <w:rPr>
          <w:rFonts w:eastAsia="Times New Roman" w:cstheme="minorHAnsi"/>
          <w:i/>
          <w:iCs/>
          <w:color w:val="000000"/>
        </w:rPr>
        <w:t>A</w:t>
      </w:r>
      <w:r w:rsidR="007C4BC8" w:rsidRPr="0003555C">
        <w:rPr>
          <w:rFonts w:eastAsia="Times New Roman" w:cstheme="minorHAnsi"/>
          <w:i/>
          <w:iCs/>
          <w:color w:val="000000"/>
        </w:rPr>
        <w:t xml:space="preserve">greements </w:t>
      </w:r>
      <w:r w:rsidRPr="0003555C">
        <w:rPr>
          <w:rFonts w:eastAsia="Times New Roman" w:cstheme="minorHAnsi"/>
          <w:i/>
          <w:iCs/>
          <w:color w:val="000000"/>
        </w:rPr>
        <w:t xml:space="preserve">call for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to indemnify </w:t>
      </w:r>
      <w:r w:rsidR="00210CB1" w:rsidRPr="0003555C">
        <w:rPr>
          <w:rFonts w:eastAsia="Times New Roman" w:cstheme="minorHAnsi"/>
          <w:i/>
          <w:iCs/>
          <w:color w:val="000000"/>
        </w:rPr>
        <w:t>Landlord</w:t>
      </w:r>
      <w:r w:rsidRPr="0003555C">
        <w:rPr>
          <w:rFonts w:eastAsia="Times New Roman" w:cstheme="minorHAnsi"/>
          <w:i/>
          <w:iCs/>
          <w:color w:val="000000"/>
        </w:rPr>
        <w:t xml:space="preserve"> and all affiliates except in the case of negligence or breach of the </w:t>
      </w:r>
      <w:r w:rsidR="007C4BC8">
        <w:rPr>
          <w:rFonts w:eastAsia="Times New Roman" w:cstheme="minorHAnsi"/>
          <w:i/>
          <w:iCs/>
          <w:color w:val="000000"/>
        </w:rPr>
        <w:t xml:space="preserve">Agreement </w:t>
      </w:r>
      <w:r w:rsidRPr="0003555C">
        <w:rPr>
          <w:rFonts w:eastAsia="Times New Roman" w:cstheme="minorHAnsi"/>
          <w:i/>
          <w:iCs/>
          <w:color w:val="000000"/>
        </w:rPr>
        <w:t xml:space="preserve">terms on </w:t>
      </w:r>
      <w:r w:rsidR="00210CB1" w:rsidRPr="0003555C">
        <w:rPr>
          <w:rFonts w:eastAsia="Times New Roman" w:cstheme="minorHAnsi"/>
          <w:i/>
          <w:iCs/>
          <w:color w:val="000000"/>
        </w:rPr>
        <w:t>Landlord</w:t>
      </w:r>
      <w:r w:rsidRPr="0003555C">
        <w:rPr>
          <w:rFonts w:eastAsia="Times New Roman" w:cstheme="minorHAnsi"/>
          <w:i/>
          <w:iCs/>
          <w:color w:val="000000"/>
        </w:rPr>
        <w:t>’s part.</w:t>
      </w:r>
    </w:p>
    <w:p w14:paraId="5DCE9A23" w14:textId="5DAF207F" w:rsidR="00E90533" w:rsidRDefault="00E90533" w:rsidP="00536A17">
      <w:pPr>
        <w:pStyle w:val="Heading4"/>
        <w:numPr>
          <w:ilvl w:val="0"/>
          <w:numId w:val="82"/>
        </w:numPr>
        <w:ind w:left="720"/>
      </w:pPr>
      <w:r>
        <w:t xml:space="preserve">Accessible Public Lands </w:t>
      </w:r>
    </w:p>
    <w:p w14:paraId="43AB0227" w14:textId="4AB44BEF" w:rsidR="00E90533" w:rsidRPr="0003555C" w:rsidRDefault="00E90533" w:rsidP="00E44BA3">
      <w:pPr>
        <w:ind w:left="720"/>
        <w:rPr>
          <w:i/>
          <w:iCs/>
        </w:rPr>
      </w:pPr>
      <w:r w:rsidRPr="0003555C">
        <w:rPr>
          <w:rFonts w:eastAsia="Times New Roman" w:cstheme="minorHAnsi"/>
          <w:i/>
          <w:iCs/>
          <w:color w:val="000000"/>
        </w:rPr>
        <w:t xml:space="preserve">In the case of public access lands or lands where multiple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s may access the same property, and where the </w:t>
      </w:r>
      <w:r w:rsidR="00FD2185" w:rsidRPr="0003555C">
        <w:rPr>
          <w:rFonts w:eastAsia="Times New Roman" w:cstheme="minorHAnsi"/>
          <w:i/>
          <w:iCs/>
          <w:color w:val="000000"/>
        </w:rPr>
        <w:t>Grazing Operator</w:t>
      </w:r>
      <w:r w:rsidRPr="0003555C">
        <w:rPr>
          <w:rFonts w:eastAsia="Times New Roman" w:cstheme="minorHAnsi"/>
          <w:i/>
          <w:iCs/>
          <w:color w:val="000000"/>
        </w:rPr>
        <w:t xml:space="preserve"> may have little role in </w:t>
      </w:r>
      <w:r w:rsidR="00DB5C5A">
        <w:rPr>
          <w:rFonts w:eastAsia="Times New Roman" w:cstheme="minorHAnsi"/>
          <w:i/>
          <w:iCs/>
          <w:color w:val="000000"/>
        </w:rPr>
        <w:t xml:space="preserve">any potential </w:t>
      </w:r>
      <w:r w:rsidR="00DB5C5A" w:rsidRPr="0003555C">
        <w:rPr>
          <w:rFonts w:eastAsia="Times New Roman" w:cstheme="minorHAnsi"/>
          <w:i/>
          <w:iCs/>
          <w:color w:val="000000"/>
        </w:rPr>
        <w:t>injur</w:t>
      </w:r>
      <w:r w:rsidR="00DB5C5A">
        <w:rPr>
          <w:rFonts w:eastAsia="Times New Roman" w:cstheme="minorHAnsi"/>
          <w:i/>
          <w:iCs/>
          <w:color w:val="000000"/>
        </w:rPr>
        <w:t>ies incurred by the public,</w:t>
      </w:r>
      <w:r w:rsidR="00DB5C5A" w:rsidRPr="0003555C">
        <w:rPr>
          <w:rFonts w:eastAsia="Times New Roman" w:cstheme="minorHAnsi"/>
          <w:i/>
          <w:iCs/>
          <w:color w:val="000000"/>
        </w:rPr>
        <w:t xml:space="preserve"> </w:t>
      </w:r>
      <w:r w:rsidRPr="0003555C">
        <w:rPr>
          <w:rFonts w:eastAsia="Times New Roman" w:cstheme="minorHAnsi"/>
          <w:i/>
          <w:iCs/>
          <w:color w:val="000000"/>
        </w:rPr>
        <w:t xml:space="preserve">this requirement might be addressed by listing the </w:t>
      </w:r>
      <w:r w:rsidR="00210CB1" w:rsidRPr="0003555C">
        <w:rPr>
          <w:rFonts w:eastAsia="Times New Roman" w:cstheme="minorHAnsi"/>
          <w:i/>
          <w:iCs/>
          <w:color w:val="000000"/>
        </w:rPr>
        <w:t>Landlord</w:t>
      </w:r>
      <w:r w:rsidRPr="0003555C">
        <w:rPr>
          <w:rFonts w:eastAsia="Times New Roman" w:cstheme="minorHAnsi"/>
          <w:i/>
          <w:iCs/>
          <w:color w:val="000000"/>
        </w:rPr>
        <w:t xml:space="preserve"> agency as an ‘other insured’ on the </w:t>
      </w:r>
      <w:r w:rsidR="00FD2185" w:rsidRPr="0003555C">
        <w:rPr>
          <w:rFonts w:eastAsia="Times New Roman" w:cstheme="minorHAnsi"/>
          <w:i/>
          <w:iCs/>
          <w:color w:val="000000"/>
        </w:rPr>
        <w:t>Grazing Operator</w:t>
      </w:r>
      <w:r w:rsidRPr="0003555C">
        <w:rPr>
          <w:rFonts w:eastAsia="Times New Roman" w:cstheme="minorHAnsi"/>
          <w:i/>
          <w:iCs/>
          <w:color w:val="000000"/>
        </w:rPr>
        <w:t>’s liability insurance.</w:t>
      </w:r>
    </w:p>
    <w:p w14:paraId="67A56C20" w14:textId="6A0A6428" w:rsidR="00004776" w:rsidRPr="00695244" w:rsidRDefault="00004776" w:rsidP="004D7336">
      <w:pPr>
        <w:pStyle w:val="Heading3"/>
        <w:ind w:left="360" w:hanging="360"/>
      </w:pPr>
      <w:bookmarkStart w:id="146" w:name="_Toc193749650"/>
      <w:r w:rsidRPr="00695244">
        <w:t>32.</w:t>
      </w:r>
      <w:r w:rsidRPr="00695244">
        <w:tab/>
        <w:t>Americans with Disabilities Act; Unruh Civil Rights Act; Disabled Persons Act</w:t>
      </w:r>
      <w:bookmarkEnd w:id="146"/>
      <w:r w:rsidRPr="00695244">
        <w:t xml:space="preserve"> </w:t>
      </w:r>
    </w:p>
    <w:p w14:paraId="46830DBB" w14:textId="08E72B72" w:rsidR="00864FA5" w:rsidRPr="00695244" w:rsidRDefault="00864FA5" w:rsidP="007C39C9">
      <w:pPr>
        <w:ind w:left="360"/>
      </w:pPr>
      <w:r w:rsidRPr="00695244">
        <w:t xml:space="preserve">This </w:t>
      </w:r>
      <w:r w:rsidR="00695244" w:rsidRPr="00695244">
        <w:t xml:space="preserve">Item </w:t>
      </w:r>
      <w:r w:rsidRPr="00695244">
        <w:t xml:space="preserve">is included in any Agreement because </w:t>
      </w:r>
      <w:r w:rsidR="00695244" w:rsidRPr="00695244">
        <w:t xml:space="preserve">it </w:t>
      </w:r>
      <w:r w:rsidRPr="00695244">
        <w:t>is the law</w:t>
      </w:r>
      <w:r w:rsidR="00695244" w:rsidRPr="00695244">
        <w:t xml:space="preserve">, and while the </w:t>
      </w:r>
      <w:r w:rsidRPr="00695244">
        <w:t xml:space="preserve">Agreement does not restrict the </w:t>
      </w:r>
      <w:r w:rsidR="00695244" w:rsidRPr="00695244">
        <w:t xml:space="preserve">Grazing </w:t>
      </w:r>
      <w:r w:rsidRPr="00695244">
        <w:t xml:space="preserve">Operator </w:t>
      </w:r>
      <w:r w:rsidR="00695244" w:rsidRPr="00695244">
        <w:t>and does apply to pastures</w:t>
      </w:r>
      <w:r w:rsidRPr="00695244">
        <w:t xml:space="preserve">, </w:t>
      </w:r>
      <w:r w:rsidR="00695244" w:rsidRPr="00695244">
        <w:t xml:space="preserve">this does point out that law </w:t>
      </w:r>
      <w:r w:rsidRPr="00695244">
        <w:t xml:space="preserve">prohibits discrimination </w:t>
      </w:r>
      <w:r w:rsidR="00695244" w:rsidRPr="00695244">
        <w:t>based on</w:t>
      </w:r>
      <w:r w:rsidRPr="00695244">
        <w:t xml:space="preserve"> disability</w:t>
      </w:r>
      <w:r w:rsidR="00695244" w:rsidRPr="00695244">
        <w:t xml:space="preserve"> and does stipulate that the Grazing Operator </w:t>
      </w:r>
      <w:r w:rsidRPr="00695244">
        <w:t xml:space="preserve">cannot discriminate against </w:t>
      </w:r>
      <w:r w:rsidR="00695244" w:rsidRPr="00695244">
        <w:t xml:space="preserve">their </w:t>
      </w:r>
      <w:r w:rsidRPr="00695244">
        <w:t xml:space="preserve">employees. </w:t>
      </w:r>
    </w:p>
    <w:p w14:paraId="576BA89D" w14:textId="2FE2FB9E" w:rsidR="00E90533" w:rsidRPr="00D45E13" w:rsidRDefault="00987F6F" w:rsidP="004D7336">
      <w:pPr>
        <w:pStyle w:val="Heading3"/>
        <w:ind w:left="360" w:hanging="360"/>
      </w:pPr>
      <w:bookmarkStart w:id="147" w:name="_Toc193749651"/>
      <w:r w:rsidRPr="00695244">
        <w:t>33</w:t>
      </w:r>
      <w:r w:rsidR="008620A5" w:rsidRPr="00695244">
        <w:t>.</w:t>
      </w:r>
      <w:r w:rsidR="008620A5" w:rsidRPr="00695244">
        <w:tab/>
      </w:r>
      <w:r w:rsidRPr="00695244">
        <w:t xml:space="preserve">Property </w:t>
      </w:r>
      <w:r w:rsidR="008620A5" w:rsidRPr="00695244">
        <w:t>Damage</w:t>
      </w:r>
      <w:bookmarkEnd w:id="147"/>
    </w:p>
    <w:p w14:paraId="63DCE0A8" w14:textId="0AE2C314" w:rsidR="00AD68BE" w:rsidRPr="00D45E13" w:rsidRDefault="00D723B5" w:rsidP="00733BC4">
      <w:pPr>
        <w:ind w:left="360"/>
      </w:pPr>
      <w:r w:rsidRPr="00D45E13">
        <w:t>S</w:t>
      </w:r>
      <w:r w:rsidR="00765A40" w:rsidRPr="00D45E13">
        <w:t xml:space="preserve">pecify </w:t>
      </w:r>
      <w:r w:rsidR="00117CCA" w:rsidRPr="00D45E13">
        <w:t>policies for</w:t>
      </w:r>
      <w:r w:rsidR="007C4466" w:rsidRPr="00D45E13">
        <w:t xml:space="preserve"> the livestock,</w:t>
      </w:r>
      <w:r w:rsidR="007C4466">
        <w:t xml:space="preserve"> payment credits, and future use of the property </w:t>
      </w:r>
      <w:r w:rsidR="00765A40" w:rsidRPr="008620A5">
        <w:t>if</w:t>
      </w:r>
      <w:r w:rsidR="009C4DFE">
        <w:t xml:space="preserve"> the property is damaged</w:t>
      </w:r>
      <w:r w:rsidR="007C4466">
        <w:t xml:space="preserve"> by</w:t>
      </w:r>
      <w:r w:rsidR="00765A40" w:rsidRPr="008620A5">
        <w:t xml:space="preserve"> an act of nature vs. vandalism vs. the fault of the </w:t>
      </w:r>
      <w:r w:rsidR="005418C0">
        <w:t>Grazing Operator</w:t>
      </w:r>
      <w:r w:rsidR="00765A40" w:rsidRPr="008620A5">
        <w:t>.</w:t>
      </w:r>
      <w:r w:rsidR="008620A5" w:rsidRPr="008620A5">
        <w:t xml:space="preserve"> </w:t>
      </w:r>
      <w:r w:rsidR="008620A5">
        <w:t>Th</w:t>
      </w:r>
      <w:r w:rsidR="008620A5" w:rsidRPr="00C85622">
        <w:t xml:space="preserve">e same policies </w:t>
      </w:r>
      <w:r w:rsidR="008620A5" w:rsidRPr="00D45E13">
        <w:t xml:space="preserve">would apply as were described in </w:t>
      </w:r>
      <w:r w:rsidR="00DB5C5A" w:rsidRPr="00D45E13">
        <w:rPr>
          <w:b/>
          <w:bCs/>
        </w:rPr>
        <w:t xml:space="preserve">Agreement </w:t>
      </w:r>
      <w:r w:rsidR="007C4BC8">
        <w:rPr>
          <w:b/>
          <w:bCs/>
        </w:rPr>
        <w:t xml:space="preserve">Guidance </w:t>
      </w:r>
      <w:hyperlink w:anchor="_3._Early_Termination" w:history="1">
        <w:r w:rsidR="00D45E13" w:rsidRPr="00D45E13">
          <w:rPr>
            <w:rStyle w:val="Hyperlink"/>
            <w:b/>
            <w:bCs/>
          </w:rPr>
          <w:t>Item 3. Early Termination</w:t>
        </w:r>
      </w:hyperlink>
      <w:r w:rsidR="00733BC4" w:rsidRPr="00D45E13">
        <w:t>, above.</w:t>
      </w:r>
    </w:p>
    <w:p w14:paraId="329F2C8F" w14:textId="3930D9D7" w:rsidR="00733BC4" w:rsidRPr="00D45E13" w:rsidRDefault="00987F6F" w:rsidP="004D7336">
      <w:pPr>
        <w:pStyle w:val="Heading3"/>
        <w:ind w:left="360" w:hanging="360"/>
      </w:pPr>
      <w:bookmarkStart w:id="148" w:name="_Toc193749652"/>
      <w:r w:rsidRPr="00D45E13">
        <w:t>34</w:t>
      </w:r>
      <w:r w:rsidR="00733BC4" w:rsidRPr="00D45E13">
        <w:t>.</w:t>
      </w:r>
      <w:r w:rsidR="00733BC4" w:rsidRPr="00D45E13">
        <w:tab/>
      </w:r>
      <w:r w:rsidRPr="00D45E13">
        <w:t>Fire and Casualty Damages</w:t>
      </w:r>
      <w:bookmarkEnd w:id="148"/>
    </w:p>
    <w:p w14:paraId="1F7D3913" w14:textId="147EDC6A" w:rsidR="00733BC4" w:rsidRPr="00536A17" w:rsidRDefault="00D45E13" w:rsidP="00987F6F">
      <w:pPr>
        <w:ind w:left="360"/>
        <w:rPr>
          <w:highlight w:val="yellow"/>
        </w:rPr>
      </w:pPr>
      <w:r>
        <w:t>S</w:t>
      </w:r>
      <w:r w:rsidRPr="008620A5">
        <w:t xml:space="preserve">pecify </w:t>
      </w:r>
      <w:r>
        <w:t xml:space="preserve">policies for the livestock, payment credits, and future use of the property </w:t>
      </w:r>
      <w:r w:rsidRPr="008620A5">
        <w:t>if</w:t>
      </w:r>
      <w:r>
        <w:t xml:space="preserve"> the property is damaged by</w:t>
      </w:r>
      <w:r w:rsidRPr="008620A5">
        <w:t xml:space="preserve"> a</w:t>
      </w:r>
      <w:r>
        <w:t xml:space="preserve"> fire</w:t>
      </w:r>
      <w:r w:rsidRPr="008620A5">
        <w:t xml:space="preserve">. </w:t>
      </w:r>
      <w:r>
        <w:t>Th</w:t>
      </w:r>
      <w:r w:rsidRPr="00C85622">
        <w:t xml:space="preserve">e same policies would apply as were described in </w:t>
      </w:r>
      <w:r w:rsidRPr="0003555C">
        <w:rPr>
          <w:b/>
          <w:bCs/>
        </w:rPr>
        <w:t xml:space="preserve">Agreement </w:t>
      </w:r>
      <w:r>
        <w:rPr>
          <w:b/>
          <w:bCs/>
        </w:rPr>
        <w:t xml:space="preserve">Guidance </w:t>
      </w:r>
      <w:hyperlink w:anchor="_3._Early_Termination" w:history="1">
        <w:r w:rsidRPr="00D45E13">
          <w:rPr>
            <w:rStyle w:val="Hyperlink"/>
            <w:b/>
            <w:bCs/>
          </w:rPr>
          <w:t>Item 3. Early Termination</w:t>
        </w:r>
      </w:hyperlink>
      <w:r>
        <w:t>, above.</w:t>
      </w:r>
    </w:p>
    <w:p w14:paraId="16E8D732" w14:textId="61DA9DDB" w:rsidR="00987F6F" w:rsidRPr="00D45E13" w:rsidRDefault="00987F6F" w:rsidP="004D7336">
      <w:pPr>
        <w:pStyle w:val="Heading3"/>
        <w:ind w:left="360" w:hanging="360"/>
      </w:pPr>
      <w:bookmarkStart w:id="149" w:name="_Toc193749653"/>
      <w:r w:rsidRPr="00D45E13">
        <w:t>35</w:t>
      </w:r>
      <w:r w:rsidR="00733BC4" w:rsidRPr="00D45E13">
        <w:t>.</w:t>
      </w:r>
      <w:r w:rsidR="00733BC4" w:rsidRPr="00D45E13">
        <w:tab/>
      </w:r>
      <w:bookmarkStart w:id="150" w:name="_Toc178253880"/>
      <w:r w:rsidRPr="00D45E13">
        <w:t>Losses</w:t>
      </w:r>
      <w:bookmarkEnd w:id="149"/>
      <w:r w:rsidRPr="00D45E13">
        <w:t xml:space="preserve"> </w:t>
      </w:r>
    </w:p>
    <w:p w14:paraId="2AE8AA4D" w14:textId="751AF538" w:rsidR="00987F6F" w:rsidRPr="00987F6F" w:rsidRDefault="00D45E13" w:rsidP="00536A17">
      <w:pPr>
        <w:ind w:firstLine="360"/>
      </w:pPr>
      <w:r w:rsidRPr="00D45E13">
        <w:t xml:space="preserve">Specify policies (if any) for handing loss of livestock or personal property from the </w:t>
      </w:r>
      <w:r w:rsidR="006329F2">
        <w:t>property</w:t>
      </w:r>
      <w:r w:rsidRPr="00D45E13">
        <w:t>.</w:t>
      </w:r>
    </w:p>
    <w:p w14:paraId="247005B4" w14:textId="77777777" w:rsidR="00894BED" w:rsidRDefault="00894BED">
      <w:pPr>
        <w:rPr>
          <w:b/>
          <w:bCs/>
          <w:sz w:val="24"/>
          <w:szCs w:val="24"/>
        </w:rPr>
      </w:pPr>
      <w:bookmarkStart w:id="151" w:name="_Toc193749654"/>
      <w:r>
        <w:br w:type="page"/>
      </w:r>
    </w:p>
    <w:p w14:paraId="4E2FAC29" w14:textId="7D042E45" w:rsidR="00733BC4" w:rsidRPr="00A839D4" w:rsidRDefault="00987F6F" w:rsidP="004D7336">
      <w:pPr>
        <w:pStyle w:val="Heading3"/>
        <w:ind w:left="360" w:hanging="360"/>
        <w:rPr>
          <w:rFonts w:eastAsia="Times New Roman" w:cstheme="minorHAnsi"/>
          <w:color w:val="000000"/>
        </w:rPr>
      </w:pPr>
      <w:r>
        <w:lastRenderedPageBreak/>
        <w:t xml:space="preserve">36. Disposition of Licensee’s </w:t>
      </w:r>
      <w:r w:rsidR="00733BC4">
        <w:t>P</w:t>
      </w:r>
      <w:r w:rsidR="00733BC4" w:rsidRPr="00C9700F">
        <w:t xml:space="preserve">ersonal </w:t>
      </w:r>
      <w:r w:rsidR="00733BC4">
        <w:t>P</w:t>
      </w:r>
      <w:r w:rsidR="00733BC4" w:rsidRPr="00C9700F">
        <w:t>roperty</w:t>
      </w:r>
      <w:bookmarkEnd w:id="150"/>
      <w:bookmarkEnd w:id="151"/>
    </w:p>
    <w:p w14:paraId="733058C4" w14:textId="5711884A" w:rsidR="00733BC4" w:rsidRPr="00D45E13" w:rsidRDefault="00733BC4" w:rsidP="00733BC4">
      <w:pPr>
        <w:ind w:left="360"/>
        <w:rPr>
          <w:rFonts w:eastAsia="Times New Roman" w:cstheme="minorHAnsi"/>
          <w:color w:val="000000"/>
        </w:rPr>
      </w:pPr>
      <w:r>
        <w:rPr>
          <w:rFonts w:eastAsia="Times New Roman" w:cstheme="minorHAnsi"/>
          <w:color w:val="000000"/>
        </w:rPr>
        <w:t xml:space="preserve">Dates should be specified for which </w:t>
      </w:r>
      <w:r w:rsidR="00FD2185">
        <w:rPr>
          <w:rFonts w:eastAsia="Times New Roman" w:cstheme="minorHAnsi"/>
          <w:color w:val="000000"/>
        </w:rPr>
        <w:t>Grazing Operator</w:t>
      </w:r>
      <w:r w:rsidRPr="00C9700F">
        <w:rPr>
          <w:rFonts w:eastAsia="Times New Roman" w:cstheme="minorHAnsi"/>
          <w:color w:val="000000"/>
        </w:rPr>
        <w:t xml:space="preserve"> should remove personal property and temporary improvements</w:t>
      </w:r>
      <w:r>
        <w:rPr>
          <w:rFonts w:eastAsia="Times New Roman" w:cstheme="minorHAnsi"/>
          <w:color w:val="000000"/>
        </w:rPr>
        <w:t xml:space="preserve"> and should generally occur</w:t>
      </w:r>
      <w:r w:rsidRPr="00C9700F">
        <w:rPr>
          <w:rFonts w:eastAsia="Times New Roman" w:cstheme="minorHAnsi"/>
          <w:color w:val="000000"/>
        </w:rPr>
        <w:t xml:space="preserve"> prior to or upon termination of the </w:t>
      </w:r>
      <w:r w:rsidR="002F4585">
        <w:rPr>
          <w:rFonts w:eastAsia="Times New Roman" w:cstheme="minorHAnsi"/>
          <w:color w:val="000000"/>
        </w:rPr>
        <w:t>A</w:t>
      </w:r>
      <w:r w:rsidR="002F4585" w:rsidRPr="00D45E13">
        <w:rPr>
          <w:rFonts w:eastAsia="Times New Roman" w:cstheme="minorHAnsi"/>
          <w:color w:val="000000"/>
        </w:rPr>
        <w:t>greement</w:t>
      </w:r>
      <w:r w:rsidRPr="00D45E13">
        <w:rPr>
          <w:rFonts w:eastAsia="Times New Roman" w:cstheme="minorHAnsi"/>
          <w:color w:val="000000"/>
        </w:rPr>
        <w:t>.</w:t>
      </w:r>
      <w:r w:rsidR="00987F6F" w:rsidRPr="00D45E13">
        <w:rPr>
          <w:rFonts w:eastAsia="Times New Roman" w:cstheme="minorHAnsi"/>
          <w:color w:val="000000"/>
        </w:rPr>
        <w:t xml:space="preserve"> </w:t>
      </w:r>
      <w:r w:rsidR="007C4BC8" w:rsidRPr="00D45E13">
        <w:rPr>
          <w:rFonts w:eastAsia="Times New Roman" w:cstheme="minorHAnsi"/>
          <w:color w:val="000000"/>
        </w:rPr>
        <w:t>Generally,</w:t>
      </w:r>
      <w:r w:rsidR="00987F6F" w:rsidRPr="00D45E13">
        <w:rPr>
          <w:rFonts w:eastAsia="Times New Roman" w:cstheme="minorHAnsi"/>
          <w:color w:val="000000"/>
        </w:rPr>
        <w:t xml:space="preserve"> this is 30 days. </w:t>
      </w:r>
    </w:p>
    <w:p w14:paraId="061B7B66" w14:textId="48BD2AD3" w:rsidR="00733BC4" w:rsidRPr="00D45E13" w:rsidRDefault="00987F6F" w:rsidP="004D7336">
      <w:pPr>
        <w:pStyle w:val="Heading3"/>
        <w:ind w:left="360" w:hanging="360"/>
        <w:rPr>
          <w:rFonts w:eastAsia="Times New Roman" w:cstheme="minorHAnsi"/>
          <w:color w:val="000000"/>
        </w:rPr>
      </w:pPr>
      <w:bookmarkStart w:id="152" w:name="_Toc193749655"/>
      <w:r w:rsidRPr="00D45E13">
        <w:t>37</w:t>
      </w:r>
      <w:r w:rsidR="00733BC4" w:rsidRPr="00D45E13">
        <w:t>.</w:t>
      </w:r>
      <w:r w:rsidR="00733BC4" w:rsidRPr="00D45E13">
        <w:tab/>
      </w:r>
      <w:r w:rsidRPr="00D45E13">
        <w:t>Recovery of Legal Fees</w:t>
      </w:r>
      <w:bookmarkEnd w:id="152"/>
    </w:p>
    <w:p w14:paraId="6E03733D" w14:textId="7B32D35F" w:rsidR="00987F6F" w:rsidRPr="00D45E13" w:rsidRDefault="00D723B5" w:rsidP="00536A17">
      <w:pPr>
        <w:ind w:left="360"/>
      </w:pPr>
      <w:r w:rsidRPr="00D45E13">
        <w:rPr>
          <w:rFonts w:eastAsia="Times New Roman" w:cstheme="minorHAnsi"/>
          <w:color w:val="000000"/>
        </w:rPr>
        <w:t>I</w:t>
      </w:r>
      <w:r w:rsidR="00733BC4" w:rsidRPr="00D45E13">
        <w:rPr>
          <w:rFonts w:eastAsia="Times New Roman" w:cstheme="minorHAnsi"/>
          <w:color w:val="000000"/>
        </w:rPr>
        <w:t>nclude details of how disputes will be handled including attorney fees and potential appeals.</w:t>
      </w:r>
      <w:bookmarkStart w:id="153" w:name="_Toc178253882"/>
    </w:p>
    <w:p w14:paraId="58C6BC4B" w14:textId="461FDED7" w:rsidR="00733BC4" w:rsidRPr="00C9700F" w:rsidRDefault="00987F6F" w:rsidP="004D7336">
      <w:pPr>
        <w:pStyle w:val="Heading3"/>
        <w:ind w:left="360" w:hanging="360"/>
      </w:pPr>
      <w:bookmarkStart w:id="154" w:name="_Toc193749656"/>
      <w:r w:rsidRPr="00D45E13">
        <w:t>3</w:t>
      </w:r>
      <w:r w:rsidR="005D356F" w:rsidRPr="00D45E13">
        <w:t>8</w:t>
      </w:r>
      <w:r w:rsidR="00733BC4" w:rsidRPr="00D45E13">
        <w:t>.</w:t>
      </w:r>
      <w:r w:rsidR="00733BC4" w:rsidRPr="00D45E13">
        <w:tab/>
        <w:t>Notices and Communications</w:t>
      </w:r>
      <w:bookmarkEnd w:id="153"/>
      <w:bookmarkEnd w:id="154"/>
    </w:p>
    <w:p w14:paraId="6A38B12B" w14:textId="0301BEE6" w:rsidR="005D356F" w:rsidRDefault="00733BC4" w:rsidP="006B6476">
      <w:pPr>
        <w:widowControl w:val="0"/>
        <w:pBdr>
          <w:top w:val="nil"/>
          <w:left w:val="nil"/>
          <w:bottom w:val="nil"/>
          <w:right w:val="nil"/>
          <w:between w:val="nil"/>
        </w:pBdr>
        <w:ind w:left="360"/>
        <w:rPr>
          <w:rFonts w:eastAsia="Times New Roman" w:cstheme="minorHAnsi"/>
        </w:rPr>
      </w:pPr>
      <w:r>
        <w:rPr>
          <w:rFonts w:eastAsia="Times New Roman" w:cstheme="minorHAnsi"/>
        </w:rPr>
        <w:t xml:space="preserve">Describe </w:t>
      </w:r>
      <w:r w:rsidRPr="00C9700F">
        <w:rPr>
          <w:rFonts w:eastAsia="Times New Roman" w:cstheme="minorHAnsi"/>
        </w:rPr>
        <w:t xml:space="preserve">how communication will be conducted between the </w:t>
      </w:r>
      <w:r w:rsidR="006329F2">
        <w:rPr>
          <w:rFonts w:eastAsia="Times New Roman" w:cstheme="minorHAnsi"/>
        </w:rPr>
        <w:t>P</w:t>
      </w:r>
      <w:r w:rsidR="006329F2" w:rsidRPr="00C9700F">
        <w:rPr>
          <w:rFonts w:eastAsia="Times New Roman" w:cstheme="minorHAnsi"/>
        </w:rPr>
        <w:t>arties</w:t>
      </w:r>
      <w:r w:rsidR="006329F2">
        <w:rPr>
          <w:rFonts w:eastAsia="Times New Roman" w:cstheme="minorHAnsi"/>
        </w:rPr>
        <w:t xml:space="preserve"> </w:t>
      </w:r>
      <w:r>
        <w:rPr>
          <w:rFonts w:eastAsia="Times New Roman" w:cstheme="minorHAnsi"/>
        </w:rPr>
        <w:t>and i</w:t>
      </w:r>
      <w:r w:rsidRPr="00C9700F">
        <w:rPr>
          <w:rFonts w:eastAsia="Times New Roman" w:cstheme="minorHAnsi"/>
        </w:rPr>
        <w:t xml:space="preserve">nclude contact information for all involved </w:t>
      </w:r>
      <w:r w:rsidR="006329F2">
        <w:rPr>
          <w:rFonts w:eastAsia="Times New Roman" w:cstheme="minorHAnsi"/>
        </w:rPr>
        <w:t>P</w:t>
      </w:r>
      <w:r w:rsidR="006329F2" w:rsidRPr="00C9700F">
        <w:rPr>
          <w:rFonts w:eastAsia="Times New Roman" w:cstheme="minorHAnsi"/>
        </w:rPr>
        <w:t>arties</w:t>
      </w:r>
      <w:r>
        <w:rPr>
          <w:rFonts w:eastAsia="Times New Roman" w:cstheme="minorHAnsi"/>
        </w:rPr>
        <w:t>.</w:t>
      </w:r>
      <w:bookmarkStart w:id="155" w:name="_Ref181099483"/>
      <w:bookmarkStart w:id="156" w:name="_Ref181099489"/>
      <w:bookmarkStart w:id="157" w:name="_Ref181101300"/>
      <w:bookmarkStart w:id="158" w:name="_Ref181101315"/>
    </w:p>
    <w:p w14:paraId="6A938A7B" w14:textId="4EDB10F9" w:rsidR="005D356F" w:rsidRPr="00695244" w:rsidRDefault="005D356F" w:rsidP="005D356F">
      <w:pPr>
        <w:pStyle w:val="Heading2"/>
      </w:pPr>
      <w:bookmarkStart w:id="159" w:name="_Section_2_–"/>
      <w:bookmarkStart w:id="160" w:name="_Toc193749657"/>
      <w:bookmarkEnd w:id="159"/>
      <w:r w:rsidRPr="00695244">
        <w:t>Section 2 – Standard Provisions</w:t>
      </w:r>
      <w:bookmarkEnd w:id="160"/>
    </w:p>
    <w:p w14:paraId="635CD5CA" w14:textId="70DBFCA0" w:rsidR="005D356F" w:rsidRPr="00536A17" w:rsidRDefault="00695244" w:rsidP="00536A17">
      <w:r w:rsidRPr="00695244">
        <w:t xml:space="preserve">The Standard Provisions section of </w:t>
      </w:r>
      <w:r>
        <w:t xml:space="preserve">the Agreement </w:t>
      </w:r>
      <w:r w:rsidRPr="00695244">
        <w:t>outlines the general terms and conditions that apply to all contracts</w:t>
      </w:r>
      <w:r>
        <w:t xml:space="preserve">. The items in this section are not negotiable and are not tailored to individual situations, unlike the items in </w:t>
      </w:r>
      <w:hyperlink w:anchor="_Section_1_–" w:history="1">
        <w:r w:rsidRPr="002804A5">
          <w:rPr>
            <w:rStyle w:val="Hyperlink"/>
            <w:b/>
            <w:bCs/>
          </w:rPr>
          <w:t>Section 1</w:t>
        </w:r>
        <w:r w:rsidR="002804A5" w:rsidRPr="002804A5">
          <w:rPr>
            <w:rStyle w:val="Hyperlink"/>
            <w:b/>
            <w:bCs/>
          </w:rPr>
          <w:t xml:space="preserve"> – License Specific Provisions</w:t>
        </w:r>
      </w:hyperlink>
      <w:r>
        <w:t xml:space="preserve">, many of which may be tailored to individual Grazing Operators, Landlords, agencies, and contexts. </w:t>
      </w:r>
    </w:p>
    <w:p w14:paraId="60558E2F" w14:textId="77777777" w:rsidR="0049648D" w:rsidRDefault="0049648D" w:rsidP="00536A17">
      <w:pPr>
        <w:widowControl w:val="0"/>
        <w:pBdr>
          <w:top w:val="nil"/>
          <w:left w:val="nil"/>
          <w:bottom w:val="nil"/>
          <w:right w:val="nil"/>
          <w:between w:val="nil"/>
        </w:pBdr>
        <w:ind w:left="360"/>
        <w:rPr>
          <w:rFonts w:ascii="Calibri" w:eastAsia="Times New Roman" w:hAnsi="Calibri" w:cs="Calibri"/>
          <w:b/>
          <w:bCs/>
          <w:caps/>
          <w:color w:val="000000"/>
          <w:sz w:val="28"/>
          <w:szCs w:val="28"/>
          <w:u w:val="single"/>
        </w:rPr>
      </w:pPr>
      <w:bookmarkStart w:id="161" w:name="_Ref191675949"/>
      <w:bookmarkStart w:id="162" w:name="_Ref191677704"/>
      <w:r>
        <w:br w:type="page"/>
      </w:r>
    </w:p>
    <w:p w14:paraId="27A8F464" w14:textId="26D1F94C" w:rsidR="00675DCB" w:rsidRDefault="001A0471" w:rsidP="00536A17">
      <w:pPr>
        <w:pStyle w:val="Heading1"/>
      </w:pPr>
      <w:bookmarkStart w:id="163" w:name="_VIII.__GUIDANCE"/>
      <w:bookmarkStart w:id="164" w:name="_Toc193749658"/>
      <w:bookmarkEnd w:id="163"/>
      <w:r w:rsidRPr="00D627F5">
        <w:rPr>
          <w:u w:val="none"/>
        </w:rPr>
        <w:lastRenderedPageBreak/>
        <w:t xml:space="preserve">VIII. </w:t>
      </w:r>
      <w:r w:rsidR="009A4FEC" w:rsidRPr="00D627F5">
        <w:rPr>
          <w:u w:val="none"/>
        </w:rPr>
        <w:tab/>
      </w:r>
      <w:r w:rsidR="0097146E">
        <w:t xml:space="preserve">GUIDANCE FOR USE OF THE </w:t>
      </w:r>
      <w:r w:rsidR="00406FAC">
        <w:t>MANAGEMENT ACTION PLAN TEMPLATE</w:t>
      </w:r>
      <w:bookmarkEnd w:id="155"/>
      <w:bookmarkEnd w:id="156"/>
      <w:bookmarkEnd w:id="157"/>
      <w:bookmarkEnd w:id="158"/>
      <w:bookmarkEnd w:id="161"/>
      <w:bookmarkEnd w:id="162"/>
      <w:bookmarkEnd w:id="164"/>
    </w:p>
    <w:p w14:paraId="4500538C" w14:textId="02F1013E" w:rsidR="00675DCB" w:rsidRDefault="00675DCB" w:rsidP="00427049">
      <w:r>
        <w:t xml:space="preserve">The MAP template includes elements to address grazing management that will guide the </w:t>
      </w:r>
      <w:r w:rsidRPr="000F70E6">
        <w:t xml:space="preserve">implementation of specific </w:t>
      </w:r>
      <w:r>
        <w:t xml:space="preserve">grazing-related </w:t>
      </w:r>
      <w:r w:rsidRPr="000F70E6">
        <w:t xml:space="preserve">activities </w:t>
      </w:r>
      <w:r>
        <w:t xml:space="preserve">developed in concert by the </w:t>
      </w:r>
      <w:r w:rsidR="00210CB1">
        <w:t>Landlord</w:t>
      </w:r>
      <w:r w:rsidRPr="000F70E6">
        <w:t xml:space="preserve"> </w:t>
      </w:r>
      <w:r>
        <w:t xml:space="preserve">and the </w:t>
      </w:r>
      <w:r w:rsidR="00FD2185" w:rsidRPr="00536A17">
        <w:t>Grazing Operator</w:t>
      </w:r>
      <w:r>
        <w:t xml:space="preserve"> and </w:t>
      </w:r>
      <w:r w:rsidRPr="000F70E6">
        <w:t xml:space="preserve">to accomplish goals and objectives stated in </w:t>
      </w:r>
      <w:r>
        <w:t xml:space="preserve">a more comprehensive, related </w:t>
      </w:r>
      <w:r w:rsidRPr="000F70E6">
        <w:t>Resource Management Plan (RMP) for a property</w:t>
      </w:r>
      <w:r>
        <w:t xml:space="preserve"> or set of properties</w:t>
      </w:r>
      <w:r w:rsidRPr="000F70E6">
        <w:t>.</w:t>
      </w:r>
      <w:r>
        <w:t xml:space="preserve"> Not all properties will have an RMP, but it is recommended that one be developed to provide an overarching document outlining the resources, goals, and needs of the property or properties. The MAP would then act as a supplement to the RMP on properties that are grazed by livestock.</w:t>
      </w:r>
    </w:p>
    <w:p w14:paraId="3EB19BC1" w14:textId="00BDC492" w:rsidR="00620197" w:rsidRDefault="00620197" w:rsidP="00427049">
      <w:r>
        <w:t xml:space="preserve">The </w:t>
      </w:r>
      <w:r w:rsidR="008B3849" w:rsidRPr="00735BAE">
        <w:rPr>
          <w:b/>
          <w:bCs/>
        </w:rPr>
        <w:t xml:space="preserve">MAP </w:t>
      </w:r>
      <w:r w:rsidR="002F16B1" w:rsidRPr="00735BAE">
        <w:rPr>
          <w:b/>
          <w:bCs/>
        </w:rPr>
        <w:t>Template</w:t>
      </w:r>
      <w:r w:rsidR="002F16B1">
        <w:t xml:space="preserve"> </w:t>
      </w:r>
      <w:r w:rsidRPr="0003555C">
        <w:rPr>
          <w:b/>
          <w:bCs/>
        </w:rPr>
        <w:t>(</w:t>
      </w:r>
      <w:hyperlink w:anchor="_APPENDIX_D._MANAGEMENT" w:history="1">
        <w:r w:rsidR="002804A5" w:rsidRPr="002804A5">
          <w:rPr>
            <w:rStyle w:val="Hyperlink"/>
            <w:b/>
            <w:bCs/>
          </w:rPr>
          <w:t>APPENDIX D</w:t>
        </w:r>
      </w:hyperlink>
      <w:r w:rsidRPr="0003555C">
        <w:rPr>
          <w:b/>
          <w:bCs/>
        </w:rPr>
        <w:t>)</w:t>
      </w:r>
      <w:r>
        <w:t xml:space="preserve"> was designed to assist land managers in developing a proper </w:t>
      </w:r>
      <w:r w:rsidR="008B3849">
        <w:t xml:space="preserve">grazing plan to achieve stated goals and objectives for </w:t>
      </w:r>
      <w:r>
        <w:t xml:space="preserve">use on a working landscape. The </w:t>
      </w:r>
      <w:r w:rsidR="008B3849">
        <w:t xml:space="preserve">MAP </w:t>
      </w:r>
      <w:r w:rsidR="002F16B1">
        <w:t xml:space="preserve">Template </w:t>
      </w:r>
      <w:r>
        <w:t xml:space="preserve">details the critical items to be included in </w:t>
      </w:r>
      <w:r w:rsidR="00D9209A">
        <w:t xml:space="preserve">a comprehensive </w:t>
      </w:r>
      <w:r w:rsidR="008B3849">
        <w:t>MAP</w:t>
      </w:r>
      <w:r w:rsidR="00D9209A">
        <w:t xml:space="preserve">. The items marked with a corresponding </w:t>
      </w:r>
      <w:r w:rsidR="00D9209A" w:rsidRPr="00780BE3">
        <w:rPr>
          <w:b/>
          <w:bCs/>
        </w:rPr>
        <w:t>asterisk (*)</w:t>
      </w:r>
      <w:r w:rsidR="008B3849">
        <w:t xml:space="preserve"> </w:t>
      </w:r>
      <w:r w:rsidR="00D9209A">
        <w:t xml:space="preserve">are </w:t>
      </w:r>
      <w:r w:rsidR="00D9209A" w:rsidRPr="00780BE3">
        <w:t xml:space="preserve">critical </w:t>
      </w:r>
      <w:r w:rsidRPr="00D9209A">
        <w:t xml:space="preserve">items </w:t>
      </w:r>
      <w:r w:rsidR="00D9209A" w:rsidRPr="00780BE3">
        <w:t xml:space="preserve">that should be included in any MAP (e.g., a simplified version that does not include other items </w:t>
      </w:r>
      <w:r w:rsidR="00D9209A">
        <w:t>that do NOT have an asterisk)</w:t>
      </w:r>
      <w:r w:rsidR="00135983" w:rsidRPr="00D9209A">
        <w:t xml:space="preserve">. </w:t>
      </w:r>
      <w:r w:rsidRPr="00D9209A">
        <w:t xml:space="preserve">The </w:t>
      </w:r>
      <w:r w:rsidR="00135983" w:rsidRPr="00D9209A">
        <w:t xml:space="preserve">MAP template </w:t>
      </w:r>
      <w:r w:rsidRPr="00D9209A">
        <w:t xml:space="preserve">does not </w:t>
      </w:r>
      <w:r w:rsidR="00D9209A">
        <w:t xml:space="preserve">include </w:t>
      </w:r>
      <w:r w:rsidRPr="00DC3B51">
        <w:t xml:space="preserve">every </w:t>
      </w:r>
      <w:r w:rsidR="00135983">
        <w:t xml:space="preserve">possible </w:t>
      </w:r>
      <w:r w:rsidRPr="00DC3B51">
        <w:t xml:space="preserve">detail </w:t>
      </w:r>
      <w:r w:rsidR="00135983">
        <w:t xml:space="preserve">or factor that must be addressed </w:t>
      </w:r>
      <w:r>
        <w:t xml:space="preserve">but provides the </w:t>
      </w:r>
      <w:r w:rsidR="00135983">
        <w:t xml:space="preserve">most common and important </w:t>
      </w:r>
      <w:r>
        <w:t xml:space="preserve">topics to </w:t>
      </w:r>
      <w:r w:rsidR="00135983">
        <w:t xml:space="preserve">include and </w:t>
      </w:r>
      <w:r>
        <w:t>develo</w:t>
      </w:r>
      <w:r w:rsidR="00135983">
        <w:t xml:space="preserve">p, </w:t>
      </w:r>
      <w:r>
        <w:t>guid</w:t>
      </w:r>
      <w:r w:rsidR="00135983">
        <w:t>ing</w:t>
      </w:r>
      <w:r>
        <w:t xml:space="preserve"> manager</w:t>
      </w:r>
      <w:r w:rsidR="00135983">
        <w:t>s</w:t>
      </w:r>
      <w:r>
        <w:t xml:space="preserve"> in developing the </w:t>
      </w:r>
      <w:r w:rsidR="00AF0FE5">
        <w:t xml:space="preserve">MAP </w:t>
      </w:r>
      <w:r>
        <w:t>from resource assessment and management objectives through monitoring and adaptation.</w:t>
      </w:r>
    </w:p>
    <w:p w14:paraId="0BCB3BB0" w14:textId="1C891370" w:rsidR="00135983" w:rsidRDefault="003E6211" w:rsidP="00794E4E">
      <w:r>
        <w:t>L</w:t>
      </w:r>
      <w:r w:rsidR="0067595C">
        <w:t xml:space="preserve">and managed by </w:t>
      </w:r>
      <w:r w:rsidR="008B3849">
        <w:t xml:space="preserve">state agencies </w:t>
      </w:r>
      <w:r w:rsidR="00151419">
        <w:t xml:space="preserve">is </w:t>
      </w:r>
      <w:r w:rsidR="002B00D3">
        <w:t>often</w:t>
      </w:r>
      <w:r>
        <w:t xml:space="preserve"> </w:t>
      </w:r>
      <w:r w:rsidR="00151419">
        <w:t xml:space="preserve">associated with </w:t>
      </w:r>
      <w:r>
        <w:t>specific</w:t>
      </w:r>
      <w:r w:rsidR="0067595C">
        <w:t xml:space="preserve"> management </w:t>
      </w:r>
      <w:r w:rsidR="00C26AFF">
        <w:t xml:space="preserve">goals and </w:t>
      </w:r>
      <w:r w:rsidR="0067595C">
        <w:t>objectives</w:t>
      </w:r>
      <w:r>
        <w:t xml:space="preserve"> </w:t>
      </w:r>
      <w:r w:rsidR="00151419">
        <w:t xml:space="preserve">related to </w:t>
      </w:r>
      <w:r w:rsidR="00C26AFF">
        <w:t xml:space="preserve">the property’s acquisition and </w:t>
      </w:r>
      <w:r w:rsidR="00210CB1">
        <w:t>Landlord</w:t>
      </w:r>
      <w:r w:rsidR="00C26AFF">
        <w:t xml:space="preserve"> policies</w:t>
      </w:r>
      <w:r w:rsidR="00151419">
        <w:t xml:space="preserve">, often including uses such as </w:t>
      </w:r>
      <w:r>
        <w:t xml:space="preserve">recreation </w:t>
      </w:r>
      <w:r w:rsidR="00151419">
        <w:t xml:space="preserve">and </w:t>
      </w:r>
      <w:r>
        <w:t>wildlife habitat</w:t>
      </w:r>
      <w:r w:rsidR="00C26AFF">
        <w:t xml:space="preserve">, and </w:t>
      </w:r>
      <w:r w:rsidR="00151419">
        <w:t xml:space="preserve">are </w:t>
      </w:r>
      <w:r w:rsidR="00C26AFF">
        <w:t xml:space="preserve">usually defined in </w:t>
      </w:r>
      <w:r w:rsidR="00135983">
        <w:t xml:space="preserve">the </w:t>
      </w:r>
      <w:r w:rsidR="00C26AFF">
        <w:t xml:space="preserve">comprehensive </w:t>
      </w:r>
      <w:r w:rsidR="00AF0FE5">
        <w:t>RMP</w:t>
      </w:r>
      <w:r>
        <w:t>. When g</w:t>
      </w:r>
      <w:r w:rsidR="0067595C">
        <w:t xml:space="preserve">razing </w:t>
      </w:r>
      <w:r w:rsidR="00C26AFF">
        <w:t xml:space="preserve">management </w:t>
      </w:r>
      <w:r w:rsidR="0067595C">
        <w:t xml:space="preserve">is used as a tool </w:t>
      </w:r>
      <w:r>
        <w:t xml:space="preserve">there are generally </w:t>
      </w:r>
      <w:r w:rsidR="00C26AFF">
        <w:t xml:space="preserve">additional </w:t>
      </w:r>
      <w:r w:rsidR="00AC7D42">
        <w:t xml:space="preserve">goals and </w:t>
      </w:r>
      <w:r w:rsidR="0067595C">
        <w:t>objectives</w:t>
      </w:r>
      <w:r>
        <w:t xml:space="preserve"> </w:t>
      </w:r>
      <w:r w:rsidR="00AC7D42">
        <w:t xml:space="preserve">that </w:t>
      </w:r>
      <w:r>
        <w:t>rang</w:t>
      </w:r>
      <w:r w:rsidR="00AC7D42">
        <w:t>e</w:t>
      </w:r>
      <w:r>
        <w:t xml:space="preserve"> from </w:t>
      </w:r>
      <w:r w:rsidR="002B00D3">
        <w:t xml:space="preserve">habitat enhancement to </w:t>
      </w:r>
      <w:r w:rsidR="007D796D">
        <w:t xml:space="preserve">a reduction in fine </w:t>
      </w:r>
      <w:r w:rsidR="002B00D3">
        <w:t>fuel</w:t>
      </w:r>
      <w:r w:rsidR="007D796D">
        <w:t>s</w:t>
      </w:r>
      <w:r w:rsidR="0067595C">
        <w:t xml:space="preserve">. The objectives should be clearly outlined in </w:t>
      </w:r>
      <w:r w:rsidR="00C26AFF">
        <w:t>the</w:t>
      </w:r>
      <w:r w:rsidR="0067595C">
        <w:t xml:space="preserve"> </w:t>
      </w:r>
      <w:r w:rsidR="00AF0FE5">
        <w:t>MAP</w:t>
      </w:r>
      <w:r w:rsidR="0067595C">
        <w:t xml:space="preserve">. These plans can range from simple to complex, but at the very least they should clearly outline the objectives of the management and how success of these objectives will be measured. </w:t>
      </w:r>
      <w:r w:rsidR="00C26AFF">
        <w:t xml:space="preserve">The plan should </w:t>
      </w:r>
      <w:r w:rsidR="00AC7D42">
        <w:t xml:space="preserve">define </w:t>
      </w:r>
      <w:r w:rsidR="00C26AFF">
        <w:t>desired and expected g</w:t>
      </w:r>
      <w:r w:rsidR="00AC7D42">
        <w:t xml:space="preserve">razing management results </w:t>
      </w:r>
      <w:r w:rsidR="00C26AFF">
        <w:t>and</w:t>
      </w:r>
      <w:r w:rsidR="00AC7D42">
        <w:t xml:space="preserve"> </w:t>
      </w:r>
      <w:r w:rsidR="005A1861">
        <w:t xml:space="preserve">the </w:t>
      </w:r>
      <w:r w:rsidR="00AC7D42">
        <w:t>performance standards for each objective</w:t>
      </w:r>
      <w:r w:rsidR="00C26AFF">
        <w:t xml:space="preserve"> t</w:t>
      </w:r>
      <w:r w:rsidR="005A1861">
        <w:t>hat can</w:t>
      </w:r>
      <w:r w:rsidR="00C26AFF">
        <w:t xml:space="preserve"> demonstrate compliance </w:t>
      </w:r>
      <w:r w:rsidR="005A1861">
        <w:t xml:space="preserve">with </w:t>
      </w:r>
      <w:r w:rsidR="00C26AFF">
        <w:t>and effectiveness</w:t>
      </w:r>
      <w:r w:rsidR="005A1861">
        <w:t xml:space="preserve"> of the plan</w:t>
      </w:r>
      <w:r w:rsidR="00AC7D42">
        <w:t xml:space="preserve">. </w:t>
      </w:r>
    </w:p>
    <w:p w14:paraId="0D2EDDAC" w14:textId="638924D3" w:rsidR="00AF0FE5" w:rsidRDefault="00D9209A" w:rsidP="00794E4E">
      <w:r>
        <w:t xml:space="preserve">The primary focus of the MAP is to guide all </w:t>
      </w:r>
      <w:r w:rsidR="006329F2">
        <w:t xml:space="preserve">Parties </w:t>
      </w:r>
      <w:r>
        <w:t xml:space="preserve">to collaboratively develop a plan to best achieve stated conservation and sustainability goals. </w:t>
      </w:r>
      <w:r w:rsidR="00321F81">
        <w:t xml:space="preserve">The RMAC subcommittee </w:t>
      </w:r>
      <w:r w:rsidR="00135983" w:rsidRPr="00135983">
        <w:rPr>
          <w:b/>
          <w:bCs/>
          <w:i/>
          <w:iCs/>
        </w:rPr>
        <w:t>strongly recommen</w:t>
      </w:r>
      <w:r w:rsidR="00321F81">
        <w:rPr>
          <w:b/>
          <w:bCs/>
          <w:i/>
          <w:iCs/>
        </w:rPr>
        <w:t>ds</w:t>
      </w:r>
      <w:r w:rsidR="00135983">
        <w:t xml:space="preserve"> that </w:t>
      </w:r>
      <w:r w:rsidR="00AF0FE5">
        <w:t xml:space="preserve">MAPs </w:t>
      </w:r>
      <w:r w:rsidR="00AD68BE" w:rsidRPr="00432D4B">
        <w:t xml:space="preserve">be developed </w:t>
      </w:r>
      <w:r w:rsidR="00135983">
        <w:t xml:space="preserve">by or in concert </w:t>
      </w:r>
      <w:r w:rsidR="00AD68BE" w:rsidRPr="00432D4B">
        <w:t>with a Certified Range</w:t>
      </w:r>
      <w:r w:rsidR="00562363">
        <w:t>land</w:t>
      </w:r>
      <w:r w:rsidR="00AD68BE" w:rsidRPr="00432D4B">
        <w:t xml:space="preserve"> Manager</w:t>
      </w:r>
      <w:r w:rsidR="00642FA5">
        <w:t xml:space="preserve"> </w:t>
      </w:r>
      <w:r w:rsidR="00AF0FE5">
        <w:t>(CRM)</w:t>
      </w:r>
      <w:r w:rsidR="00AC7D42">
        <w:t xml:space="preserve"> </w:t>
      </w:r>
      <w:r w:rsidR="00642FA5">
        <w:t>and with input from an experienced livestock manager</w:t>
      </w:r>
      <w:r>
        <w:t>, who has the experience necessary to determine the best strategy to achieve the state goals and objectives of the MAP</w:t>
      </w:r>
      <w:r w:rsidR="00642FA5">
        <w:t xml:space="preserve">. </w:t>
      </w:r>
      <w:r w:rsidR="003878DF">
        <w:t xml:space="preserve">Engagement of a Certified Rangeland Manager is not required in all circumstances but is legally mandated in certain forested landscapes. See </w:t>
      </w:r>
      <w:hyperlink w:anchor="_V._CERTIFIED_RANGELAND" w:history="1">
        <w:r w:rsidR="00C90D33" w:rsidRPr="00536A17">
          <w:rPr>
            <w:rStyle w:val="Hyperlink"/>
            <w:b/>
            <w:bCs/>
          </w:rPr>
          <w:t>Chapter V. CERTIFIED RANGELAND MANAGERS</w:t>
        </w:r>
      </w:hyperlink>
      <w:r w:rsidR="003878DF">
        <w:t xml:space="preserve"> for more information on the importance of utilizing a CRM to develop MAPs and other grazing recommendations. Additionally, ensuring the </w:t>
      </w:r>
      <w:r w:rsidR="00FD2185">
        <w:t>Grazing Operator</w:t>
      </w:r>
      <w:r w:rsidR="008B26AF" w:rsidRPr="00405D16">
        <w:t xml:space="preserve"> </w:t>
      </w:r>
      <w:r w:rsidR="003878DF">
        <w:t xml:space="preserve">has some flexibility </w:t>
      </w:r>
      <w:r w:rsidR="008B26AF" w:rsidRPr="00405D16">
        <w:t xml:space="preserve">to decide how to graze the land to achieve the </w:t>
      </w:r>
      <w:r w:rsidR="003878DF">
        <w:t>desired results—</w:t>
      </w:r>
      <w:r w:rsidR="003878DF" w:rsidRPr="00405D16">
        <w:t>subject</w:t>
      </w:r>
      <w:r w:rsidR="003878DF">
        <w:t xml:space="preserve"> </w:t>
      </w:r>
      <w:r w:rsidR="008B26AF" w:rsidRPr="00405D16">
        <w:t xml:space="preserve">to the terms of the MAP and the </w:t>
      </w:r>
      <w:r w:rsidR="00527A1F">
        <w:rPr>
          <w:rFonts w:ascii="Calibri" w:eastAsia="Times New Roman" w:hAnsi="Calibri" w:cs="Calibri"/>
          <w:color w:val="000000"/>
        </w:rPr>
        <w:t>Agreement</w:t>
      </w:r>
      <w:r w:rsidR="003878DF">
        <w:t>—</w:t>
      </w:r>
      <w:r w:rsidR="003878DF">
        <w:rPr>
          <w:rFonts w:ascii="Calibri" w:eastAsia="Times New Roman" w:hAnsi="Calibri" w:cs="Calibri"/>
          <w:color w:val="000000"/>
        </w:rPr>
        <w:t>rather than requiring a specific grazing prescription, can be advantageous</w:t>
      </w:r>
      <w:r w:rsidR="008B26AF" w:rsidRPr="00405D16">
        <w:t xml:space="preserve">. </w:t>
      </w:r>
      <w:r w:rsidR="007F5D6B">
        <w:rPr>
          <w:rFonts w:ascii="Calibri" w:eastAsia="Times New Roman" w:hAnsi="Calibri" w:cs="Calibri"/>
          <w:color w:val="000000"/>
        </w:rPr>
        <w:t>M</w:t>
      </w:r>
      <w:r w:rsidR="003878DF">
        <w:rPr>
          <w:rFonts w:ascii="Calibri" w:eastAsia="Times New Roman" w:hAnsi="Calibri" w:cs="Calibri"/>
          <w:color w:val="000000"/>
        </w:rPr>
        <w:t xml:space="preserve">onitoring of a grazing prescription (such as on/off dates, numbers of livestock) is focused on compliance rather than </w:t>
      </w:r>
      <w:r>
        <w:rPr>
          <w:rFonts w:ascii="Calibri" w:eastAsia="Times New Roman" w:hAnsi="Calibri" w:cs="Calibri"/>
          <w:color w:val="000000"/>
        </w:rPr>
        <w:t xml:space="preserve">on </w:t>
      </w:r>
      <w:r w:rsidR="003878DF">
        <w:rPr>
          <w:rFonts w:ascii="Calibri" w:eastAsia="Times New Roman" w:hAnsi="Calibri" w:cs="Calibri"/>
          <w:color w:val="000000"/>
        </w:rPr>
        <w:t xml:space="preserve">the desired results. </w:t>
      </w:r>
    </w:p>
    <w:p w14:paraId="73E4934B" w14:textId="77777777" w:rsidR="00427049" w:rsidRDefault="00427049" w:rsidP="00427049">
      <w:pPr>
        <w:pStyle w:val="Heading2"/>
      </w:pPr>
      <w:bookmarkStart w:id="165" w:name="_Toc193749659"/>
      <w:r>
        <w:t>Purpose of the Management Action Plan (MAP)</w:t>
      </w:r>
      <w:bookmarkEnd w:id="165"/>
      <w:r>
        <w:t xml:space="preserve"> </w:t>
      </w:r>
    </w:p>
    <w:p w14:paraId="1ABCCA88" w14:textId="25455BEC" w:rsidR="00427049" w:rsidRDefault="00427049" w:rsidP="00427049">
      <w:r>
        <w:t xml:space="preserve">Management Action Plans are written as implementation plans for specific actions and activities identified to accomplish </w:t>
      </w:r>
      <w:r w:rsidR="00785BFA">
        <w:t xml:space="preserve">specific </w:t>
      </w:r>
      <w:r>
        <w:t>goals</w:t>
      </w:r>
      <w:r w:rsidR="00785BFA">
        <w:t xml:space="preserve">-oriented </w:t>
      </w:r>
      <w:r>
        <w:t>objectives</w:t>
      </w:r>
      <w:r w:rsidR="00785BFA">
        <w:t xml:space="preserve">, which are often </w:t>
      </w:r>
      <w:r>
        <w:t xml:space="preserve">stated in </w:t>
      </w:r>
      <w:r w:rsidR="00785BFA">
        <w:t xml:space="preserve">associated </w:t>
      </w:r>
      <w:r>
        <w:t xml:space="preserve">RMPs. In many cases, </w:t>
      </w:r>
      <w:r w:rsidR="00785BFA">
        <w:t xml:space="preserve">the MAP </w:t>
      </w:r>
      <w:r>
        <w:t xml:space="preserve">may take the form of supplemental California Environmental Quality Act (CEQA) </w:t>
      </w:r>
      <w:r>
        <w:lastRenderedPageBreak/>
        <w:t xml:space="preserve">documents which tier off existing RMPs, other </w:t>
      </w:r>
      <w:r w:rsidR="00785BFA">
        <w:t xml:space="preserve">types of </w:t>
      </w:r>
      <w:r>
        <w:t xml:space="preserve">land management plans, and documents with similar purposes. </w:t>
      </w:r>
      <w:r w:rsidR="00785BFA">
        <w:t xml:space="preserve">For the purposes of the State Lands Grazing Packet, the MAP will focus on the use of </w:t>
      </w:r>
      <w:r>
        <w:t xml:space="preserve">prescribed grazing but can include many other </w:t>
      </w:r>
      <w:r w:rsidR="00785BFA">
        <w:t xml:space="preserve">conservation or management </w:t>
      </w:r>
      <w:r>
        <w:t xml:space="preserve">activities based on the type of land and uses. Land use or environmental objectives can range from simple “vegetation reduction” for </w:t>
      </w:r>
      <w:r w:rsidR="00785BFA">
        <w:t xml:space="preserve">specific </w:t>
      </w:r>
      <w:r>
        <w:t xml:space="preserve">portions of the property to </w:t>
      </w:r>
      <w:r w:rsidR="00785BFA">
        <w:t xml:space="preserve">a </w:t>
      </w:r>
      <w:r>
        <w:t xml:space="preserve">more </w:t>
      </w:r>
      <w:r w:rsidR="00785BFA">
        <w:t xml:space="preserve">targeted </w:t>
      </w:r>
      <w:r>
        <w:t xml:space="preserve">reduction of specific plant canopies </w:t>
      </w:r>
      <w:r w:rsidR="00785BFA">
        <w:t xml:space="preserve">or species </w:t>
      </w:r>
      <w:r>
        <w:t xml:space="preserve">for </w:t>
      </w:r>
      <w:r w:rsidR="00785BFA">
        <w:t xml:space="preserve">the enhancement of </w:t>
      </w:r>
      <w:r>
        <w:t xml:space="preserve">wildlife habitat, </w:t>
      </w:r>
      <w:r w:rsidR="00785BFA">
        <w:t xml:space="preserve">minimization of </w:t>
      </w:r>
      <w:r>
        <w:t xml:space="preserve">fuels, </w:t>
      </w:r>
      <w:r w:rsidR="00785BFA">
        <w:t xml:space="preserve">trail </w:t>
      </w:r>
      <w:r>
        <w:t>maint</w:t>
      </w:r>
      <w:r w:rsidR="00785BFA">
        <w:t>enance</w:t>
      </w:r>
      <w:r>
        <w:t xml:space="preserve">, or other purposes. In the case of grazing, a state agency may need to establish an </w:t>
      </w:r>
      <w:r w:rsidR="002F4585">
        <w:t xml:space="preserve">Agreement </w:t>
      </w:r>
      <w:r>
        <w:t xml:space="preserve">with a </w:t>
      </w:r>
      <w:r w:rsidR="00FD2185">
        <w:t xml:space="preserve">Grazing Operator </w:t>
      </w:r>
      <w:r>
        <w:t>for the work</w:t>
      </w:r>
      <w:r w:rsidR="00D6432C">
        <w:t xml:space="preserve"> (in the State Lands Grazing Packet, this is the Grazing Agreement, or ‘Agreement’)</w:t>
      </w:r>
      <w:r>
        <w:t xml:space="preserve">. </w:t>
      </w:r>
      <w:r w:rsidR="00D6432C">
        <w:t xml:space="preserve">Such an </w:t>
      </w:r>
      <w:r w:rsidR="002F4585">
        <w:t xml:space="preserve">Agreement </w:t>
      </w:r>
      <w:r>
        <w:t xml:space="preserve">would be drafted to cover </w:t>
      </w:r>
      <w:r w:rsidR="00D6432C">
        <w:t xml:space="preserve">the legal aspects of </w:t>
      </w:r>
      <w:r>
        <w:t xml:space="preserve">the grazing </w:t>
      </w:r>
      <w:r w:rsidR="00D9209A">
        <w:t xml:space="preserve">arrangement and would reference the MAP to be </w:t>
      </w:r>
      <w:r w:rsidR="00D6432C">
        <w:t>implemented</w:t>
      </w:r>
      <w:r>
        <w:t xml:space="preserve">. </w:t>
      </w:r>
    </w:p>
    <w:p w14:paraId="57B28677" w14:textId="712F8253" w:rsidR="00427049" w:rsidRDefault="00D6432C" w:rsidP="00427049">
      <w:r w:rsidRPr="00D6432C">
        <w:t>S</w:t>
      </w:r>
      <w:r w:rsidR="00427049" w:rsidRPr="00D6432C">
        <w:t xml:space="preserve">ome public agencies, conservation organizations, and private </w:t>
      </w:r>
      <w:r w:rsidR="00210CB1">
        <w:t>Landlord</w:t>
      </w:r>
      <w:r w:rsidR="00427049" w:rsidRPr="00D6432C">
        <w:t xml:space="preserve">s might not have sufficient time or funding to develop a </w:t>
      </w:r>
      <w:r w:rsidRPr="00D6432C">
        <w:t xml:space="preserve">MAP </w:t>
      </w:r>
      <w:r w:rsidR="00427049" w:rsidRPr="00D6432C">
        <w:t xml:space="preserve">as described here prior to </w:t>
      </w:r>
      <w:r w:rsidRPr="00D6432C">
        <w:t xml:space="preserve">the application of </w:t>
      </w:r>
      <w:r w:rsidR="00427049" w:rsidRPr="00D6432C">
        <w:t xml:space="preserve">grazing, </w:t>
      </w:r>
      <w:r w:rsidRPr="00D6432C">
        <w:t xml:space="preserve">especially </w:t>
      </w:r>
      <w:r w:rsidR="00427049" w:rsidRPr="00D6432C">
        <w:t xml:space="preserve">where an immediate need exists. We recommend those in that position seek assistance in developing a </w:t>
      </w:r>
      <w:r w:rsidR="00427049" w:rsidRPr="00D6432C">
        <w:rPr>
          <w:b/>
          <w:bCs/>
        </w:rPr>
        <w:t>simplified plan</w:t>
      </w:r>
      <w:r w:rsidR="00427049" w:rsidRPr="00D6432C">
        <w:t>. For state agencies or conservation organizations, such plans might be developed by modifying existing plans already created for other similar properties managed by the agency/</w:t>
      </w:r>
      <w:r w:rsidR="002804A5" w:rsidRPr="00D6432C">
        <w:t>organization or</w:t>
      </w:r>
      <w:r w:rsidR="00427049" w:rsidRPr="00D6432C">
        <w:t xml:space="preserve"> </w:t>
      </w:r>
      <w:r w:rsidRPr="00D6432C">
        <w:t xml:space="preserve">derived </w:t>
      </w:r>
      <w:r w:rsidR="00427049" w:rsidRPr="00D6432C">
        <w:t xml:space="preserve">from plans created by other state or federal land management agencies or allied organizations. </w:t>
      </w:r>
      <w:r w:rsidRPr="00D6432C">
        <w:t xml:space="preserve">Private </w:t>
      </w:r>
      <w:r w:rsidR="00210CB1">
        <w:t>Landlord</w:t>
      </w:r>
      <w:r w:rsidRPr="00D6432C">
        <w:t>s can also receive planning assistance from staff at their local USDA Natural Resource Conservation Service office (</w:t>
      </w:r>
      <w:r w:rsidR="00612549">
        <w:rPr>
          <w:rFonts w:ascii="Calibri" w:eastAsia="Calibri" w:hAnsi="Calibri" w:cs="Calibri"/>
        </w:rPr>
        <w:t>s</w:t>
      </w:r>
      <w:r w:rsidR="00612549" w:rsidRPr="00D6432C">
        <w:rPr>
          <w:rFonts w:ascii="Calibri" w:eastAsia="Calibri" w:hAnsi="Calibri" w:cs="Calibri"/>
        </w:rPr>
        <w:t>ee</w:t>
      </w:r>
      <w:r w:rsidR="00612549" w:rsidRPr="00D6432C">
        <w:t xml:space="preserve"> </w:t>
      </w:r>
      <w:r w:rsidRPr="00D6432C">
        <w:t xml:space="preserve">“Find your Local Service Center” at </w:t>
      </w:r>
      <w:hyperlink r:id="rId59" w:history="1">
        <w:r w:rsidRPr="00D6432C">
          <w:rPr>
            <w:rStyle w:val="Hyperlink"/>
          </w:rPr>
          <w:t>https://www.nrcs.usda.gov/conservation-basics/conservation-by-state/california</w:t>
        </w:r>
      </w:hyperlink>
      <w:r w:rsidRPr="00D6432C">
        <w:t>) or the local University of California Cooperative Extension/UCANR office (</w:t>
      </w:r>
      <w:hyperlink r:id="rId60" w:history="1">
        <w:r w:rsidRPr="00D6432C">
          <w:rPr>
            <w:rStyle w:val="Hyperlink"/>
            <w:rFonts w:ascii="Calibri" w:eastAsia="Calibri" w:hAnsi="Calibri" w:cs="Calibri"/>
          </w:rPr>
          <w:t>https://ucanr.edu/About/Locations/</w:t>
        </w:r>
      </w:hyperlink>
      <w:r w:rsidRPr="00D6432C">
        <w:t>).</w:t>
      </w:r>
      <w:r>
        <w:t xml:space="preserve"> </w:t>
      </w:r>
    </w:p>
    <w:p w14:paraId="275BF15B" w14:textId="3569516A" w:rsidR="00D6432C" w:rsidRDefault="00D6432C" w:rsidP="00D6432C">
      <w:pPr>
        <w:pStyle w:val="Heading2"/>
      </w:pPr>
      <w:bookmarkStart w:id="166" w:name="_Toc193749660"/>
      <w:r>
        <w:t>Role of a Resource Management Plan (RMP)</w:t>
      </w:r>
      <w:bookmarkEnd w:id="166"/>
      <w:r>
        <w:t xml:space="preserve"> </w:t>
      </w:r>
    </w:p>
    <w:p w14:paraId="288CC794" w14:textId="4B345664" w:rsidR="00427049" w:rsidRDefault="00427049" w:rsidP="00427049">
      <w:r>
        <w:t xml:space="preserve">As noted above, the MAP will be separate from the RMP, which should include a broader explanation of how management of the subject land is governed by any purposefully or legally mandated processes, objectives, or </w:t>
      </w:r>
      <w:r w:rsidR="00D6432C">
        <w:t xml:space="preserve">other guiding documents or </w:t>
      </w:r>
      <w:r>
        <w:t xml:space="preserve">constraints such as easements, Habitat Conservation Plans, or timber/forest management plans. The MAP is </w:t>
      </w:r>
      <w:r w:rsidR="00D6432C">
        <w:t xml:space="preserve">intended </w:t>
      </w:r>
      <w:r>
        <w:t xml:space="preserve">to complement the RMP as a means of accomplishing </w:t>
      </w:r>
      <w:r w:rsidR="00D6432C">
        <w:t xml:space="preserve">some of </w:t>
      </w:r>
      <w:r>
        <w:t>the RMP’s goals and objectives</w:t>
      </w:r>
      <w:r w:rsidR="00D6432C">
        <w:t>, where appropriate</w:t>
      </w:r>
      <w:r>
        <w:t xml:space="preserve">. </w:t>
      </w:r>
      <w:r>
        <w:rPr>
          <w:color w:val="000000"/>
        </w:rPr>
        <w:t>Like any other management action undertaken with the purpose of producing specific outcomes</w:t>
      </w:r>
      <w:r w:rsidRPr="009E4877">
        <w:rPr>
          <w:color w:val="000000"/>
        </w:rPr>
        <w:t xml:space="preserve">, </w:t>
      </w:r>
      <w:r>
        <w:rPr>
          <w:color w:val="000000"/>
        </w:rPr>
        <w:t>a practical</w:t>
      </w:r>
      <w:r w:rsidRPr="009E4877">
        <w:rPr>
          <w:color w:val="000000"/>
        </w:rPr>
        <w:t xml:space="preserve"> </w:t>
      </w:r>
      <w:r>
        <w:rPr>
          <w:color w:val="000000"/>
        </w:rPr>
        <w:t>evaluation of whether the grazing treatment(s) have produced these outcomes to the level intended must be a part of the MAP</w:t>
      </w:r>
      <w:r w:rsidRPr="009E4877">
        <w:rPr>
          <w:color w:val="000000"/>
        </w:rPr>
        <w:t xml:space="preserve">. </w:t>
      </w:r>
      <w:r>
        <w:rPr>
          <w:color w:val="000000"/>
        </w:rPr>
        <w:t>T</w:t>
      </w:r>
      <w:r w:rsidRPr="009E4877">
        <w:rPr>
          <w:color w:val="000000"/>
        </w:rPr>
        <w:t xml:space="preserve">he </w:t>
      </w:r>
      <w:r>
        <w:rPr>
          <w:color w:val="000000"/>
        </w:rPr>
        <w:t>MAP</w:t>
      </w:r>
      <w:r w:rsidRPr="009E4877">
        <w:rPr>
          <w:color w:val="000000"/>
        </w:rPr>
        <w:t xml:space="preserve"> need not reiterate </w:t>
      </w:r>
      <w:r w:rsidR="00D6432C">
        <w:rPr>
          <w:color w:val="000000"/>
        </w:rPr>
        <w:t xml:space="preserve">the </w:t>
      </w:r>
      <w:r>
        <w:rPr>
          <w:color w:val="000000"/>
        </w:rPr>
        <w:t>RMP</w:t>
      </w:r>
      <w:r w:rsidR="00D6432C">
        <w:rPr>
          <w:color w:val="000000"/>
        </w:rPr>
        <w:t xml:space="preserve">, </w:t>
      </w:r>
      <w:r w:rsidRPr="009E4877">
        <w:rPr>
          <w:color w:val="000000"/>
        </w:rPr>
        <w:t xml:space="preserve">but </w:t>
      </w:r>
      <w:r w:rsidR="00D6432C">
        <w:rPr>
          <w:color w:val="000000"/>
        </w:rPr>
        <w:t xml:space="preserve">rather, </w:t>
      </w:r>
      <w:r w:rsidRPr="009E4877">
        <w:rPr>
          <w:color w:val="000000"/>
        </w:rPr>
        <w:t xml:space="preserve">should </w:t>
      </w:r>
      <w:r>
        <w:rPr>
          <w:color w:val="000000"/>
        </w:rPr>
        <w:t xml:space="preserve">build </w:t>
      </w:r>
      <w:r w:rsidR="00D6432C">
        <w:rPr>
          <w:color w:val="000000"/>
        </w:rPr>
        <w:t>up</w:t>
      </w:r>
      <w:r>
        <w:rPr>
          <w:color w:val="000000"/>
        </w:rPr>
        <w:t>on it.</w:t>
      </w:r>
    </w:p>
    <w:p w14:paraId="3BD14844" w14:textId="16585BAE" w:rsidR="00427049" w:rsidRDefault="00427049" w:rsidP="00427049">
      <w:pPr>
        <w:rPr>
          <w:b/>
        </w:rPr>
      </w:pPr>
      <w:r>
        <w:t>Existing RMPs may already assess relevant resource vulnerabilities to</w:t>
      </w:r>
      <w:r w:rsidR="00D6432C">
        <w:t>,</w:t>
      </w:r>
      <w:r>
        <w:t xml:space="preserve"> and benefits from</w:t>
      </w:r>
      <w:r w:rsidR="00D6432C">
        <w:t>,</w:t>
      </w:r>
      <w:r>
        <w:t xml:space="preserve"> grazing</w:t>
      </w:r>
      <w:r w:rsidR="00D6432C">
        <w:t xml:space="preserve"> </w:t>
      </w:r>
      <w:r w:rsidR="00D6432C" w:rsidRPr="00D6432C">
        <w:t>activities</w:t>
      </w:r>
      <w:r w:rsidRPr="00D6432C">
        <w:t xml:space="preserve">. In such cases, the MAP need only </w:t>
      </w:r>
      <w:r w:rsidRPr="00D6432C">
        <w:rPr>
          <w:i/>
          <w:iCs/>
        </w:rPr>
        <w:t>reference</w:t>
      </w:r>
      <w:r w:rsidRPr="00D6432C">
        <w:t xml:space="preserve"> the RMP. </w:t>
      </w:r>
      <w:r w:rsidR="00FC69E7">
        <w:t>The m</w:t>
      </w:r>
      <w:r w:rsidR="00D9209A">
        <w:t>onitoring component of the MAP should explain how the resources affected by grazing will be monitored and how the monitoring results relate back to the resource objectives.</w:t>
      </w:r>
      <w:r w:rsidRPr="00D6432C">
        <w:t xml:space="preserve"> </w:t>
      </w:r>
      <w:r w:rsidR="00D6432C">
        <w:t>D</w:t>
      </w:r>
      <w:r w:rsidRPr="00D6432C">
        <w:t>ocumentation of how grazing and other land treatments were implemented</w:t>
      </w:r>
      <w:r w:rsidR="00D6432C">
        <w:t xml:space="preserve"> </w:t>
      </w:r>
      <w:r w:rsidRPr="00D6432C">
        <w:t xml:space="preserve">and other site-specific environmental factors at the time </w:t>
      </w:r>
      <w:r w:rsidR="008B26AF">
        <w:t xml:space="preserve">of grazing </w:t>
      </w:r>
      <w:r w:rsidRPr="00D6432C">
        <w:t xml:space="preserve">are crucial to interpreting the </w:t>
      </w:r>
      <w:r w:rsidR="008B26AF">
        <w:t xml:space="preserve">monitoring </w:t>
      </w:r>
      <w:r w:rsidRPr="00D6432C">
        <w:t xml:space="preserve">results </w:t>
      </w:r>
      <w:r w:rsidR="008B26AF">
        <w:t xml:space="preserve">and outcomes </w:t>
      </w:r>
      <w:r w:rsidRPr="00D6432C">
        <w:t xml:space="preserve">of the </w:t>
      </w:r>
      <w:r w:rsidR="008B26AF">
        <w:t>implemented grazing activities</w:t>
      </w:r>
      <w:r w:rsidRPr="00D6432C">
        <w:t>. The current planning effort presented at the link below should cover all items in the template.</w:t>
      </w:r>
      <w:r w:rsidRPr="00D6432C">
        <w:rPr>
          <w:color w:val="000000"/>
        </w:rPr>
        <w:t xml:space="preserve"> </w:t>
      </w:r>
      <w:r w:rsidRPr="00D6432C">
        <w:t>The Multi-Agency Cooperative Forest Management Plan developed by CAL FIRE (</w:t>
      </w:r>
      <w:hyperlink r:id="rId61" w:history="1">
        <w:r w:rsidRPr="00D6432C">
          <w:rPr>
            <w:rStyle w:val="Hyperlink"/>
            <w:rFonts w:ascii="Calibri" w:eastAsia="Calibri" w:hAnsi="Calibri" w:cs="Calibri"/>
          </w:rPr>
          <w:t>https://ucanr.edu/sites/forestry/files/318079.docx</w:t>
        </w:r>
      </w:hyperlink>
      <w:r w:rsidRPr="00D6432C">
        <w:t>) is one example of an RMP. Other divisions within the California Natural Resources Agency likely have their own</w:t>
      </w:r>
      <w:r w:rsidR="00F43252">
        <w:t xml:space="preserve"> requirements and examples of existing RMPs</w:t>
      </w:r>
      <w:r w:rsidRPr="00D6432C">
        <w:t>.</w:t>
      </w:r>
    </w:p>
    <w:p w14:paraId="0388C99B" w14:textId="31B6A784" w:rsidR="00427049" w:rsidRDefault="00427049" w:rsidP="008B26AF">
      <w:r w:rsidRPr="00A155F2">
        <w:t xml:space="preserve">Livestock grazing has many interacting effects on </w:t>
      </w:r>
      <w:r w:rsidR="008B26AF">
        <w:t xml:space="preserve">rangeland </w:t>
      </w:r>
      <w:r>
        <w:t>resources and associated pastureland</w:t>
      </w:r>
      <w:r w:rsidRPr="00DD0F47">
        <w:t xml:space="preserve"> that should be included in a </w:t>
      </w:r>
      <w:r w:rsidR="00F43252">
        <w:t xml:space="preserve">MAP </w:t>
      </w:r>
      <w:r w:rsidRPr="00DD0F47">
        <w:t>that is intended to conserve ecosystems</w:t>
      </w:r>
      <w:r w:rsidR="008B26AF">
        <w:t xml:space="preserve"> wholly</w:t>
      </w:r>
      <w:r w:rsidRPr="00DD0F47">
        <w:t xml:space="preserve">, not just </w:t>
      </w:r>
      <w:r w:rsidR="008B26AF">
        <w:t xml:space="preserve">focus on the </w:t>
      </w:r>
      <w:r w:rsidR="008B26AF">
        <w:lastRenderedPageBreak/>
        <w:t xml:space="preserve">management of </w:t>
      </w:r>
      <w:r w:rsidRPr="00DD0F47">
        <w:t xml:space="preserve">targeted species or </w:t>
      </w:r>
      <w:r w:rsidR="008B26AF">
        <w:t xml:space="preserve">individual </w:t>
      </w:r>
      <w:r w:rsidRPr="00DD0F47">
        <w:t>agricultural opportunit</w:t>
      </w:r>
      <w:r>
        <w:t>ies</w:t>
      </w:r>
      <w:r w:rsidRPr="00DD0F47">
        <w:t>.</w:t>
      </w:r>
      <w:r>
        <w:t xml:space="preserve"> </w:t>
      </w:r>
      <w:r w:rsidRPr="009E4877">
        <w:t xml:space="preserve">The </w:t>
      </w:r>
      <w:r w:rsidR="00F43252">
        <w:t xml:space="preserve">MAP </w:t>
      </w:r>
      <w:r w:rsidRPr="009E4877">
        <w:t xml:space="preserve">should include </w:t>
      </w:r>
      <w:r w:rsidR="00F43252">
        <w:t xml:space="preserve">realistic </w:t>
      </w:r>
      <w:r w:rsidRPr="009E4877">
        <w:t>conservation</w:t>
      </w:r>
      <w:r w:rsidR="00F43252">
        <w:t xml:space="preserve"> objectives</w:t>
      </w:r>
      <w:r w:rsidR="00FC69E7">
        <w:t xml:space="preserve"> while maintaining feasibility and </w:t>
      </w:r>
      <w:r w:rsidRPr="009E4877">
        <w:t>sustainab</w:t>
      </w:r>
      <w:r w:rsidR="00FC69E7">
        <w:t>ility</w:t>
      </w:r>
      <w:r w:rsidRPr="009E4877">
        <w:t xml:space="preserve"> for grazing operators and the broader community</w:t>
      </w:r>
      <w:r>
        <w:t xml:space="preserve">. </w:t>
      </w:r>
      <w:r w:rsidR="00F43252">
        <w:t xml:space="preserve">Management Action Plans </w:t>
      </w:r>
      <w:r>
        <w:t>for all significant actions, including grazing, must include measurable objectives and performance standards, and include monitoring of implementation and effects (</w:t>
      </w:r>
      <w:r w:rsidR="008B26AF">
        <w:t xml:space="preserve">i.e., </w:t>
      </w:r>
      <w:r>
        <w:t>results</w:t>
      </w:r>
      <w:r w:rsidR="008B26AF">
        <w:t>/</w:t>
      </w:r>
      <w:r>
        <w:t xml:space="preserve">outcomes). </w:t>
      </w:r>
      <w:r w:rsidR="008B26AF">
        <w:t xml:space="preserve">MAPs </w:t>
      </w:r>
      <w:r>
        <w:t>should</w:t>
      </w:r>
      <w:r w:rsidRPr="00654C4C">
        <w:t xml:space="preserve"> </w:t>
      </w:r>
      <w:r>
        <w:t>include</w:t>
      </w:r>
      <w:r w:rsidRPr="00654C4C">
        <w:t xml:space="preserve"> monitoring and adaptation plans, with </w:t>
      </w:r>
      <w:r w:rsidR="008B26AF">
        <w:t xml:space="preserve">clear detailed descriptions of </w:t>
      </w:r>
      <w:r w:rsidRPr="00654C4C">
        <w:t xml:space="preserve">methods and </w:t>
      </w:r>
      <w:r>
        <w:t xml:space="preserve">processes for </w:t>
      </w:r>
      <w:proofErr w:type="gramStart"/>
      <w:r>
        <w:t>making adjustments</w:t>
      </w:r>
      <w:r w:rsidRPr="00654C4C">
        <w:t xml:space="preserve"> </w:t>
      </w:r>
      <w:r>
        <w:t>to</w:t>
      </w:r>
      <w:proofErr w:type="gramEnd"/>
      <w:r>
        <w:t xml:space="preserve"> the </w:t>
      </w:r>
      <w:r w:rsidR="008B26AF">
        <w:t>MAP</w:t>
      </w:r>
      <w:r>
        <w:t>.</w:t>
      </w:r>
      <w:r w:rsidR="008B26AF">
        <w:t xml:space="preserve"> </w:t>
      </w:r>
    </w:p>
    <w:p w14:paraId="04A610DC" w14:textId="77777777" w:rsidR="008853AE" w:rsidRPr="00E037AF" w:rsidRDefault="008853AE" w:rsidP="008853AE">
      <w:pPr>
        <w:pStyle w:val="Heading2"/>
      </w:pPr>
      <w:bookmarkStart w:id="167" w:name="_Toc193749661"/>
      <w:r>
        <w:t>Management Action Plan Guidance</w:t>
      </w:r>
      <w:bookmarkEnd w:id="167"/>
    </w:p>
    <w:p w14:paraId="57CBEB2C" w14:textId="43B1D4BE" w:rsidR="004402CE" w:rsidRDefault="004402CE" w:rsidP="00135983">
      <w:r>
        <w:t xml:space="preserve">The following explanations pertain to the corresponding numbered items in the </w:t>
      </w:r>
      <w:r w:rsidRPr="00780BE3">
        <w:rPr>
          <w:b/>
          <w:bCs/>
        </w:rPr>
        <w:t xml:space="preserve">MAP </w:t>
      </w:r>
      <w:r w:rsidR="002F16B1">
        <w:rPr>
          <w:b/>
          <w:bCs/>
        </w:rPr>
        <w:t>T</w:t>
      </w:r>
      <w:r w:rsidR="002F16B1" w:rsidRPr="00780BE3">
        <w:rPr>
          <w:b/>
          <w:bCs/>
        </w:rPr>
        <w:t xml:space="preserve">emplate </w:t>
      </w:r>
      <w:r w:rsidR="00612549" w:rsidRPr="00764B51">
        <w:rPr>
          <w:b/>
          <w:bCs/>
        </w:rPr>
        <w:t>(</w:t>
      </w:r>
      <w:hyperlink w:anchor="_APPENDIX_D._MANAGEMENT" w:history="1">
        <w:r w:rsidR="00843E28" w:rsidRPr="00843E28">
          <w:rPr>
            <w:rStyle w:val="Hyperlink"/>
            <w:b/>
            <w:bCs/>
          </w:rPr>
          <w:t>APPENDIX D</w:t>
        </w:r>
      </w:hyperlink>
      <w:r w:rsidR="00612549" w:rsidRPr="00764B51">
        <w:rPr>
          <w:b/>
          <w:bCs/>
        </w:rPr>
        <w:t>)</w:t>
      </w:r>
      <w:r w:rsidR="009334D3">
        <w:rPr>
          <w:b/>
          <w:bCs/>
        </w:rPr>
        <w:t xml:space="preserve"> </w:t>
      </w:r>
      <w:r>
        <w:t>and are meant to highlight items to be taken into consideration and to provide additional information to land managers to assist in the decision-making process when developing th</w:t>
      </w:r>
      <w:r w:rsidR="002F4585">
        <w:t>e</w:t>
      </w:r>
      <w:r>
        <w:t xml:space="preserve"> </w:t>
      </w:r>
      <w:r w:rsidR="002F4585">
        <w:t>MAP</w:t>
      </w:r>
      <w:r>
        <w:t>.</w:t>
      </w:r>
    </w:p>
    <w:p w14:paraId="490FCE36" w14:textId="6BB5C522" w:rsidR="002E614C" w:rsidRDefault="002E614C" w:rsidP="00135983">
      <w:r>
        <w:t>Items identified with asterisks (</w:t>
      </w:r>
      <w:r w:rsidRPr="00C7699E">
        <w:t>*</w:t>
      </w:r>
      <w:r>
        <w:t xml:space="preserve">) in the MAP template are critical to address in any simplified MAP and are further detailed below; however, all items are recommended for inclusion in any MAP. </w:t>
      </w:r>
    </w:p>
    <w:p w14:paraId="12F27507" w14:textId="2833C616" w:rsidR="004402CE" w:rsidRPr="00DD6144" w:rsidRDefault="004402CE" w:rsidP="00DD6144">
      <w:pPr>
        <w:pStyle w:val="Heading3"/>
      </w:pPr>
      <w:bookmarkStart w:id="168" w:name="_Toc193749662"/>
      <w:r w:rsidRPr="00FC7485">
        <w:t>1.0</w:t>
      </w:r>
      <w:r w:rsidR="00A1624B" w:rsidRPr="00FC7485">
        <w:tab/>
      </w:r>
      <w:r w:rsidRPr="00FC7485">
        <w:t>Introduction</w:t>
      </w:r>
      <w:bookmarkEnd w:id="168"/>
    </w:p>
    <w:p w14:paraId="271E0606" w14:textId="143AAFDF" w:rsidR="00EB3F3A" w:rsidRPr="00FC7485" w:rsidRDefault="00EB3F3A" w:rsidP="0003555C">
      <w:pPr>
        <w:pStyle w:val="Heading4"/>
        <w:ind w:left="1440" w:hanging="850"/>
      </w:pPr>
      <w:bookmarkStart w:id="169" w:name="_Toc178070428"/>
      <w:r w:rsidRPr="00FC7485">
        <w:t>*1.1</w:t>
      </w:r>
      <w:r>
        <w:tab/>
      </w:r>
      <w:r w:rsidRPr="00FC7485">
        <w:t xml:space="preserve">Relationship of this MAP to </w:t>
      </w:r>
      <w:r w:rsidR="00580412">
        <w:t>O</w:t>
      </w:r>
      <w:r w:rsidR="00580412" w:rsidRPr="00FC7485">
        <w:t xml:space="preserve">ther </w:t>
      </w:r>
      <w:r w:rsidR="00580412">
        <w:t>D</w:t>
      </w:r>
      <w:r w:rsidR="00580412" w:rsidRPr="00FC7485">
        <w:t>ocuments</w:t>
      </w:r>
    </w:p>
    <w:p w14:paraId="45D9CA34" w14:textId="4D4502B0" w:rsidR="00EB3F3A" w:rsidRPr="004D7336" w:rsidRDefault="00EB3F3A" w:rsidP="00EB3F3A">
      <w:pPr>
        <w:ind w:left="1440"/>
        <w:rPr>
          <w:i/>
          <w:iCs/>
        </w:rPr>
      </w:pPr>
      <w:r w:rsidRPr="004D7336">
        <w:rPr>
          <w:i/>
          <w:iCs/>
        </w:rPr>
        <w:t>Differentiate various purposes of land management plans and tier any plan to existing planning documents. Cite all available documents</w:t>
      </w:r>
      <w:r w:rsidR="00AB04B4" w:rsidRPr="004D7336">
        <w:rPr>
          <w:i/>
          <w:iCs/>
        </w:rPr>
        <w:t xml:space="preserve">: </w:t>
      </w:r>
      <w:r w:rsidRPr="004D7336">
        <w:rPr>
          <w:i/>
          <w:iCs/>
        </w:rPr>
        <w:t>include applicable plans, federal or state code or legal agreements or legislation, environmental reviews, permits, easements, regulatory documents, and any other information salient to the property and to which the MAP applies. Provide a concise description of relevant management goals and requirements.</w:t>
      </w:r>
    </w:p>
    <w:p w14:paraId="4F2F054E" w14:textId="7D1E0412" w:rsidR="00EB3F3A" w:rsidRPr="004D7336" w:rsidRDefault="00EB3F3A" w:rsidP="00EB3F3A">
      <w:pPr>
        <w:ind w:left="1440"/>
        <w:rPr>
          <w:i/>
          <w:iCs/>
        </w:rPr>
      </w:pPr>
      <w:r w:rsidRPr="004D7336">
        <w:rPr>
          <w:b/>
          <w:bCs/>
          <w:i/>
          <w:iCs/>
        </w:rPr>
        <w:t>NOTE:</w:t>
      </w:r>
      <w:r w:rsidRPr="004D7336">
        <w:rPr>
          <w:i/>
          <w:iCs/>
        </w:rPr>
        <w:t xml:space="preserve"> Goals and requirements specifically related to the grazing aspects of the </w:t>
      </w:r>
      <w:r w:rsidR="002F4585">
        <w:rPr>
          <w:i/>
          <w:iCs/>
        </w:rPr>
        <w:t>A</w:t>
      </w:r>
      <w:r w:rsidR="002F4585" w:rsidRPr="004D7336">
        <w:rPr>
          <w:i/>
          <w:iCs/>
        </w:rPr>
        <w:t xml:space="preserve">greement </w:t>
      </w:r>
      <w:r w:rsidRPr="004D7336">
        <w:rPr>
          <w:i/>
          <w:iCs/>
        </w:rPr>
        <w:t xml:space="preserve">will be further delineated in </w:t>
      </w:r>
      <w:r w:rsidR="00612549" w:rsidRPr="0003555C">
        <w:rPr>
          <w:b/>
          <w:bCs/>
          <w:i/>
          <w:iCs/>
        </w:rPr>
        <w:t>MAP Guidance</w:t>
      </w:r>
      <w:r w:rsidR="00612549">
        <w:rPr>
          <w:i/>
          <w:iCs/>
        </w:rPr>
        <w:t xml:space="preserve"> </w:t>
      </w:r>
      <w:hyperlink w:anchor="_5.0_Grazing_Program" w:history="1">
        <w:r w:rsidR="002F4585" w:rsidRPr="00536A17">
          <w:rPr>
            <w:rStyle w:val="Hyperlink"/>
            <w:b/>
            <w:bCs/>
          </w:rPr>
          <w:t>Section 5.0 Grazing Program</w:t>
        </w:r>
      </w:hyperlink>
      <w:r w:rsidRPr="004D7336">
        <w:rPr>
          <w:i/>
          <w:iCs/>
        </w:rPr>
        <w:t>.</w:t>
      </w:r>
    </w:p>
    <w:p w14:paraId="54DAB068" w14:textId="77777777" w:rsidR="00EB3F3A" w:rsidRPr="007A2D11" w:rsidRDefault="00EB3F3A" w:rsidP="0003555C">
      <w:pPr>
        <w:pStyle w:val="Heading4"/>
        <w:ind w:left="1440" w:hanging="850"/>
      </w:pPr>
      <w:r w:rsidRPr="002E624B">
        <w:t>*</w:t>
      </w:r>
      <w:r w:rsidRPr="007A2D11">
        <w:t>1.2</w:t>
      </w:r>
      <w:r w:rsidRPr="007A2D11">
        <w:tab/>
        <w:t xml:space="preserve">Purposes and </w:t>
      </w:r>
      <w:r>
        <w:t>U</w:t>
      </w:r>
      <w:r w:rsidRPr="007A2D11">
        <w:t xml:space="preserve">ses of this MAP </w:t>
      </w:r>
    </w:p>
    <w:p w14:paraId="64AE6623" w14:textId="5B3C1144" w:rsidR="00EB3F3A" w:rsidRPr="004D7336" w:rsidRDefault="00EB3F3A" w:rsidP="00EB3F3A">
      <w:pPr>
        <w:ind w:left="1440"/>
        <w:rPr>
          <w:i/>
          <w:iCs/>
        </w:rPr>
      </w:pPr>
      <w:r w:rsidRPr="004D7336">
        <w:rPr>
          <w:i/>
          <w:iCs/>
        </w:rPr>
        <w:t>Describe intended benefits and expectations of the effects of grazing and associated activities on the grazed lands; describe how the MAP should be applied when making grazing and related management decisions</w:t>
      </w:r>
      <w:r w:rsidR="00305DA5" w:rsidRPr="004D7336">
        <w:rPr>
          <w:i/>
          <w:iCs/>
        </w:rPr>
        <w:t xml:space="preserve"> and how it relates to associated documents</w:t>
      </w:r>
      <w:r w:rsidRPr="004D7336">
        <w:rPr>
          <w:i/>
          <w:iCs/>
        </w:rPr>
        <w:t>. The related Grazing Agreement will refer to this MAP, and the MAP will reference the Agreement.</w:t>
      </w:r>
    </w:p>
    <w:p w14:paraId="3CD52384" w14:textId="2455B049" w:rsidR="004402CE" w:rsidRPr="007A2D11" w:rsidRDefault="004402CE" w:rsidP="0003555C">
      <w:pPr>
        <w:pStyle w:val="Heading4"/>
        <w:ind w:left="1440" w:hanging="850"/>
      </w:pPr>
      <w:bookmarkStart w:id="170" w:name="_*1.3_Preparers"/>
      <w:bookmarkStart w:id="171" w:name="_Ref179149078"/>
      <w:bookmarkStart w:id="172" w:name="_Toc178070430"/>
      <w:bookmarkEnd w:id="169"/>
      <w:bookmarkEnd w:id="170"/>
      <w:r w:rsidRPr="002E624B">
        <w:t>*1.3</w:t>
      </w:r>
      <w:r w:rsidRPr="002E624B">
        <w:tab/>
      </w:r>
      <w:r w:rsidRPr="007A2D11">
        <w:t>Preparers</w:t>
      </w:r>
      <w:bookmarkEnd w:id="171"/>
      <w:r w:rsidRPr="007A2D11">
        <w:t xml:space="preserve"> </w:t>
      </w:r>
      <w:bookmarkEnd w:id="172"/>
    </w:p>
    <w:p w14:paraId="57C05977" w14:textId="587AC288" w:rsidR="004402CE" w:rsidRPr="004D7336" w:rsidRDefault="00F43252" w:rsidP="00AD5C06">
      <w:pPr>
        <w:ind w:left="1440"/>
        <w:rPr>
          <w:rFonts w:cs="Calibri"/>
          <w:i/>
          <w:iCs/>
        </w:rPr>
      </w:pPr>
      <w:r w:rsidRPr="004D7336">
        <w:rPr>
          <w:i/>
          <w:iCs/>
        </w:rPr>
        <w:t xml:space="preserve">List the primary professionals with qualifications and affiliations who directly contributed to development of this MAP. </w:t>
      </w:r>
      <w:r w:rsidR="004A17A7" w:rsidRPr="004D7336">
        <w:rPr>
          <w:i/>
          <w:iCs/>
        </w:rPr>
        <w:t xml:space="preserve">Those authorizing such planning must identify who is to be responsible for developing these plans (usually the </w:t>
      </w:r>
      <w:r w:rsidR="00210CB1" w:rsidRPr="004D7336">
        <w:rPr>
          <w:i/>
          <w:iCs/>
        </w:rPr>
        <w:t>Landlord</w:t>
      </w:r>
      <w:r w:rsidR="004A17A7" w:rsidRPr="004D7336">
        <w:rPr>
          <w:i/>
          <w:iCs/>
        </w:rPr>
        <w:t xml:space="preserve">, not the </w:t>
      </w:r>
      <w:r w:rsidR="005418C0" w:rsidRPr="004D7336">
        <w:rPr>
          <w:i/>
          <w:iCs/>
        </w:rPr>
        <w:t xml:space="preserve">Grazing Operator, </w:t>
      </w:r>
      <w:r w:rsidR="004A17A7" w:rsidRPr="004D7336">
        <w:rPr>
          <w:i/>
          <w:iCs/>
        </w:rPr>
        <w:t xml:space="preserve">if public lands). </w:t>
      </w:r>
      <w:r w:rsidR="004402CE" w:rsidRPr="004D7336">
        <w:rPr>
          <w:rFonts w:cs="Calibri"/>
          <w:i/>
          <w:iCs/>
        </w:rPr>
        <w:t>May be identified on title page; requires review of applicable state code, including but not limited to the following: California Deputy Attorney General Bagley’s 2008 analysis (</w:t>
      </w:r>
      <w:hyperlink w:anchor="_Bagley,_Shana_A." w:history="1">
        <w:r w:rsidR="004402CE" w:rsidRPr="004D7336">
          <w:rPr>
            <w:rStyle w:val="Hyperlink"/>
            <w:rFonts w:cs="Calibri"/>
            <w:i/>
            <w:iCs/>
          </w:rPr>
          <w:t>Bagley 2008</w:t>
        </w:r>
      </w:hyperlink>
      <w:r w:rsidR="004402CE" w:rsidRPr="004D7336">
        <w:rPr>
          <w:rFonts w:cs="Calibri"/>
          <w:i/>
          <w:iCs/>
        </w:rPr>
        <w:t xml:space="preserve">). </w:t>
      </w:r>
      <w:r w:rsidR="00941E2E" w:rsidRPr="004D7336">
        <w:rPr>
          <w:rFonts w:cs="Calibri"/>
          <w:i/>
          <w:iCs/>
        </w:rPr>
        <w:t xml:space="preserve">Include the </w:t>
      </w:r>
      <w:r w:rsidR="00941E2E" w:rsidRPr="004D7336">
        <w:rPr>
          <w:i/>
          <w:iCs/>
        </w:rPr>
        <w:t xml:space="preserve">supervising licensed California Certified Rangeland Manager, if any, particularly where required (see </w:t>
      </w:r>
      <w:hyperlink w:anchor="_V._CERTIFIED_RANGELAND" w:history="1">
        <w:r w:rsidR="002F4585" w:rsidRPr="00536A17">
          <w:rPr>
            <w:rStyle w:val="Hyperlink"/>
            <w:b/>
            <w:bCs/>
          </w:rPr>
          <w:t>Chapter V. CERTIFIED RANGELAND MANAGERS</w:t>
        </w:r>
      </w:hyperlink>
      <w:r w:rsidR="00941E2E" w:rsidRPr="004D7336">
        <w:rPr>
          <w:rFonts w:cs="Calibri"/>
          <w:i/>
          <w:iCs/>
        </w:rPr>
        <w:t>)</w:t>
      </w:r>
      <w:r w:rsidR="004A17A7" w:rsidRPr="004D7336">
        <w:rPr>
          <w:rFonts w:cs="Calibri"/>
          <w:i/>
          <w:iCs/>
        </w:rPr>
        <w:t xml:space="preserve">. It is useful to </w:t>
      </w:r>
      <w:r w:rsidR="004A17A7" w:rsidRPr="004D7336">
        <w:rPr>
          <w:i/>
          <w:iCs/>
        </w:rPr>
        <w:t xml:space="preserve">include a process for making decisions, resolving conflict, and settling on details of the </w:t>
      </w:r>
      <w:r w:rsidR="00876A46" w:rsidRPr="004D7336">
        <w:rPr>
          <w:i/>
          <w:iCs/>
        </w:rPr>
        <w:t>Agreement</w:t>
      </w:r>
      <w:r w:rsidR="004A17A7" w:rsidRPr="004D7336">
        <w:rPr>
          <w:i/>
          <w:iCs/>
        </w:rPr>
        <w:t xml:space="preserve">. See also related components </w:t>
      </w:r>
      <w:r w:rsidR="004A17A7" w:rsidRPr="004D7336">
        <w:rPr>
          <w:i/>
          <w:iCs/>
        </w:rPr>
        <w:lastRenderedPageBreak/>
        <w:t xml:space="preserve">of </w:t>
      </w:r>
      <w:r w:rsidR="009334D3" w:rsidRPr="004A766A">
        <w:rPr>
          <w:b/>
          <w:bCs/>
          <w:i/>
          <w:iCs/>
        </w:rPr>
        <w:t>MAP Guidance</w:t>
      </w:r>
      <w:r w:rsidR="009334D3">
        <w:rPr>
          <w:i/>
          <w:iCs/>
        </w:rPr>
        <w:t xml:space="preserve"> </w:t>
      </w:r>
      <w:hyperlink w:anchor="_*5.6_Conflict_Mitigation" w:history="1">
        <w:r w:rsidR="002F4585" w:rsidRPr="00536A17">
          <w:rPr>
            <w:rStyle w:val="Hyperlink"/>
            <w:b/>
            <w:bCs/>
          </w:rPr>
          <w:t>Item *5.6 Conflict Mitigation Strategies</w:t>
        </w:r>
      </w:hyperlink>
      <w:r w:rsidR="004A17A7" w:rsidRPr="004D7336">
        <w:rPr>
          <w:i/>
          <w:iCs/>
        </w:rPr>
        <w:t xml:space="preserve">, </w:t>
      </w:r>
      <w:hyperlink w:anchor="_*5.11_Communications" w:history="1">
        <w:r w:rsidR="002F4585" w:rsidRPr="002F4585">
          <w:rPr>
            <w:rStyle w:val="Hyperlink"/>
            <w:b/>
            <w:bCs/>
            <w:i/>
            <w:iCs/>
          </w:rPr>
          <w:t>Item *5.11 Communications</w:t>
        </w:r>
      </w:hyperlink>
      <w:r w:rsidR="004A17A7" w:rsidRPr="004D7336">
        <w:rPr>
          <w:i/>
          <w:iCs/>
        </w:rPr>
        <w:t xml:space="preserve">, and </w:t>
      </w:r>
      <w:hyperlink w:anchor="_*6.2_Plan_and" w:history="1">
        <w:r w:rsidR="002F4585" w:rsidRPr="002F4585">
          <w:rPr>
            <w:rStyle w:val="Hyperlink"/>
            <w:b/>
            <w:bCs/>
            <w:i/>
            <w:iCs/>
          </w:rPr>
          <w:t>Item *6.2 Plan and Practice Adaptation</w:t>
        </w:r>
      </w:hyperlink>
      <w:r w:rsidR="004A17A7" w:rsidRPr="004D7336">
        <w:rPr>
          <w:i/>
          <w:iCs/>
        </w:rPr>
        <w:t>.</w:t>
      </w:r>
    </w:p>
    <w:p w14:paraId="6C555F2D" w14:textId="77777777" w:rsidR="00F43252" w:rsidRDefault="00F43252" w:rsidP="00DD6144">
      <w:pPr>
        <w:pStyle w:val="Heading3"/>
      </w:pPr>
      <w:bookmarkStart w:id="173" w:name="_Ref181364017"/>
      <w:bookmarkStart w:id="174" w:name="_Ref181364563"/>
      <w:bookmarkStart w:id="175" w:name="_Toc193749663"/>
      <w:bookmarkStart w:id="176" w:name="_Toc178070440"/>
      <w:r>
        <w:t>2</w:t>
      </w:r>
      <w:r w:rsidRPr="00BE36A8">
        <w:t>.0</w:t>
      </w:r>
      <w:r w:rsidRPr="00BE36A8">
        <w:tab/>
      </w:r>
      <w:r w:rsidRPr="002E624B">
        <w:t>Description of Current Site Conditions</w:t>
      </w:r>
      <w:bookmarkEnd w:id="173"/>
      <w:bookmarkEnd w:id="174"/>
      <w:bookmarkEnd w:id="175"/>
      <w:r w:rsidRPr="002E624B">
        <w:t xml:space="preserve"> </w:t>
      </w:r>
    </w:p>
    <w:p w14:paraId="768C55F0" w14:textId="3E363029" w:rsidR="00FC7485" w:rsidRPr="004D7336" w:rsidRDefault="00FC7485" w:rsidP="00FC7485">
      <w:pPr>
        <w:ind w:left="720"/>
        <w:rPr>
          <w:i/>
          <w:iCs/>
        </w:rPr>
      </w:pPr>
      <w:r w:rsidRPr="004D7336">
        <w:rPr>
          <w:b/>
          <w:bCs/>
          <w:i/>
          <w:iCs/>
        </w:rPr>
        <w:t xml:space="preserve">NOTE: </w:t>
      </w:r>
      <w:r w:rsidRPr="004D7336">
        <w:rPr>
          <w:i/>
          <w:iCs/>
        </w:rPr>
        <w:t xml:space="preserve">Impacts of grazing are discussed in </w:t>
      </w:r>
      <w:r w:rsidR="00612549" w:rsidRPr="0003555C">
        <w:rPr>
          <w:b/>
          <w:bCs/>
          <w:i/>
          <w:iCs/>
        </w:rPr>
        <w:t>MAP Guidance</w:t>
      </w:r>
      <w:r w:rsidR="00612549" w:rsidRPr="00894BED">
        <w:rPr>
          <w:b/>
          <w:bCs/>
        </w:rPr>
        <w:t xml:space="preserve"> </w:t>
      </w:r>
      <w:hyperlink w:anchor="_6.0_Monitoring,_Reporting," w:history="1">
        <w:r w:rsidR="002F4585" w:rsidRPr="00894BED">
          <w:rPr>
            <w:rStyle w:val="Hyperlink"/>
            <w:b/>
            <w:bCs/>
            <w:i/>
            <w:iCs/>
          </w:rPr>
          <w:t>Section 6.0 Monitoring, Reporting, and Plan Adaptation</w:t>
        </w:r>
      </w:hyperlink>
      <w:r w:rsidRPr="004D7336">
        <w:rPr>
          <w:i/>
          <w:iCs/>
        </w:rPr>
        <w:t>.</w:t>
      </w:r>
    </w:p>
    <w:p w14:paraId="7D96F91B" w14:textId="59B8FAFC" w:rsidR="00FC7485" w:rsidRPr="00780BE3" w:rsidRDefault="00FC7485" w:rsidP="00780BE3">
      <w:pPr>
        <w:ind w:left="720"/>
        <w:rPr>
          <w:i/>
          <w:iCs/>
        </w:rPr>
      </w:pPr>
      <w:r w:rsidRPr="00A4135F">
        <w:rPr>
          <w:b/>
          <w:bCs/>
        </w:rPr>
        <w:t>For all items below, include relevant map(s</w:t>
      </w:r>
      <w:r w:rsidR="00AB04B4" w:rsidRPr="00A4135F">
        <w:rPr>
          <w:b/>
          <w:bCs/>
        </w:rPr>
        <w:t>)</w:t>
      </w:r>
      <w:r w:rsidR="00AB04B4">
        <w:rPr>
          <w:b/>
          <w:bCs/>
        </w:rPr>
        <w:t>.</w:t>
      </w:r>
    </w:p>
    <w:p w14:paraId="223126E1" w14:textId="3FE269F0" w:rsidR="00F43252" w:rsidRPr="007A2D11" w:rsidRDefault="00F43252" w:rsidP="0003555C">
      <w:pPr>
        <w:pStyle w:val="Heading4"/>
        <w:ind w:left="1440" w:hanging="850"/>
      </w:pPr>
      <w:bookmarkStart w:id="177" w:name="_*2.1_General_Description"/>
      <w:bookmarkStart w:id="178" w:name="_Toc178254024"/>
      <w:bookmarkStart w:id="179" w:name="_Ref181364015"/>
      <w:bookmarkEnd w:id="177"/>
      <w:r w:rsidRPr="002E624B">
        <w:t>*</w:t>
      </w:r>
      <w:r w:rsidRPr="007A2D11">
        <w:t>2.1</w:t>
      </w:r>
      <w:r w:rsidRPr="007A2D11">
        <w:tab/>
        <w:t xml:space="preserve">General </w:t>
      </w:r>
      <w:r w:rsidR="002E3DD9">
        <w:t>D</w:t>
      </w:r>
      <w:r w:rsidR="002E3DD9" w:rsidRPr="007A2D11">
        <w:t xml:space="preserve">escription </w:t>
      </w:r>
      <w:r w:rsidRPr="007A2D11">
        <w:t xml:space="preserve">of </w:t>
      </w:r>
      <w:bookmarkEnd w:id="178"/>
      <w:r w:rsidR="002E3DD9">
        <w:t>P</w:t>
      </w:r>
      <w:r w:rsidR="002E3DD9" w:rsidRPr="007A2D11">
        <w:t>roperty</w:t>
      </w:r>
      <w:bookmarkEnd w:id="179"/>
    </w:p>
    <w:p w14:paraId="52AD3E02" w14:textId="2F13C2AB" w:rsidR="00F43252" w:rsidRPr="004D7336" w:rsidRDefault="00F43252" w:rsidP="00780BE3">
      <w:pPr>
        <w:ind w:left="720" w:firstLine="720"/>
        <w:rPr>
          <w:i/>
          <w:iCs/>
        </w:rPr>
      </w:pPr>
      <w:r w:rsidRPr="004D7336">
        <w:rPr>
          <w:i/>
          <w:iCs/>
        </w:rPr>
        <w:t xml:space="preserve">Physical </w:t>
      </w:r>
      <w:proofErr w:type="gramStart"/>
      <w:r w:rsidRPr="004D7336">
        <w:rPr>
          <w:i/>
          <w:iCs/>
        </w:rPr>
        <w:t>location</w:t>
      </w:r>
      <w:r w:rsidR="00FC7485" w:rsidRPr="004D7336">
        <w:rPr>
          <w:i/>
          <w:iCs/>
        </w:rPr>
        <w:t>;</w:t>
      </w:r>
      <w:proofErr w:type="gramEnd"/>
      <w:r w:rsidRPr="004D7336">
        <w:rPr>
          <w:i/>
          <w:iCs/>
        </w:rPr>
        <w:t xml:space="preserve"> history of land</w:t>
      </w:r>
      <w:r w:rsidR="00FC7485" w:rsidRPr="004D7336">
        <w:rPr>
          <w:i/>
          <w:iCs/>
        </w:rPr>
        <w:t xml:space="preserve"> </w:t>
      </w:r>
      <w:r w:rsidRPr="004D7336">
        <w:rPr>
          <w:i/>
          <w:iCs/>
        </w:rPr>
        <w:t>use</w:t>
      </w:r>
      <w:r w:rsidR="00FC7485" w:rsidRPr="004D7336">
        <w:rPr>
          <w:i/>
          <w:iCs/>
        </w:rPr>
        <w:t>(s)</w:t>
      </w:r>
      <w:r w:rsidRPr="004D7336">
        <w:rPr>
          <w:i/>
          <w:iCs/>
        </w:rPr>
        <w:t>, especially grazing and cultivation</w:t>
      </w:r>
      <w:r w:rsidR="00FC7485" w:rsidRPr="004D7336">
        <w:rPr>
          <w:i/>
          <w:iCs/>
        </w:rPr>
        <w:t>.</w:t>
      </w:r>
    </w:p>
    <w:p w14:paraId="5B30BC60" w14:textId="77777777" w:rsidR="00F43252" w:rsidRPr="007A2D11" w:rsidRDefault="00F43252" w:rsidP="0003555C">
      <w:pPr>
        <w:pStyle w:val="Heading4"/>
        <w:ind w:left="1440" w:hanging="850"/>
      </w:pPr>
      <w:bookmarkStart w:id="180" w:name="_*2.2_Native/Naturalized_Vegetation"/>
      <w:bookmarkStart w:id="181" w:name="_Toc178254025"/>
      <w:bookmarkStart w:id="182" w:name="_Ref181361282"/>
      <w:bookmarkStart w:id="183" w:name="_Ref181361285"/>
      <w:bookmarkStart w:id="184" w:name="_Ref181361287"/>
      <w:bookmarkEnd w:id="180"/>
      <w:r w:rsidRPr="002E624B">
        <w:t>*</w:t>
      </w:r>
      <w:r w:rsidRPr="007A2D11">
        <w:t>2.2</w:t>
      </w:r>
      <w:r w:rsidRPr="007A2D11">
        <w:tab/>
        <w:t>Native/Naturalized Vegetation</w:t>
      </w:r>
      <w:bookmarkEnd w:id="181"/>
      <w:bookmarkEnd w:id="182"/>
      <w:bookmarkEnd w:id="183"/>
      <w:bookmarkEnd w:id="184"/>
      <w:r w:rsidRPr="007A2D11">
        <w:t xml:space="preserve"> </w:t>
      </w:r>
    </w:p>
    <w:p w14:paraId="57AB5EA6" w14:textId="535B93AA" w:rsidR="00F43252" w:rsidRPr="004D7336" w:rsidRDefault="00FC7485" w:rsidP="00780BE3">
      <w:pPr>
        <w:ind w:left="1440"/>
        <w:rPr>
          <w:i/>
          <w:iCs/>
        </w:rPr>
      </w:pPr>
      <w:r w:rsidRPr="004D7336">
        <w:rPr>
          <w:i/>
          <w:iCs/>
        </w:rPr>
        <w:t>Known and expected occurrence of special-status plants and natural communities; descriptions of suitable habitats; may be based on Manual of California Vegetation (MCV) Vegetation Types (Sawyer et al. 2008).</w:t>
      </w:r>
    </w:p>
    <w:p w14:paraId="645AFD37" w14:textId="77777777" w:rsidR="00F43252" w:rsidRDefault="00F43252" w:rsidP="0003555C">
      <w:pPr>
        <w:pStyle w:val="Heading4"/>
        <w:ind w:left="1440" w:hanging="850"/>
      </w:pPr>
      <w:bookmarkStart w:id="185" w:name="_Toc178254026"/>
      <w:r w:rsidRPr="00EE3A6E">
        <w:t>*2.3</w:t>
      </w:r>
      <w:r w:rsidRPr="00EE3A6E">
        <w:tab/>
        <w:t>Invasive Pest Plants</w:t>
      </w:r>
      <w:bookmarkEnd w:id="185"/>
    </w:p>
    <w:p w14:paraId="11B10AF0" w14:textId="0F279787" w:rsidR="00F43252" w:rsidRPr="004D7336" w:rsidRDefault="00FC7485" w:rsidP="00780BE3">
      <w:pPr>
        <w:ind w:left="1440"/>
        <w:rPr>
          <w:i/>
          <w:iCs/>
        </w:rPr>
      </w:pPr>
      <w:r w:rsidRPr="004D7336">
        <w:rPr>
          <w:i/>
          <w:iCs/>
        </w:rPr>
        <w:t>Table of priority pest plants with California Department of Food and Agriculture (CDFA)</w:t>
      </w:r>
      <w:r w:rsidRPr="004D7336">
        <w:rPr>
          <w:rStyle w:val="FootnoteReference"/>
          <w:i/>
          <w:iCs/>
        </w:rPr>
        <w:footnoteReference w:id="18"/>
      </w:r>
      <w:r w:rsidRPr="004D7336">
        <w:rPr>
          <w:i/>
          <w:iCs/>
        </w:rPr>
        <w:t xml:space="preserve"> and California Invasive Plant Council (Cal-IPC) ratings</w:t>
      </w:r>
      <w:r w:rsidR="007811F5" w:rsidRPr="004D7336">
        <w:rPr>
          <w:i/>
          <w:iCs/>
        </w:rPr>
        <w:t>.</w:t>
      </w:r>
      <w:r w:rsidRPr="004D7336">
        <w:rPr>
          <w:rStyle w:val="FootnoteReference"/>
          <w:i/>
          <w:iCs/>
        </w:rPr>
        <w:footnoteReference w:id="19"/>
      </w:r>
    </w:p>
    <w:p w14:paraId="4FFD5880" w14:textId="77777777" w:rsidR="00F43252" w:rsidRDefault="00F43252" w:rsidP="0003555C">
      <w:pPr>
        <w:pStyle w:val="Heading4"/>
        <w:ind w:left="1440" w:hanging="850"/>
      </w:pPr>
      <w:bookmarkStart w:id="186" w:name="_Toc178254027"/>
      <w:r w:rsidRPr="00EE3A6E">
        <w:t>*2.4</w:t>
      </w:r>
      <w:r w:rsidRPr="00EE3A6E">
        <w:tab/>
        <w:t>Wildlife</w:t>
      </w:r>
      <w:r>
        <w:t xml:space="preserve"> </w:t>
      </w:r>
      <w:r w:rsidRPr="00EE3A6E">
        <w:t>and Habitats</w:t>
      </w:r>
      <w:bookmarkEnd w:id="186"/>
    </w:p>
    <w:p w14:paraId="453912FF" w14:textId="3B96805E" w:rsidR="00F43252" w:rsidRPr="004D7336" w:rsidRDefault="00FC7485" w:rsidP="00780BE3">
      <w:pPr>
        <w:ind w:left="1440"/>
        <w:rPr>
          <w:i/>
          <w:iCs/>
        </w:rPr>
      </w:pPr>
      <w:r w:rsidRPr="004D7336">
        <w:rPr>
          <w:i/>
          <w:iCs/>
        </w:rPr>
        <w:t>Known and expected occurrence of special-status animals; descriptions of suitable habitats; see California Natural Diversity Database (CNDDB)</w:t>
      </w:r>
      <w:r w:rsidR="007811F5" w:rsidRPr="004D7336">
        <w:rPr>
          <w:i/>
          <w:iCs/>
        </w:rPr>
        <w:t>.</w:t>
      </w:r>
      <w:r w:rsidRPr="004D7336">
        <w:rPr>
          <w:rStyle w:val="FootnoteReference"/>
          <w:i/>
          <w:iCs/>
        </w:rPr>
        <w:footnoteReference w:id="20"/>
      </w:r>
    </w:p>
    <w:p w14:paraId="399A9B13" w14:textId="1A9C4207" w:rsidR="00F43252" w:rsidRDefault="00F43252" w:rsidP="0003555C">
      <w:pPr>
        <w:pStyle w:val="Heading4"/>
        <w:ind w:left="1440" w:hanging="720"/>
      </w:pPr>
      <w:bookmarkStart w:id="187" w:name="_Toc178254028"/>
      <w:r>
        <w:t xml:space="preserve">2.5 </w:t>
      </w:r>
      <w:r>
        <w:tab/>
      </w:r>
      <w:r w:rsidRPr="00EE3A6E">
        <w:t>Aquatic and Hydrologic Resources</w:t>
      </w:r>
      <w:bookmarkEnd w:id="187"/>
    </w:p>
    <w:p w14:paraId="30938B16" w14:textId="77777777" w:rsidR="009334D3" w:rsidRPr="00592A92" w:rsidRDefault="00FC7485" w:rsidP="00536A17">
      <w:pPr>
        <w:ind w:left="720" w:firstLine="720"/>
      </w:pPr>
      <w:bookmarkStart w:id="188" w:name="_Toc178254029"/>
      <w:r w:rsidRPr="00536A17">
        <w:rPr>
          <w:i/>
          <w:iCs/>
        </w:rPr>
        <w:t xml:space="preserve">Description of watersheds, </w:t>
      </w:r>
      <w:r w:rsidR="004122D1" w:rsidRPr="00536A17">
        <w:rPr>
          <w:i/>
          <w:iCs/>
        </w:rPr>
        <w:t xml:space="preserve">riparian zones, </w:t>
      </w:r>
      <w:r w:rsidRPr="00536A17">
        <w:rPr>
          <w:i/>
          <w:iCs/>
        </w:rPr>
        <w:t>streams, ponds, lakes, and wetlands.</w:t>
      </w:r>
    </w:p>
    <w:p w14:paraId="497D37CA" w14:textId="23092314" w:rsidR="00F43252" w:rsidRDefault="00F43252" w:rsidP="0003555C">
      <w:pPr>
        <w:pStyle w:val="Heading4"/>
        <w:ind w:left="1440" w:hanging="720"/>
      </w:pPr>
      <w:r>
        <w:t>2.6</w:t>
      </w:r>
      <w:r>
        <w:tab/>
      </w:r>
      <w:r w:rsidRPr="007A2D11">
        <w:t>Soils and Topography</w:t>
      </w:r>
      <w:r w:rsidR="00590F14">
        <w:t xml:space="preserve"> - </w:t>
      </w:r>
      <w:r>
        <w:t xml:space="preserve">Ecological Site Descriptions, </w:t>
      </w:r>
      <w:r w:rsidRPr="007A2D11">
        <w:t>Productivity, Erosion, and Compaction</w:t>
      </w:r>
      <w:bookmarkEnd w:id="188"/>
    </w:p>
    <w:p w14:paraId="63D211AE" w14:textId="44440D1F" w:rsidR="00F43252" w:rsidRPr="004D7336" w:rsidRDefault="007811F5" w:rsidP="00780BE3">
      <w:pPr>
        <w:ind w:left="1440"/>
        <w:rPr>
          <w:i/>
          <w:iCs/>
        </w:rPr>
      </w:pPr>
      <w:r w:rsidRPr="004D7336">
        <w:rPr>
          <w:i/>
          <w:iCs/>
        </w:rPr>
        <w:t>List soil types, Ecological Site Descriptions,</w:t>
      </w:r>
      <w:r w:rsidRPr="004D7336">
        <w:rPr>
          <w:rStyle w:val="FootnoteReference"/>
          <w:i/>
          <w:iCs/>
        </w:rPr>
        <w:footnoteReference w:id="21"/>
      </w:r>
      <w:r w:rsidRPr="004D7336">
        <w:rPr>
          <w:i/>
          <w:iCs/>
        </w:rPr>
        <w:t xml:space="preserve"> herbaceous production, and hazards of erosion and compaction.</w:t>
      </w:r>
    </w:p>
    <w:p w14:paraId="0CFD1D20" w14:textId="4094337F" w:rsidR="00F43252" w:rsidRDefault="00F43252" w:rsidP="0003555C">
      <w:pPr>
        <w:pStyle w:val="Heading4"/>
        <w:ind w:left="1440" w:hanging="720"/>
      </w:pPr>
      <w:bookmarkStart w:id="189" w:name="_2.7__Fire"/>
      <w:bookmarkStart w:id="190" w:name="_Toc178254030"/>
      <w:bookmarkStart w:id="191" w:name="_Ref179058864"/>
      <w:bookmarkStart w:id="192" w:name="_Ref181101088"/>
      <w:bookmarkEnd w:id="189"/>
      <w:r>
        <w:t xml:space="preserve">2.7 </w:t>
      </w:r>
      <w:r>
        <w:tab/>
      </w:r>
      <w:r w:rsidRPr="007A2D11">
        <w:t>Fire Hazards and Risks</w:t>
      </w:r>
      <w:bookmarkEnd w:id="190"/>
      <w:bookmarkEnd w:id="191"/>
      <w:bookmarkEnd w:id="192"/>
    </w:p>
    <w:p w14:paraId="34F07268" w14:textId="06C188F8" w:rsidR="007811F5" w:rsidRPr="00536A17" w:rsidRDefault="007811F5" w:rsidP="00536A17">
      <w:pPr>
        <w:ind w:left="1440"/>
        <w:rPr>
          <w:i/>
          <w:iCs/>
        </w:rPr>
      </w:pPr>
      <w:bookmarkStart w:id="193" w:name="_Toc178254031"/>
      <w:r w:rsidRPr="00536A17">
        <w:rPr>
          <w:i/>
          <w:iCs/>
        </w:rPr>
        <w:t>Descriptions of herbaceous and woody fuels; higher risk zones of ignition, route of spread; see Department of Forestry and Fire Protection (CAL FIRE) maps of Fire Hazard Severity Zones;</w:t>
      </w:r>
      <w:r w:rsidRPr="00592A92">
        <w:rPr>
          <w:rStyle w:val="FootnoteReference"/>
          <w:i/>
          <w:iCs/>
        </w:rPr>
        <w:footnoteReference w:id="22"/>
      </w:r>
      <w:r w:rsidRPr="00536A17">
        <w:rPr>
          <w:i/>
          <w:iCs/>
        </w:rPr>
        <w:t xml:space="preserve"> requirements for emergency vehicle access.</w:t>
      </w:r>
    </w:p>
    <w:p w14:paraId="0EE8978F" w14:textId="77777777" w:rsidR="009334D3" w:rsidRDefault="009334D3">
      <w:pPr>
        <w:rPr>
          <w:b/>
          <w:bCs/>
          <w:i/>
          <w:iCs/>
        </w:rPr>
      </w:pPr>
      <w:bookmarkStart w:id="194" w:name="_Ref181361294"/>
      <w:r>
        <w:br w:type="page"/>
      </w:r>
    </w:p>
    <w:p w14:paraId="3EC38F99" w14:textId="60FE17EC" w:rsidR="00F43252" w:rsidRDefault="00F43252" w:rsidP="0003555C">
      <w:pPr>
        <w:pStyle w:val="Heading4"/>
        <w:ind w:left="1440" w:hanging="720"/>
      </w:pPr>
      <w:bookmarkStart w:id="195" w:name="_2.8__Woody"/>
      <w:bookmarkEnd w:id="195"/>
      <w:r>
        <w:lastRenderedPageBreak/>
        <w:t xml:space="preserve">2.8 </w:t>
      </w:r>
      <w:r>
        <w:tab/>
      </w:r>
      <w:r w:rsidRPr="007A2D11">
        <w:t>Woody Encroachment</w:t>
      </w:r>
      <w:bookmarkEnd w:id="193"/>
      <w:bookmarkEnd w:id="194"/>
    </w:p>
    <w:p w14:paraId="63D4EDF6" w14:textId="1FBAB849" w:rsidR="007811F5" w:rsidRPr="004D7336" w:rsidRDefault="007811F5" w:rsidP="00780BE3">
      <w:pPr>
        <w:ind w:left="1440"/>
        <w:rPr>
          <w:i/>
          <w:iCs/>
        </w:rPr>
      </w:pPr>
      <w:r w:rsidRPr="004D7336">
        <w:rPr>
          <w:i/>
          <w:iCs/>
        </w:rPr>
        <w:t>Description of status of any current or expected woody plant community encroachment into grasslands affecting suitability for grazing and maintenance of special grassland habitats.</w:t>
      </w:r>
    </w:p>
    <w:p w14:paraId="3C0F7BCE" w14:textId="77777777" w:rsidR="004402CE" w:rsidRPr="00BE36A8" w:rsidRDefault="004402CE" w:rsidP="00DD6144">
      <w:pPr>
        <w:pStyle w:val="Heading3"/>
      </w:pPr>
      <w:bookmarkStart w:id="196" w:name="_Toc193749664"/>
      <w:r w:rsidRPr="00BE36A8">
        <w:t>3.0</w:t>
      </w:r>
      <w:r w:rsidRPr="00BE36A8">
        <w:tab/>
        <w:t>Impacts of Grazing on Resources of Concern</w:t>
      </w:r>
      <w:bookmarkEnd w:id="176"/>
      <w:bookmarkEnd w:id="196"/>
    </w:p>
    <w:p w14:paraId="390D6C79" w14:textId="77777777" w:rsidR="004402CE" w:rsidRPr="00595FFE" w:rsidRDefault="004402CE" w:rsidP="0003555C">
      <w:pPr>
        <w:pStyle w:val="Heading4"/>
        <w:ind w:left="1440" w:hanging="850"/>
      </w:pPr>
      <w:bookmarkStart w:id="197" w:name="_Toc178070441"/>
      <w:r w:rsidRPr="00595FFE">
        <w:t>*3.1</w:t>
      </w:r>
      <w:r w:rsidRPr="00595FFE">
        <w:tab/>
        <w:t>Grazing Context</w:t>
      </w:r>
      <w:bookmarkEnd w:id="197"/>
    </w:p>
    <w:p w14:paraId="5307213E" w14:textId="0B75DECF" w:rsidR="004402CE" w:rsidRPr="004D7336" w:rsidRDefault="007811F5" w:rsidP="00AD5C06">
      <w:pPr>
        <w:ind w:left="1440"/>
        <w:rPr>
          <w:i/>
          <w:iCs/>
        </w:rPr>
      </w:pPr>
      <w:r w:rsidRPr="004D7336">
        <w:rPr>
          <w:i/>
          <w:iCs/>
        </w:rPr>
        <w:t>Describe type of grasslands/forage, grazable areas, grazing hazards, built structures, neighbors, access, and current grazing program.</w:t>
      </w:r>
    </w:p>
    <w:p w14:paraId="4552658D" w14:textId="623BEB25" w:rsidR="004402CE" w:rsidRPr="00595FFE" w:rsidRDefault="004402CE" w:rsidP="0003555C">
      <w:pPr>
        <w:pStyle w:val="Heading4"/>
        <w:ind w:left="1440" w:hanging="850"/>
      </w:pPr>
      <w:bookmarkStart w:id="198" w:name="_Toc178070443"/>
      <w:r w:rsidRPr="00595FFE">
        <w:t>*3.</w:t>
      </w:r>
      <w:r w:rsidR="000D2FD2">
        <w:t>2</w:t>
      </w:r>
      <w:r w:rsidRPr="00595FFE">
        <w:tab/>
        <w:t>Summary of Expected Grazing Effects on Special Resources and Desired Management Outcomes</w:t>
      </w:r>
      <w:bookmarkEnd w:id="198"/>
    </w:p>
    <w:p w14:paraId="050EB62E" w14:textId="1933B72E" w:rsidR="004402CE" w:rsidRPr="004D7336" w:rsidRDefault="007811F5" w:rsidP="00AD5C06">
      <w:pPr>
        <w:ind w:left="1440"/>
        <w:rPr>
          <w:i/>
          <w:iCs/>
        </w:rPr>
      </w:pPr>
      <w:r w:rsidRPr="004D7336">
        <w:rPr>
          <w:i/>
          <w:iCs/>
        </w:rPr>
        <w:t>Describe how grazing is expected to affect special</w:t>
      </w:r>
      <w:r w:rsidR="002E3DD9" w:rsidRPr="004D7336">
        <w:rPr>
          <w:i/>
          <w:iCs/>
        </w:rPr>
        <w:t>-status</w:t>
      </w:r>
      <w:r w:rsidRPr="004D7336">
        <w:rPr>
          <w:i/>
          <w:iCs/>
        </w:rPr>
        <w:t xml:space="preserve"> resources, including those listed </w:t>
      </w:r>
      <w:r w:rsidR="002E3DD9" w:rsidRPr="004D7336">
        <w:rPr>
          <w:i/>
          <w:iCs/>
        </w:rPr>
        <w:t xml:space="preserve">in </w:t>
      </w:r>
      <w:r w:rsidR="00612549" w:rsidRPr="0003555C">
        <w:rPr>
          <w:b/>
          <w:bCs/>
          <w:i/>
          <w:iCs/>
        </w:rPr>
        <w:t>MAP Guidance</w:t>
      </w:r>
      <w:r w:rsidR="00612549">
        <w:rPr>
          <w:i/>
          <w:iCs/>
        </w:rPr>
        <w:t xml:space="preserve"> </w:t>
      </w:r>
      <w:r w:rsidR="00843E28" w:rsidRPr="00536A17">
        <w:rPr>
          <w:b/>
          <w:bCs/>
          <w:i/>
          <w:iCs/>
        </w:rPr>
        <w:t xml:space="preserve">Items </w:t>
      </w:r>
      <w:hyperlink w:anchor="_*2.2_Native/Naturalized_Vegetation" w:history="1">
        <w:r w:rsidR="00843E28" w:rsidRPr="00536A17">
          <w:rPr>
            <w:rStyle w:val="Hyperlink"/>
            <w:b/>
            <w:bCs/>
            <w:i/>
            <w:iCs/>
          </w:rPr>
          <w:t>*2.2 Native/Naturalized Vegetation</w:t>
        </w:r>
      </w:hyperlink>
      <w:r w:rsidR="002E3DD9" w:rsidRPr="004D7336">
        <w:rPr>
          <w:b/>
          <w:bCs/>
          <w:i/>
          <w:iCs/>
        </w:rPr>
        <w:t xml:space="preserve"> </w:t>
      </w:r>
      <w:r w:rsidR="002E3DD9" w:rsidRPr="004D7336">
        <w:rPr>
          <w:i/>
          <w:iCs/>
        </w:rPr>
        <w:t>through</w:t>
      </w:r>
      <w:r w:rsidR="002E3DD9" w:rsidRPr="004D7336">
        <w:rPr>
          <w:b/>
          <w:bCs/>
          <w:i/>
          <w:iCs/>
        </w:rPr>
        <w:t xml:space="preserve"> </w:t>
      </w:r>
      <w:hyperlink w:anchor="_2.8__Woody" w:history="1">
        <w:r w:rsidR="00843E28" w:rsidRPr="00843E28">
          <w:rPr>
            <w:rStyle w:val="Hyperlink"/>
            <w:b/>
            <w:bCs/>
            <w:i/>
            <w:iCs/>
          </w:rPr>
          <w:t>2.8 Woody Encroachment</w:t>
        </w:r>
      </w:hyperlink>
      <w:r w:rsidRPr="004D7336">
        <w:rPr>
          <w:i/>
          <w:iCs/>
        </w:rPr>
        <w:t xml:space="preserve">, </w:t>
      </w:r>
      <w:r w:rsidR="002E3DD9" w:rsidRPr="004D7336">
        <w:rPr>
          <w:i/>
          <w:iCs/>
        </w:rPr>
        <w:t xml:space="preserve">above, </w:t>
      </w:r>
      <w:r w:rsidRPr="004D7336">
        <w:rPr>
          <w:i/>
          <w:iCs/>
        </w:rPr>
        <w:t>and general guidance on how to manage grazing to achieve the desired results</w:t>
      </w:r>
      <w:r w:rsidR="009316AF" w:rsidRPr="004D7336">
        <w:rPr>
          <w:i/>
          <w:iCs/>
        </w:rPr>
        <w:t xml:space="preserve"> including any Best Management Practices in use</w:t>
      </w:r>
      <w:r w:rsidRPr="004D7336">
        <w:rPr>
          <w:i/>
          <w:iCs/>
        </w:rPr>
        <w:t>.</w:t>
      </w:r>
    </w:p>
    <w:p w14:paraId="206FC207" w14:textId="62F4DA49" w:rsidR="004402CE" w:rsidRPr="00595FFE" w:rsidRDefault="004402CE" w:rsidP="0003555C">
      <w:pPr>
        <w:pStyle w:val="Heading4"/>
        <w:ind w:left="1440" w:hanging="850"/>
      </w:pPr>
      <w:bookmarkStart w:id="199" w:name="_*3.3_Potential_Conflicts"/>
      <w:bookmarkStart w:id="200" w:name="_Toc178070444"/>
      <w:bookmarkStart w:id="201" w:name="_Ref181097925"/>
      <w:bookmarkEnd w:id="199"/>
      <w:r w:rsidRPr="00595FFE">
        <w:t>*3.</w:t>
      </w:r>
      <w:r w:rsidR="000D2FD2">
        <w:t>3</w:t>
      </w:r>
      <w:r w:rsidRPr="00595FFE">
        <w:tab/>
        <w:t>Potential Conflicts with Wildlife, Recreation, or Neighbors</w:t>
      </w:r>
      <w:bookmarkEnd w:id="200"/>
      <w:bookmarkEnd w:id="201"/>
    </w:p>
    <w:p w14:paraId="7A734CAC" w14:textId="38FCF088" w:rsidR="004402CE" w:rsidRPr="004D7336" w:rsidRDefault="007811F5" w:rsidP="00AD5C06">
      <w:pPr>
        <w:ind w:left="1440"/>
        <w:rPr>
          <w:i/>
          <w:iCs/>
        </w:rPr>
      </w:pPr>
      <w:r w:rsidRPr="004D7336">
        <w:rPr>
          <w:i/>
          <w:iCs/>
        </w:rPr>
        <w:t>Describe any potential conflicts in grazing management objectives and practices with application of other plans to manage wildlife, pest plants, recreation, or neighbors’ activities, including those</w:t>
      </w:r>
      <w:r w:rsidRPr="004D7336">
        <w:rPr>
          <w:bCs/>
          <w:i/>
          <w:iCs/>
        </w:rPr>
        <w:t xml:space="preserve"> in specified situations (e.g., protected wildlife require feed, which contributes to feed losses for the </w:t>
      </w:r>
      <w:r w:rsidR="002E6078" w:rsidRPr="004D7336">
        <w:rPr>
          <w:bCs/>
          <w:i/>
          <w:iCs/>
        </w:rPr>
        <w:t>Grazing Operator</w:t>
      </w:r>
      <w:r w:rsidRPr="004D7336">
        <w:rPr>
          <w:bCs/>
          <w:i/>
          <w:iCs/>
        </w:rPr>
        <w:t xml:space="preserve">) and offer of fee-credits or payments by the </w:t>
      </w:r>
      <w:r w:rsidR="00210CB1" w:rsidRPr="004D7336">
        <w:rPr>
          <w:bCs/>
          <w:i/>
          <w:iCs/>
        </w:rPr>
        <w:t>Landlord</w:t>
      </w:r>
      <w:r w:rsidRPr="004D7336">
        <w:rPr>
          <w:bCs/>
          <w:i/>
          <w:iCs/>
        </w:rPr>
        <w:t xml:space="preserve"> for in-lieu work performed by the Grazing Operator to fix or to compensate for damages or trade-offs.</w:t>
      </w:r>
    </w:p>
    <w:p w14:paraId="3451634A" w14:textId="1AE304F4" w:rsidR="004402CE" w:rsidRPr="00595FFE" w:rsidRDefault="004402CE" w:rsidP="00EC490C">
      <w:pPr>
        <w:pStyle w:val="Heading4"/>
        <w:ind w:left="1440" w:hanging="720"/>
      </w:pPr>
      <w:bookmarkStart w:id="202" w:name="_3.4_Expected_Effects"/>
      <w:bookmarkStart w:id="203" w:name="_Toc178070445"/>
      <w:bookmarkStart w:id="204" w:name="_Ref181098316"/>
      <w:bookmarkEnd w:id="202"/>
      <w:r w:rsidRPr="00595FFE">
        <w:t>3.</w:t>
      </w:r>
      <w:r w:rsidR="000D2FD2">
        <w:t>4</w:t>
      </w:r>
      <w:r w:rsidRPr="00595FFE">
        <w:tab/>
        <w:t>Expected Effects of Climate Change</w:t>
      </w:r>
      <w:bookmarkEnd w:id="203"/>
      <w:bookmarkEnd w:id="204"/>
    </w:p>
    <w:p w14:paraId="315ACAA7" w14:textId="4DD85D36" w:rsidR="004402CE" w:rsidRPr="004D7336" w:rsidRDefault="007811F5" w:rsidP="00AD5C06">
      <w:pPr>
        <w:ind w:left="1440"/>
        <w:rPr>
          <w:i/>
          <w:iCs/>
        </w:rPr>
      </w:pPr>
      <w:r w:rsidRPr="004D7336">
        <w:rPr>
          <w:i/>
          <w:iCs/>
        </w:rPr>
        <w:t xml:space="preserve">Describe current models of expected climate change on the fundamental conditions of the property, shifts of vegetation state, and habitat quality for special species and natural communities. </w:t>
      </w:r>
      <w:r w:rsidR="004402CE" w:rsidRPr="004D7336">
        <w:rPr>
          <w:i/>
          <w:iCs/>
        </w:rPr>
        <w:t xml:space="preserve">Describe any management strategies that could be used to adapt to annual changes </w:t>
      </w:r>
      <w:r w:rsidR="00FC69E7" w:rsidRPr="004D7336">
        <w:rPr>
          <w:i/>
          <w:iCs/>
        </w:rPr>
        <w:t xml:space="preserve">in </w:t>
      </w:r>
      <w:r w:rsidR="004402CE" w:rsidRPr="004D7336">
        <w:rPr>
          <w:i/>
          <w:iCs/>
        </w:rPr>
        <w:t xml:space="preserve">environmental conditions. </w:t>
      </w:r>
    </w:p>
    <w:p w14:paraId="031D2810" w14:textId="1241D03F" w:rsidR="004402CE" w:rsidRPr="00595FFE" w:rsidRDefault="004402CE" w:rsidP="00EC490C">
      <w:pPr>
        <w:pStyle w:val="Heading4"/>
        <w:ind w:left="1440" w:hanging="720"/>
      </w:pPr>
      <w:bookmarkStart w:id="205" w:name="_Toc178070446"/>
      <w:r w:rsidRPr="00595FFE">
        <w:t>3.</w:t>
      </w:r>
      <w:r w:rsidR="000D2FD2">
        <w:t>5</w:t>
      </w:r>
      <w:r w:rsidRPr="00595FFE">
        <w:tab/>
        <w:t xml:space="preserve">Priorities for </w:t>
      </w:r>
      <w:r w:rsidR="00C03FBD">
        <w:t>O</w:t>
      </w:r>
      <w:r w:rsidRPr="00595FFE">
        <w:t>ngoing Maintenance</w:t>
      </w:r>
      <w:bookmarkEnd w:id="205"/>
    </w:p>
    <w:p w14:paraId="1096948E" w14:textId="5A300D57" w:rsidR="004402CE" w:rsidRPr="004D7336" w:rsidRDefault="007811F5" w:rsidP="00AD5C06">
      <w:pPr>
        <w:ind w:left="1440"/>
        <w:rPr>
          <w:i/>
          <w:iCs/>
        </w:rPr>
      </w:pPr>
      <w:r w:rsidRPr="004D7336">
        <w:rPr>
          <w:i/>
          <w:iCs/>
        </w:rPr>
        <w:t xml:space="preserve">Describe any plans and activities currently or expected to be implemented by the </w:t>
      </w:r>
      <w:r w:rsidR="00210CB1" w:rsidRPr="004D7336">
        <w:rPr>
          <w:i/>
          <w:iCs/>
        </w:rPr>
        <w:t>Landlord</w:t>
      </w:r>
      <w:r w:rsidR="005E5F62" w:rsidRPr="004D7336">
        <w:rPr>
          <w:i/>
          <w:iCs/>
        </w:rPr>
        <w:t xml:space="preserve"> </w:t>
      </w:r>
      <w:r w:rsidRPr="004D7336">
        <w:rPr>
          <w:i/>
          <w:iCs/>
        </w:rPr>
        <w:t xml:space="preserve">as priorities to maintain or improve the property, including ranch roads and watering infrastructure, and to achieve special resource results, such as restoration of oak woodlands, minimizing erosion and pollution, controlling shrub encroachment, or carbon sequestration. </w:t>
      </w:r>
      <w:r w:rsidR="004402CE" w:rsidRPr="004D7336">
        <w:rPr>
          <w:i/>
          <w:iCs/>
        </w:rPr>
        <w:t>Describe ongoing strategies that will be used and timing of these activities to maintain the vegetation at desired levels and conditions (see</w:t>
      </w:r>
      <w:r w:rsidR="00612549">
        <w:rPr>
          <w:i/>
          <w:iCs/>
        </w:rPr>
        <w:t xml:space="preserve"> </w:t>
      </w:r>
      <w:r w:rsidR="00612549" w:rsidRPr="00EC490C">
        <w:rPr>
          <w:b/>
          <w:bCs/>
          <w:i/>
          <w:iCs/>
        </w:rPr>
        <w:t>MAP Guidance</w:t>
      </w:r>
      <w:r w:rsidR="004402CE" w:rsidRPr="004D7336">
        <w:rPr>
          <w:i/>
          <w:iCs/>
        </w:rPr>
        <w:t xml:space="preserve"> </w:t>
      </w:r>
      <w:hyperlink w:anchor="_*5.4_Forage_Utilization" w:history="1">
        <w:r w:rsidR="00843E28" w:rsidRPr="00536A17">
          <w:rPr>
            <w:rStyle w:val="Hyperlink"/>
            <w:b/>
            <w:bCs/>
            <w:i/>
            <w:iCs/>
          </w:rPr>
          <w:t>Item *5.4 Forage Utilization and Residue Standards</w:t>
        </w:r>
      </w:hyperlink>
      <w:r w:rsidR="004402CE" w:rsidRPr="004D7336">
        <w:rPr>
          <w:i/>
          <w:iCs/>
        </w:rPr>
        <w:t>).</w:t>
      </w:r>
    </w:p>
    <w:p w14:paraId="7BCDBB8A" w14:textId="77777777" w:rsidR="004402CE" w:rsidRPr="00595FFE" w:rsidRDefault="004402CE" w:rsidP="00DD6144">
      <w:pPr>
        <w:pStyle w:val="Heading3"/>
      </w:pPr>
      <w:bookmarkStart w:id="206" w:name="_4.0_Grazing_Management"/>
      <w:bookmarkStart w:id="207" w:name="_Toc178070447"/>
      <w:bookmarkStart w:id="208" w:name="_Ref178261556"/>
      <w:bookmarkStart w:id="209" w:name="_Toc193749665"/>
      <w:bookmarkEnd w:id="206"/>
      <w:r w:rsidRPr="00595FFE">
        <w:t>4.0</w:t>
      </w:r>
      <w:r w:rsidRPr="00595FFE">
        <w:tab/>
        <w:t>Grazing Management Goals, Objectives, and Performance Standards</w:t>
      </w:r>
      <w:bookmarkEnd w:id="207"/>
      <w:bookmarkEnd w:id="208"/>
      <w:bookmarkEnd w:id="209"/>
    </w:p>
    <w:p w14:paraId="1EA09791" w14:textId="77777777" w:rsidR="004402CE" w:rsidRPr="00595FFE" w:rsidRDefault="004402CE" w:rsidP="00EC490C">
      <w:pPr>
        <w:pStyle w:val="Heading4"/>
        <w:ind w:left="1440" w:hanging="850"/>
      </w:pPr>
      <w:bookmarkStart w:id="210" w:name="_Toc178070448"/>
      <w:r w:rsidRPr="00595FFE">
        <w:t>*4.1</w:t>
      </w:r>
      <w:r w:rsidRPr="00595FFE">
        <w:tab/>
        <w:t>Identify Goals, Objectives, and Performance Standards to Meet RMP Objectives</w:t>
      </w:r>
      <w:bookmarkEnd w:id="210"/>
    </w:p>
    <w:p w14:paraId="57A554C9" w14:textId="4DE06734" w:rsidR="00DA668C" w:rsidRPr="004D7336" w:rsidRDefault="007811F5" w:rsidP="00DA668C">
      <w:pPr>
        <w:ind w:left="1440"/>
        <w:rPr>
          <w:i/>
          <w:iCs/>
        </w:rPr>
      </w:pPr>
      <w:r w:rsidRPr="004D7336">
        <w:rPr>
          <w:i/>
          <w:iCs/>
        </w:rPr>
        <w:t xml:space="preserve">Distinguish the relationships of goals, objectives, and performance standards stated in this MAP, and to be utilized for monitoring of management results. </w:t>
      </w:r>
      <w:r w:rsidR="004402CE" w:rsidRPr="004D7336">
        <w:rPr>
          <w:i/>
          <w:iCs/>
        </w:rPr>
        <w:t xml:space="preserve">Objectives need to be </w:t>
      </w:r>
      <w:r w:rsidR="004402CE" w:rsidRPr="004D7336">
        <w:rPr>
          <w:i/>
          <w:iCs/>
        </w:rPr>
        <w:lastRenderedPageBreak/>
        <w:t>practical and measurable.</w:t>
      </w:r>
      <w:r w:rsidR="00DA668C" w:rsidRPr="004D7336">
        <w:rPr>
          <w:i/>
          <w:iCs/>
        </w:rPr>
        <w:t xml:space="preserve"> These should be feasible and </w:t>
      </w:r>
      <w:r w:rsidR="002E3DD9" w:rsidRPr="004D7336">
        <w:rPr>
          <w:i/>
          <w:iCs/>
        </w:rPr>
        <w:t>eco</w:t>
      </w:r>
      <w:r w:rsidR="00DA668C" w:rsidRPr="004D7336">
        <w:rPr>
          <w:i/>
          <w:iCs/>
        </w:rPr>
        <w:t>logically significant to be worth the effort it takes to implement management activities and monitor outcomes</w:t>
      </w:r>
      <w:r w:rsidR="00305DA5" w:rsidRPr="004D7336">
        <w:rPr>
          <w:i/>
          <w:iCs/>
        </w:rPr>
        <w:t xml:space="preserve"> and </w:t>
      </w:r>
      <w:r w:rsidR="002E3DD9" w:rsidRPr="004D7336">
        <w:rPr>
          <w:i/>
          <w:iCs/>
        </w:rPr>
        <w:t xml:space="preserve">be </w:t>
      </w:r>
      <w:r w:rsidR="00305DA5" w:rsidRPr="004D7336">
        <w:rPr>
          <w:i/>
          <w:iCs/>
        </w:rPr>
        <w:t>measurable to allow for assessment of management success</w:t>
      </w:r>
      <w:r w:rsidR="00DA668C" w:rsidRPr="004D7336">
        <w:rPr>
          <w:i/>
          <w:iCs/>
        </w:rPr>
        <w:t xml:space="preserve">. </w:t>
      </w:r>
    </w:p>
    <w:p w14:paraId="462EAA0F" w14:textId="77777777" w:rsidR="00A1624B" w:rsidRPr="00595FFE" w:rsidRDefault="00A1624B" w:rsidP="00DD6144">
      <w:pPr>
        <w:pStyle w:val="Heading3"/>
      </w:pPr>
      <w:bookmarkStart w:id="211" w:name="_5.0_Grazing_Program"/>
      <w:bookmarkStart w:id="212" w:name="_Toc178070449"/>
      <w:bookmarkStart w:id="213" w:name="_Ref178252774"/>
      <w:bookmarkStart w:id="214" w:name="_Ref178262128"/>
      <w:bookmarkStart w:id="215" w:name="_Ref191677071"/>
      <w:bookmarkStart w:id="216" w:name="_Toc193749666"/>
      <w:bookmarkEnd w:id="211"/>
      <w:r w:rsidRPr="00595FFE">
        <w:t>5.0</w:t>
      </w:r>
      <w:r w:rsidRPr="00595FFE">
        <w:tab/>
        <w:t>Grazing Program</w:t>
      </w:r>
      <w:bookmarkEnd w:id="212"/>
      <w:bookmarkEnd w:id="213"/>
      <w:bookmarkEnd w:id="214"/>
      <w:bookmarkEnd w:id="215"/>
      <w:bookmarkEnd w:id="216"/>
    </w:p>
    <w:p w14:paraId="073ED021" w14:textId="77777777" w:rsidR="00A1624B" w:rsidRPr="00595FFE" w:rsidRDefault="00A1624B" w:rsidP="00EC490C">
      <w:pPr>
        <w:pStyle w:val="Heading4"/>
        <w:ind w:left="1440" w:hanging="850"/>
      </w:pPr>
      <w:bookmarkStart w:id="217" w:name="_Toc178070450"/>
      <w:r w:rsidRPr="00595FFE">
        <w:t>*5.1</w:t>
      </w:r>
      <w:r w:rsidRPr="00595FFE">
        <w:tab/>
        <w:t>Glossary of Terms</w:t>
      </w:r>
      <w:bookmarkEnd w:id="217"/>
    </w:p>
    <w:p w14:paraId="22A86F08" w14:textId="007CB660" w:rsidR="00EC490C" w:rsidRDefault="00A1624B" w:rsidP="00EC490C">
      <w:pPr>
        <w:ind w:left="1440"/>
        <w:rPr>
          <w:i/>
          <w:iCs/>
        </w:rPr>
      </w:pPr>
      <w:r w:rsidRPr="004D7336">
        <w:rPr>
          <w:i/>
          <w:iCs/>
        </w:rPr>
        <w:t>Define any industry-specific or site-specific terms that may need clarification</w:t>
      </w:r>
      <w:r w:rsidR="00AD5C06" w:rsidRPr="004D7336">
        <w:rPr>
          <w:i/>
          <w:iCs/>
        </w:rPr>
        <w:t>. Examples of commonly defined terms may also be found at the beginning of this Guidebook, under</w:t>
      </w:r>
      <w:r w:rsidR="00EC490C">
        <w:rPr>
          <w:i/>
          <w:iCs/>
        </w:rPr>
        <w:t xml:space="preserve"> </w:t>
      </w:r>
      <w:hyperlink w:anchor="_APPENDIX_B._DEFINITIONS" w:history="1">
        <w:r w:rsidR="00843E28" w:rsidRPr="00536A17">
          <w:rPr>
            <w:rStyle w:val="Hyperlink"/>
            <w:b/>
            <w:bCs/>
            <w:i/>
            <w:iCs/>
          </w:rPr>
          <w:t>Appendix B: Definitions</w:t>
        </w:r>
      </w:hyperlink>
      <w:r w:rsidR="00EC490C" w:rsidRPr="00EC490C">
        <w:t xml:space="preserve">. </w:t>
      </w:r>
    </w:p>
    <w:p w14:paraId="5E2C4751" w14:textId="77777777" w:rsidR="00EC490C" w:rsidRDefault="00EC490C" w:rsidP="00EC490C">
      <w:pPr>
        <w:pStyle w:val="Heading4"/>
        <w:ind w:left="1440" w:hanging="850"/>
      </w:pPr>
      <w:bookmarkStart w:id="218" w:name="_*5.2_General_Prescription"/>
      <w:bookmarkEnd w:id="218"/>
      <w:r w:rsidRPr="00595FFE">
        <w:t>*5.2</w:t>
      </w:r>
      <w:r w:rsidRPr="00595FFE">
        <w:tab/>
        <w:t>General Prescription</w:t>
      </w:r>
    </w:p>
    <w:p w14:paraId="63B8D3F4" w14:textId="77777777" w:rsidR="00EC490C" w:rsidRPr="004D7336" w:rsidRDefault="00EC490C" w:rsidP="00EC490C">
      <w:pPr>
        <w:ind w:left="1440"/>
        <w:rPr>
          <w:i/>
          <w:iCs/>
        </w:rPr>
      </w:pPr>
      <w:r w:rsidRPr="004D7336">
        <w:rPr>
          <w:i/>
          <w:iCs/>
        </w:rPr>
        <w:t>This prescription will be for initial implementation, as defined by the Landlord, but adjusted by the mutual consent with the Grazing Operator to achieve desired results in this MAP.</w:t>
      </w:r>
    </w:p>
    <w:p w14:paraId="75C3C170" w14:textId="27312E66" w:rsidR="00C03FBD" w:rsidRPr="004D7336" w:rsidRDefault="00C03FBD" w:rsidP="00C03FBD">
      <w:pPr>
        <w:ind w:left="1440"/>
        <w:rPr>
          <w:i/>
          <w:iCs/>
        </w:rPr>
      </w:pPr>
      <w:r w:rsidRPr="004D7336">
        <w:rPr>
          <w:i/>
          <w:iCs/>
        </w:rPr>
        <w:t>It is important to understand that any one parcel or site is often part of a larger grazing system or property, and livestock have seasonal requirements and limitations, as do other parcels within the grazing system. For instance, there are typical grazing seasons for any type of livestock, which a land manager needs to understand and consider when developing a</w:t>
      </w:r>
      <w:r w:rsidR="002F4585">
        <w:rPr>
          <w:i/>
          <w:iCs/>
        </w:rPr>
        <w:t xml:space="preserve">n </w:t>
      </w:r>
      <w:r w:rsidRPr="004D7336">
        <w:rPr>
          <w:i/>
          <w:iCs/>
        </w:rPr>
        <w:t>Agreement and associated MAP. Starting or ending the contract period of a</w:t>
      </w:r>
      <w:r w:rsidR="00527A1F" w:rsidRPr="004D7336">
        <w:rPr>
          <w:i/>
          <w:iCs/>
        </w:rPr>
        <w:t xml:space="preserve">n </w:t>
      </w:r>
      <w:r w:rsidR="00527A1F" w:rsidRPr="004D7336">
        <w:rPr>
          <w:rFonts w:ascii="Calibri" w:eastAsia="Times New Roman" w:hAnsi="Calibri" w:cs="Calibri"/>
          <w:i/>
          <w:iCs/>
          <w:color w:val="000000"/>
        </w:rPr>
        <w:t xml:space="preserve">Agreement </w:t>
      </w:r>
      <w:r w:rsidRPr="004D7336">
        <w:rPr>
          <w:i/>
          <w:iCs/>
        </w:rPr>
        <w:t xml:space="preserve">at a non-conventional time of year may make it difficult for </w:t>
      </w:r>
      <w:r w:rsidR="00FD2185" w:rsidRPr="004D7336">
        <w:rPr>
          <w:i/>
          <w:iCs/>
        </w:rPr>
        <w:t>Grazing Operator</w:t>
      </w:r>
      <w:r w:rsidRPr="004D7336">
        <w:rPr>
          <w:i/>
          <w:iCs/>
        </w:rPr>
        <w:t xml:space="preserve">s to </w:t>
      </w:r>
      <w:r w:rsidR="002804A5" w:rsidRPr="004D7336">
        <w:rPr>
          <w:i/>
          <w:iCs/>
        </w:rPr>
        <w:t>accommodate or</w:t>
      </w:r>
      <w:r w:rsidRPr="004D7336">
        <w:rPr>
          <w:i/>
          <w:iCs/>
        </w:rPr>
        <w:t xml:space="preserve"> make it financially less viable for a </w:t>
      </w:r>
      <w:r w:rsidR="00FD2185" w:rsidRPr="004D7336">
        <w:rPr>
          <w:i/>
          <w:iCs/>
        </w:rPr>
        <w:t xml:space="preserve">Grazing </w:t>
      </w:r>
      <w:proofErr w:type="gramStart"/>
      <w:r w:rsidR="00FD2185" w:rsidRPr="004D7336">
        <w:rPr>
          <w:i/>
          <w:iCs/>
        </w:rPr>
        <w:t>Operator</w:t>
      </w:r>
      <w:r w:rsidRPr="004D7336">
        <w:rPr>
          <w:i/>
          <w:iCs/>
        </w:rPr>
        <w:t>, and</w:t>
      </w:r>
      <w:proofErr w:type="gramEnd"/>
      <w:r w:rsidRPr="004D7336">
        <w:rPr>
          <w:i/>
          <w:iCs/>
        </w:rPr>
        <w:t xml:space="preserve"> therefore make it more difficult to find an operation able and willing to graze. Often the timing that livestock go to one property may be dictated by when they </w:t>
      </w:r>
      <w:proofErr w:type="gramStart"/>
      <w:r w:rsidRPr="004D7336">
        <w:rPr>
          <w:i/>
          <w:iCs/>
        </w:rPr>
        <w:t>have to</w:t>
      </w:r>
      <w:proofErr w:type="gramEnd"/>
      <w:r w:rsidRPr="004D7336">
        <w:rPr>
          <w:i/>
          <w:iCs/>
        </w:rPr>
        <w:t xml:space="preserve"> leave another property, either based on environmental conditions such as feed or water availability or lease stipulations. Extensive planning goes into securing forages throughout the year that meet livestock requirements</w:t>
      </w:r>
      <w:r w:rsidR="00AA49AF" w:rsidRPr="004D7336">
        <w:rPr>
          <w:i/>
          <w:iCs/>
        </w:rPr>
        <w:t>; moving livestock from one location to another is not generally done spontaneously but is planned well in advance</w:t>
      </w:r>
      <w:r w:rsidR="0097146E" w:rsidRPr="004D7336">
        <w:rPr>
          <w:i/>
          <w:iCs/>
        </w:rPr>
        <w:t xml:space="preserve"> and must consider </w:t>
      </w:r>
      <w:r w:rsidR="00AA49AF" w:rsidRPr="004D7336">
        <w:rPr>
          <w:i/>
          <w:iCs/>
        </w:rPr>
        <w:t xml:space="preserve">forage and </w:t>
      </w:r>
      <w:r w:rsidR="0097146E" w:rsidRPr="004D7336">
        <w:rPr>
          <w:i/>
          <w:iCs/>
        </w:rPr>
        <w:t xml:space="preserve">water </w:t>
      </w:r>
      <w:r w:rsidR="00AA49AF" w:rsidRPr="004D7336">
        <w:rPr>
          <w:i/>
          <w:iCs/>
        </w:rPr>
        <w:t>availability</w:t>
      </w:r>
      <w:r w:rsidRPr="004D7336">
        <w:rPr>
          <w:i/>
          <w:iCs/>
        </w:rPr>
        <w:t xml:space="preserve">. </w:t>
      </w:r>
    </w:p>
    <w:p w14:paraId="7E333E0B" w14:textId="6F4D087C" w:rsidR="00C42349" w:rsidRPr="004D7336" w:rsidRDefault="00C42349" w:rsidP="00C42349">
      <w:pPr>
        <w:ind w:left="1440"/>
        <w:rPr>
          <w:i/>
          <w:iCs/>
        </w:rPr>
      </w:pPr>
      <w:r w:rsidRPr="004D7336">
        <w:rPr>
          <w:i/>
          <w:iCs/>
        </w:rPr>
        <w:t>Management goals and objectives should drive the actual grazing management. These may be derived from an RMP or developed separately and clearly stated in the MAP. Grazing management strategies should be chosen to best achieve the identified natural resource objectives. Grazing management strategies should detail specifically the desired outcomes of the grazing. Conventionally, specifics of the grazing operation include:</w:t>
      </w:r>
    </w:p>
    <w:p w14:paraId="604CA5D5" w14:textId="321EAD03" w:rsidR="00A1624B" w:rsidRDefault="00A1624B" w:rsidP="00EC490C">
      <w:pPr>
        <w:ind w:left="1354"/>
        <w:rPr>
          <w:b/>
          <w:bCs/>
        </w:rPr>
      </w:pPr>
      <w:r w:rsidRPr="00AD5C06">
        <w:rPr>
          <w:b/>
          <w:bCs/>
        </w:rPr>
        <w:t>*5.2.1</w:t>
      </w:r>
      <w:r w:rsidR="003866E9">
        <w:rPr>
          <w:b/>
          <w:bCs/>
        </w:rPr>
        <w:tab/>
      </w:r>
      <w:r w:rsidRPr="00AD5C06">
        <w:rPr>
          <w:b/>
          <w:bCs/>
        </w:rPr>
        <w:t>Location(s) of treatment</w:t>
      </w:r>
    </w:p>
    <w:p w14:paraId="5CE6BB81" w14:textId="78978EF2" w:rsidR="002E614C" w:rsidRDefault="002F16B1" w:rsidP="00AA49AF">
      <w:pPr>
        <w:ind w:left="2160"/>
        <w:rPr>
          <w:b/>
          <w:bCs/>
        </w:rPr>
      </w:pPr>
      <w:r>
        <w:t xml:space="preserve">Identify where </w:t>
      </w:r>
      <w:r w:rsidR="00C42349">
        <w:t>grazing will occur</w:t>
      </w:r>
      <w:r w:rsidR="0097146E">
        <w:t>, and where it cannot occur</w:t>
      </w:r>
      <w:r w:rsidR="00C42349">
        <w:t xml:space="preserve">. Areas excluded from grazing should be included on a map, which may be developed for the MAP or Agreement (see </w:t>
      </w:r>
      <w:r w:rsidR="00EC490C" w:rsidRPr="00EC490C">
        <w:rPr>
          <w:b/>
          <w:bCs/>
        </w:rPr>
        <w:t>Agreement Guidance</w:t>
      </w:r>
      <w:r w:rsidR="00EC490C">
        <w:t xml:space="preserve"> </w:t>
      </w:r>
      <w:hyperlink w:anchor="_1._Property_Description" w:history="1">
        <w:r w:rsidR="00360ED3" w:rsidRPr="00360ED3">
          <w:rPr>
            <w:rStyle w:val="Hyperlink"/>
            <w:b/>
            <w:bCs/>
          </w:rPr>
          <w:t>Item 1. Property Description</w:t>
        </w:r>
      </w:hyperlink>
      <w:r>
        <w:t>)</w:t>
      </w:r>
      <w:r w:rsidR="00C42349">
        <w:t xml:space="preserve"> or may exist as part of an RMP or other land management document. </w:t>
      </w:r>
    </w:p>
    <w:p w14:paraId="5AF56A41" w14:textId="77777777" w:rsidR="004D6089" w:rsidRDefault="004D6089">
      <w:pPr>
        <w:rPr>
          <w:b/>
          <w:bCs/>
        </w:rPr>
      </w:pPr>
      <w:r>
        <w:rPr>
          <w:b/>
          <w:bCs/>
        </w:rPr>
        <w:br w:type="page"/>
      </w:r>
    </w:p>
    <w:p w14:paraId="7782C221" w14:textId="0AD9A757" w:rsidR="00A1624B" w:rsidRDefault="00A1624B" w:rsidP="00DD6144">
      <w:pPr>
        <w:ind w:left="1440"/>
        <w:rPr>
          <w:b/>
          <w:bCs/>
        </w:rPr>
      </w:pPr>
      <w:r w:rsidRPr="00AD5C06">
        <w:rPr>
          <w:b/>
          <w:bCs/>
        </w:rPr>
        <w:lastRenderedPageBreak/>
        <w:t>5.2.2</w:t>
      </w:r>
      <w:r w:rsidRPr="00AD5C06">
        <w:rPr>
          <w:b/>
          <w:bCs/>
        </w:rPr>
        <w:tab/>
        <w:t>Period(s) of treatment</w:t>
      </w:r>
    </w:p>
    <w:p w14:paraId="1DB55E72" w14:textId="5D643998" w:rsidR="00C42349" w:rsidRPr="00AD5C06" w:rsidRDefault="00C42349" w:rsidP="00C42349">
      <w:pPr>
        <w:ind w:left="2160"/>
        <w:rPr>
          <w:b/>
          <w:bCs/>
        </w:rPr>
      </w:pPr>
      <w:r>
        <w:t xml:space="preserve">When grazing will occur. If parcels will be visited more than once in a year, indicate return intervals </w:t>
      </w:r>
      <w:r w:rsidR="002F16B1">
        <w:t>(</w:t>
      </w:r>
      <w:r>
        <w:t xml:space="preserve">see </w:t>
      </w:r>
      <w:r w:rsidR="00EC490C" w:rsidRPr="00EC490C">
        <w:rPr>
          <w:b/>
          <w:bCs/>
        </w:rPr>
        <w:t>MAP Guidance</w:t>
      </w:r>
      <w:r w:rsidR="00EC490C">
        <w:t xml:space="preserve"> </w:t>
      </w:r>
      <w:hyperlink w:anchor="_*5.2_General_Prescription" w:history="1">
        <w:r w:rsidR="00360ED3" w:rsidRPr="004D6089">
          <w:rPr>
            <w:rStyle w:val="Hyperlink"/>
            <w:b/>
            <w:bCs/>
          </w:rPr>
          <w:t>Ite</w:t>
        </w:r>
        <w:r w:rsidR="004D6089">
          <w:rPr>
            <w:rStyle w:val="Hyperlink"/>
            <w:b/>
            <w:bCs/>
          </w:rPr>
          <w:t>m</w:t>
        </w:r>
        <w:r w:rsidR="00360ED3" w:rsidRPr="004D6089">
          <w:rPr>
            <w:rStyle w:val="Hyperlink"/>
            <w:b/>
            <w:bCs/>
          </w:rPr>
          <w:t xml:space="preserve"> </w:t>
        </w:r>
        <w:r w:rsidRPr="004D6089">
          <w:rPr>
            <w:rStyle w:val="Hyperlink"/>
            <w:b/>
            <w:bCs/>
          </w:rPr>
          <w:t>5.2.5 Frequency of grazing revisits to previously grazed units</w:t>
        </w:r>
      </w:hyperlink>
      <w:r w:rsidR="002F16B1" w:rsidRPr="00735BAE">
        <w:t>,</w:t>
      </w:r>
      <w:r w:rsidR="002F16B1">
        <w:rPr>
          <w:b/>
          <w:bCs/>
        </w:rPr>
        <w:t xml:space="preserve"> </w:t>
      </w:r>
      <w:r w:rsidR="002F16B1" w:rsidRPr="00735BAE">
        <w:t>below)</w:t>
      </w:r>
      <w:r w:rsidR="002F16B1">
        <w:t>.</w:t>
      </w:r>
    </w:p>
    <w:p w14:paraId="6E5E5F73" w14:textId="77777777" w:rsidR="00A1624B" w:rsidRDefault="00A1624B" w:rsidP="00AD5C06">
      <w:pPr>
        <w:ind w:left="1440"/>
        <w:rPr>
          <w:b/>
          <w:bCs/>
        </w:rPr>
      </w:pPr>
      <w:r w:rsidRPr="00AD5C06">
        <w:rPr>
          <w:b/>
          <w:bCs/>
        </w:rPr>
        <w:t>5.2.3</w:t>
      </w:r>
      <w:r w:rsidRPr="00AD5C06">
        <w:rPr>
          <w:b/>
          <w:bCs/>
        </w:rPr>
        <w:tab/>
        <w:t>Types, approximate weights, and numbers of animals to be used</w:t>
      </w:r>
    </w:p>
    <w:p w14:paraId="15F2303B" w14:textId="668D7BDC" w:rsidR="00E00F3C" w:rsidRPr="00E00F3C" w:rsidRDefault="00E00F3C" w:rsidP="00E00F3C">
      <w:pPr>
        <w:ind w:left="2160"/>
      </w:pPr>
      <w:r>
        <w:t>W</w:t>
      </w:r>
      <w:r w:rsidRPr="00E00F3C">
        <w:t>hat kinds of animals</w:t>
      </w:r>
      <w:r w:rsidRPr="00E00F3C">
        <w:rPr>
          <w:b/>
          <w:bCs/>
        </w:rPr>
        <w:t xml:space="preserve"> </w:t>
      </w:r>
      <w:r w:rsidRPr="00E00F3C">
        <w:t xml:space="preserve">will be used (e.g., species, </w:t>
      </w:r>
      <w:r w:rsidR="00E406D1">
        <w:t xml:space="preserve">class, </w:t>
      </w:r>
      <w:r w:rsidRPr="00E00F3C">
        <w:t>approximate weight, stage of production)</w:t>
      </w:r>
      <w:r w:rsidR="002F16B1">
        <w:t>.</w:t>
      </w:r>
    </w:p>
    <w:p w14:paraId="3580BB89" w14:textId="0305B713" w:rsidR="00A1624B" w:rsidRPr="00E00F3C" w:rsidRDefault="00A1624B" w:rsidP="00E00F3C">
      <w:pPr>
        <w:pStyle w:val="ListParagraph"/>
        <w:numPr>
          <w:ilvl w:val="2"/>
          <w:numId w:val="41"/>
        </w:numPr>
        <w:rPr>
          <w:b/>
          <w:bCs/>
        </w:rPr>
      </w:pPr>
      <w:r w:rsidRPr="00E00F3C">
        <w:rPr>
          <w:b/>
          <w:bCs/>
        </w:rPr>
        <w:t>Anticipated length of grazing periods</w:t>
      </w:r>
    </w:p>
    <w:p w14:paraId="4AE9B65C" w14:textId="472BEEE6" w:rsidR="00E00F3C" w:rsidRPr="00E00F3C" w:rsidRDefault="00E00F3C" w:rsidP="00E00F3C">
      <w:pPr>
        <w:ind w:left="2160"/>
      </w:pPr>
      <w:r w:rsidRPr="00E00F3C">
        <w:t>How long the animals will remain in the property</w:t>
      </w:r>
      <w:r>
        <w:t>, including the entire time they will be on the property, and the number of grazing days within each grazing unit or parcel during each grazing event and in total across the entire year or grazing season</w:t>
      </w:r>
      <w:r w:rsidR="002F16B1">
        <w:t>.</w:t>
      </w:r>
    </w:p>
    <w:p w14:paraId="26A73AE2" w14:textId="145CC411" w:rsidR="00A1624B" w:rsidRPr="00E00F3C" w:rsidRDefault="00A1624B" w:rsidP="00E00F3C">
      <w:pPr>
        <w:pStyle w:val="ListParagraph"/>
        <w:numPr>
          <w:ilvl w:val="2"/>
          <w:numId w:val="41"/>
        </w:numPr>
        <w:rPr>
          <w:b/>
          <w:bCs/>
        </w:rPr>
      </w:pPr>
      <w:r w:rsidRPr="00E00F3C">
        <w:rPr>
          <w:b/>
          <w:bCs/>
        </w:rPr>
        <w:t>Frequency of grazing revisits to previously grazed units (if any)</w:t>
      </w:r>
    </w:p>
    <w:p w14:paraId="65193D97" w14:textId="72A0623D" w:rsidR="00E00F3C" w:rsidRPr="00E00F3C" w:rsidRDefault="00E00F3C" w:rsidP="00E00F3C">
      <w:pPr>
        <w:widowControl w:val="0"/>
        <w:ind w:left="2160"/>
      </w:pPr>
      <w:r>
        <w:t xml:space="preserve">Return Intervals </w:t>
      </w:r>
      <w:r w:rsidRPr="00E00F3C">
        <w:t xml:space="preserve">(i.e., whether the grazing treatment is to be repeated within a season) </w:t>
      </w:r>
      <w:r>
        <w:t>for each grazing unit or parcel</w:t>
      </w:r>
      <w:r w:rsidR="002F16B1">
        <w:t>.</w:t>
      </w:r>
    </w:p>
    <w:p w14:paraId="788AA7D8" w14:textId="77777777" w:rsidR="00A1624B" w:rsidRPr="00595FFE" w:rsidRDefault="00A1624B" w:rsidP="00EC490C">
      <w:pPr>
        <w:pStyle w:val="Heading4"/>
        <w:ind w:left="1440" w:hanging="850"/>
      </w:pPr>
      <w:bookmarkStart w:id="219" w:name="_Toc178070452"/>
      <w:r w:rsidRPr="00595FFE">
        <w:t>*5.3</w:t>
      </w:r>
      <w:r w:rsidRPr="00595FFE">
        <w:tab/>
        <w:t>Grazing Capacity and Recommended Initial Stocking Rates</w:t>
      </w:r>
      <w:bookmarkEnd w:id="219"/>
      <w:r w:rsidRPr="00595FFE">
        <w:t xml:space="preserve"> </w:t>
      </w:r>
    </w:p>
    <w:p w14:paraId="7A560F10" w14:textId="0427AE85" w:rsidR="00A1624B" w:rsidRPr="004D7336" w:rsidRDefault="00A1624B" w:rsidP="00AD5C06">
      <w:pPr>
        <w:ind w:left="1440"/>
        <w:rPr>
          <w:i/>
          <w:iCs/>
        </w:rPr>
      </w:pPr>
      <w:r w:rsidRPr="004D7336">
        <w:rPr>
          <w:i/>
          <w:iCs/>
        </w:rPr>
        <w:t xml:space="preserve">Based on available forage, management goals and objectives, and consistent with terms of the </w:t>
      </w:r>
      <w:r w:rsidR="00527A1F" w:rsidRPr="004D7336">
        <w:rPr>
          <w:rFonts w:ascii="Calibri" w:eastAsia="Times New Roman" w:hAnsi="Calibri" w:cs="Calibri"/>
          <w:i/>
          <w:iCs/>
          <w:color w:val="000000"/>
        </w:rPr>
        <w:t>Agreement.</w:t>
      </w:r>
      <w:r w:rsidR="007811F5" w:rsidRPr="004D7336">
        <w:rPr>
          <w:rFonts w:ascii="Calibri" w:eastAsia="Times New Roman" w:hAnsi="Calibri" w:cs="Calibri"/>
          <w:i/>
          <w:iCs/>
          <w:color w:val="000000"/>
        </w:rPr>
        <w:t xml:space="preserve"> Present calculations and results of a grazing capacity analysis, including expected forage production for the different soils, grazable acres, forage losses, and retention of residue; forage available by weather year; initial stocking rates; and how adjustments may be made.</w:t>
      </w:r>
    </w:p>
    <w:p w14:paraId="528CD3EB" w14:textId="77777777" w:rsidR="00A1624B" w:rsidRPr="00595FFE" w:rsidRDefault="00A1624B" w:rsidP="00EC490C">
      <w:pPr>
        <w:pStyle w:val="Heading4"/>
        <w:ind w:left="1440" w:hanging="850"/>
      </w:pPr>
      <w:bookmarkStart w:id="220" w:name="_*5.4_Forage_Utilization"/>
      <w:bookmarkStart w:id="221" w:name="_Toc178070453"/>
      <w:bookmarkStart w:id="222" w:name="_Ref178113636"/>
      <w:bookmarkStart w:id="223" w:name="_Ref178113646"/>
      <w:bookmarkEnd w:id="220"/>
      <w:r w:rsidRPr="00595FFE">
        <w:t>*5.4</w:t>
      </w:r>
      <w:r w:rsidRPr="00595FFE">
        <w:tab/>
        <w:t>Forage Utilization and Residue Standards</w:t>
      </w:r>
      <w:bookmarkEnd w:id="221"/>
      <w:bookmarkEnd w:id="222"/>
      <w:bookmarkEnd w:id="223"/>
      <w:r w:rsidRPr="00595FFE">
        <w:t xml:space="preserve"> </w:t>
      </w:r>
    </w:p>
    <w:p w14:paraId="18C5B4EF" w14:textId="0B5ED57D" w:rsidR="00A1624B" w:rsidRPr="004D7336" w:rsidRDefault="007811F5" w:rsidP="00780BE3">
      <w:pPr>
        <w:pStyle w:val="ListParagraph"/>
        <w:ind w:left="1440"/>
        <w:rPr>
          <w:i/>
          <w:iCs/>
        </w:rPr>
      </w:pPr>
      <w:r w:rsidRPr="004D7336">
        <w:rPr>
          <w:i/>
          <w:iCs/>
        </w:rPr>
        <w:t xml:space="preserve">Describe the desired levels of forage utilization by grazing livestock, and residue standards at the end of the grazing period. Describe outcome-based standards that will be applied to grazing management and monitoring. For annual dominated rangelands this is usually managing for Residual Dry Matter (RDM) standards (Bartolome et al. 2006, Clawson et al. 1982). For perennial-dominated rangelands, meadows, and </w:t>
      </w:r>
      <w:r w:rsidR="0097146E" w:rsidRPr="004D7336">
        <w:rPr>
          <w:i/>
          <w:iCs/>
        </w:rPr>
        <w:t xml:space="preserve">Great Basin </w:t>
      </w:r>
      <w:r w:rsidRPr="004D7336">
        <w:rPr>
          <w:i/>
          <w:iCs/>
        </w:rPr>
        <w:t>range types</w:t>
      </w:r>
      <w:r w:rsidR="0097146E" w:rsidRPr="004D7336">
        <w:rPr>
          <w:i/>
          <w:iCs/>
        </w:rPr>
        <w:t xml:space="preserve">, </w:t>
      </w:r>
      <w:r w:rsidRPr="004D7336">
        <w:rPr>
          <w:i/>
          <w:iCs/>
        </w:rPr>
        <w:t xml:space="preserve">a percent utilization </w:t>
      </w:r>
      <w:r w:rsidR="0097146E" w:rsidRPr="004D7336">
        <w:rPr>
          <w:i/>
          <w:iCs/>
        </w:rPr>
        <w:t xml:space="preserve">(or residual biomass) </w:t>
      </w:r>
      <w:r w:rsidRPr="004D7336">
        <w:rPr>
          <w:i/>
          <w:iCs/>
        </w:rPr>
        <w:t>standard on desirable forage species is usually adopted</w:t>
      </w:r>
      <w:r w:rsidR="00DE2D51" w:rsidRPr="004D7336">
        <w:rPr>
          <w:i/>
          <w:iCs/>
        </w:rPr>
        <w:t xml:space="preserve">. </w:t>
      </w:r>
      <w:r w:rsidR="00687DEC" w:rsidRPr="004D7336">
        <w:rPr>
          <w:i/>
          <w:iCs/>
        </w:rPr>
        <w:t>Generally, the method is site- and context-specific</w:t>
      </w:r>
      <w:r w:rsidR="00DE2D51" w:rsidRPr="004D7336">
        <w:rPr>
          <w:i/>
          <w:iCs/>
        </w:rPr>
        <w:t>, although RDM in pounds per acre may still be utilized in some of these system</w:t>
      </w:r>
      <w:r w:rsidR="00687DEC" w:rsidRPr="004D7336">
        <w:rPr>
          <w:i/>
          <w:iCs/>
        </w:rPr>
        <w:t xml:space="preserve"> types</w:t>
      </w:r>
      <w:r w:rsidRPr="004D7336">
        <w:rPr>
          <w:i/>
          <w:iCs/>
        </w:rPr>
        <w:t>.</w:t>
      </w:r>
    </w:p>
    <w:p w14:paraId="73BAF1D0" w14:textId="6835C000" w:rsidR="00A1624B" w:rsidRPr="00595FFE" w:rsidRDefault="00A1624B" w:rsidP="00EC490C">
      <w:pPr>
        <w:pStyle w:val="Heading4"/>
        <w:ind w:left="1440" w:hanging="850"/>
      </w:pPr>
      <w:bookmarkStart w:id="224" w:name="_Toc178070454"/>
      <w:r w:rsidRPr="00595FFE">
        <w:t>*5.5</w:t>
      </w:r>
      <w:r w:rsidRPr="00595FFE">
        <w:tab/>
        <w:t xml:space="preserve">Special Management Areas </w:t>
      </w:r>
      <w:r w:rsidR="00C37065">
        <w:t>for</w:t>
      </w:r>
      <w:r w:rsidR="007811F5">
        <w:t xml:space="preserve"> </w:t>
      </w:r>
      <w:r w:rsidRPr="00595FFE">
        <w:t>Targeted and Deferred Grazing</w:t>
      </w:r>
      <w:bookmarkEnd w:id="224"/>
    </w:p>
    <w:p w14:paraId="65DBB338" w14:textId="6434C8F1" w:rsidR="00A1624B" w:rsidRPr="004D7336" w:rsidRDefault="00C34F71" w:rsidP="00AD5C06">
      <w:pPr>
        <w:ind w:left="1440"/>
        <w:rPr>
          <w:i/>
          <w:iCs/>
        </w:rPr>
      </w:pPr>
      <w:r w:rsidRPr="004D7336">
        <w:rPr>
          <w:i/>
          <w:iCs/>
        </w:rPr>
        <w:t xml:space="preserve">Describe any areas that will be targeted or avoided due to various resource needs. </w:t>
      </w:r>
      <w:r w:rsidR="007811F5" w:rsidRPr="004D7336">
        <w:rPr>
          <w:i/>
          <w:iCs/>
        </w:rPr>
        <w:t xml:space="preserve">Identify clusters of special resources affected by grazing with strategy to target or defer grazing to achieve conservation objectives, while moving grazing as needed to flexible use fields. </w:t>
      </w:r>
    </w:p>
    <w:p w14:paraId="278BFE6D" w14:textId="77777777" w:rsidR="004D6089" w:rsidRDefault="004D6089">
      <w:pPr>
        <w:rPr>
          <w:b/>
          <w:bCs/>
          <w:i/>
          <w:iCs/>
        </w:rPr>
      </w:pPr>
      <w:bookmarkStart w:id="225" w:name="_*5.6_Conflict_Mitigation"/>
      <w:bookmarkStart w:id="226" w:name="_Toc178070455"/>
      <w:bookmarkStart w:id="227" w:name="_Ref178254979"/>
      <w:bookmarkEnd w:id="225"/>
      <w:r>
        <w:br w:type="page"/>
      </w:r>
    </w:p>
    <w:p w14:paraId="38775285" w14:textId="025F92B6" w:rsidR="00A1624B" w:rsidRPr="00595FFE" w:rsidRDefault="00A1624B" w:rsidP="00EC490C">
      <w:pPr>
        <w:pStyle w:val="Heading4"/>
        <w:ind w:left="1440" w:hanging="850"/>
      </w:pPr>
      <w:r w:rsidRPr="00595FFE">
        <w:lastRenderedPageBreak/>
        <w:t>*5.6</w:t>
      </w:r>
      <w:r w:rsidRPr="00595FFE">
        <w:tab/>
        <w:t>Conflict Mitigation Strategies</w:t>
      </w:r>
      <w:bookmarkEnd w:id="226"/>
      <w:bookmarkEnd w:id="227"/>
    </w:p>
    <w:p w14:paraId="54A596BA" w14:textId="257DB4F0" w:rsidR="00A1624B" w:rsidRPr="004D7336" w:rsidRDefault="00A1624B" w:rsidP="00AD5C06">
      <w:pPr>
        <w:ind w:left="1440"/>
        <w:rPr>
          <w:i/>
          <w:iCs/>
        </w:rPr>
      </w:pPr>
      <w:r w:rsidRPr="004D7336">
        <w:rPr>
          <w:i/>
          <w:iCs/>
        </w:rPr>
        <w:t>Describe potential conflict mitigations</w:t>
      </w:r>
      <w:r w:rsidR="005655AA" w:rsidRPr="004D7336">
        <w:rPr>
          <w:i/>
          <w:iCs/>
        </w:rPr>
        <w:t xml:space="preserve"> (see </w:t>
      </w:r>
      <w:r w:rsidR="00EC490C" w:rsidRPr="00EC490C">
        <w:rPr>
          <w:b/>
          <w:bCs/>
          <w:i/>
          <w:iCs/>
        </w:rPr>
        <w:t>MAP Guidance</w:t>
      </w:r>
      <w:r w:rsidR="00EC490C">
        <w:rPr>
          <w:i/>
          <w:iCs/>
        </w:rPr>
        <w:t xml:space="preserve"> </w:t>
      </w:r>
      <w:hyperlink w:anchor="_*3.3_Potential_Conflicts" w:history="1">
        <w:r w:rsidR="00843E28" w:rsidRPr="00536A17">
          <w:rPr>
            <w:rStyle w:val="Hyperlink"/>
            <w:b/>
            <w:bCs/>
            <w:i/>
            <w:iCs/>
          </w:rPr>
          <w:t>Item *3.3 Potential Conflicts with Wildlife, Recreation, or Neighbors</w:t>
        </w:r>
      </w:hyperlink>
      <w:r w:rsidR="005655AA" w:rsidRPr="004D7336">
        <w:rPr>
          <w:i/>
          <w:iCs/>
        </w:rPr>
        <w:t>)</w:t>
      </w:r>
      <w:r w:rsidRPr="004D7336">
        <w:rPr>
          <w:i/>
          <w:iCs/>
        </w:rPr>
        <w:t xml:space="preserve">, including requirements to minimize the conflicts in specified situations (e.g., protected wildlife require feed, which contributes to feed losses for the </w:t>
      </w:r>
      <w:r w:rsidR="002E6078" w:rsidRPr="004D7336">
        <w:rPr>
          <w:i/>
          <w:iCs/>
        </w:rPr>
        <w:t>Grazing Operator</w:t>
      </w:r>
      <w:r w:rsidRPr="004D7336">
        <w:rPr>
          <w:i/>
          <w:iCs/>
        </w:rPr>
        <w:t xml:space="preserve">) and offer of fee-credits or payments by the </w:t>
      </w:r>
      <w:r w:rsidR="00210CB1" w:rsidRPr="004D7336">
        <w:rPr>
          <w:i/>
          <w:iCs/>
        </w:rPr>
        <w:t>Landlord</w:t>
      </w:r>
      <w:r w:rsidRPr="004D7336">
        <w:rPr>
          <w:i/>
          <w:iCs/>
        </w:rPr>
        <w:t xml:space="preserve"> for in-lieu work performed by the </w:t>
      </w:r>
      <w:r w:rsidR="002E6078" w:rsidRPr="004D7336">
        <w:rPr>
          <w:i/>
          <w:iCs/>
        </w:rPr>
        <w:t>Grazing Operator</w:t>
      </w:r>
      <w:r w:rsidR="002E6078" w:rsidRPr="004D7336" w:rsidDel="002E6078">
        <w:rPr>
          <w:i/>
          <w:iCs/>
        </w:rPr>
        <w:t xml:space="preserve"> </w:t>
      </w:r>
      <w:r w:rsidRPr="004D7336">
        <w:rPr>
          <w:i/>
          <w:iCs/>
        </w:rPr>
        <w:t>to fix or to compensate for damages or trade-offs.</w:t>
      </w:r>
      <w:r w:rsidR="005655AA" w:rsidRPr="004D7336">
        <w:rPr>
          <w:i/>
          <w:iCs/>
        </w:rPr>
        <w:t xml:space="preserve"> </w:t>
      </w:r>
    </w:p>
    <w:p w14:paraId="6F943250" w14:textId="08F152B8" w:rsidR="00A1624B" w:rsidRPr="00595FFE" w:rsidRDefault="008D1C55" w:rsidP="00EC490C">
      <w:pPr>
        <w:pStyle w:val="Heading4"/>
        <w:ind w:left="1440" w:hanging="850"/>
      </w:pPr>
      <w:bookmarkStart w:id="228" w:name="_Toc178070456"/>
      <w:bookmarkStart w:id="229" w:name="_Ref181101033"/>
      <w:r>
        <w:t>*</w:t>
      </w:r>
      <w:r w:rsidR="00A1624B" w:rsidRPr="00595FFE">
        <w:t>5.7</w:t>
      </w:r>
      <w:r w:rsidR="00A1624B" w:rsidRPr="00595FFE">
        <w:tab/>
        <w:t>Fire Hazards and Risks Mitigation Strategies</w:t>
      </w:r>
      <w:bookmarkEnd w:id="228"/>
      <w:bookmarkEnd w:id="229"/>
      <w:r w:rsidR="00A1624B" w:rsidRPr="00595FFE">
        <w:t xml:space="preserve"> </w:t>
      </w:r>
    </w:p>
    <w:p w14:paraId="235B119D" w14:textId="48255AB8" w:rsidR="00A1624B" w:rsidRPr="004D7336" w:rsidRDefault="00A1624B" w:rsidP="00AD5C06">
      <w:pPr>
        <w:ind w:left="1440"/>
        <w:rPr>
          <w:i/>
          <w:iCs/>
        </w:rPr>
      </w:pPr>
      <w:r w:rsidRPr="004D7336">
        <w:rPr>
          <w:i/>
          <w:iCs/>
        </w:rPr>
        <w:t xml:space="preserve">Describe any potential fire risks and strategies that </w:t>
      </w:r>
      <w:r w:rsidR="00C63696" w:rsidRPr="004D7336">
        <w:rPr>
          <w:i/>
          <w:iCs/>
        </w:rPr>
        <w:t xml:space="preserve">may or </w:t>
      </w:r>
      <w:r w:rsidRPr="004D7336">
        <w:rPr>
          <w:i/>
          <w:iCs/>
        </w:rPr>
        <w:t xml:space="preserve">will be used to minimize these risks. </w:t>
      </w:r>
      <w:r w:rsidR="00C34F71" w:rsidRPr="004D7336">
        <w:rPr>
          <w:i/>
          <w:iCs/>
        </w:rPr>
        <w:t xml:space="preserve">Describe any additional studies or results of planning with local and state emergency service agencies and resulting strategies for reduction of fuels noted in </w:t>
      </w:r>
      <w:bookmarkStart w:id="230" w:name="_Hlk191851728"/>
      <w:r w:rsidR="009334D3" w:rsidRPr="009334D3">
        <w:rPr>
          <w:b/>
          <w:bCs/>
          <w:i/>
          <w:iCs/>
        </w:rPr>
        <w:t xml:space="preserve">MAP </w:t>
      </w:r>
      <w:r w:rsidR="00843E28" w:rsidRPr="00843E28">
        <w:rPr>
          <w:b/>
          <w:bCs/>
          <w:i/>
          <w:iCs/>
        </w:rPr>
        <w:t xml:space="preserve">Guidance </w:t>
      </w:r>
      <w:hyperlink w:anchor="_2.7__Fire" w:history="1">
        <w:r w:rsidR="00843E28" w:rsidRPr="00843E28">
          <w:rPr>
            <w:rStyle w:val="Hyperlink"/>
            <w:b/>
            <w:bCs/>
            <w:i/>
            <w:iCs/>
          </w:rPr>
          <w:t>Item 2.7 Fire Hazards and Risks</w:t>
        </w:r>
      </w:hyperlink>
      <w:bookmarkEnd w:id="230"/>
      <w:r w:rsidR="00C34F71" w:rsidRPr="004D7336">
        <w:rPr>
          <w:i/>
          <w:iCs/>
        </w:rPr>
        <w:t>.</w:t>
      </w:r>
    </w:p>
    <w:p w14:paraId="77BF72E6" w14:textId="77777777" w:rsidR="00A1624B" w:rsidRPr="00595FFE" w:rsidRDefault="00A1624B" w:rsidP="00EC490C">
      <w:pPr>
        <w:pStyle w:val="Heading4"/>
        <w:ind w:left="1440" w:hanging="850"/>
      </w:pPr>
      <w:bookmarkStart w:id="231" w:name="_Toc178070457"/>
      <w:r w:rsidRPr="00595FFE">
        <w:t>*5.8</w:t>
      </w:r>
      <w:r w:rsidRPr="00595FFE">
        <w:tab/>
        <w:t>Supplemental Feeding and Feeding Areas</w:t>
      </w:r>
      <w:bookmarkEnd w:id="231"/>
    </w:p>
    <w:p w14:paraId="06A7CA9C" w14:textId="4C154DE1" w:rsidR="00A1624B" w:rsidRPr="004D7336" w:rsidRDefault="00A1624B" w:rsidP="00AD5C06">
      <w:pPr>
        <w:ind w:left="1440"/>
        <w:rPr>
          <w:i/>
          <w:iCs/>
        </w:rPr>
      </w:pPr>
      <w:r w:rsidRPr="004D7336">
        <w:rPr>
          <w:i/>
          <w:iCs/>
        </w:rPr>
        <w:t xml:space="preserve">Describe </w:t>
      </w:r>
      <w:r w:rsidR="00C34F71" w:rsidRPr="004D7336">
        <w:rPr>
          <w:i/>
          <w:iCs/>
        </w:rPr>
        <w:t xml:space="preserve">whether </w:t>
      </w:r>
      <w:r w:rsidRPr="004D7336">
        <w:rPr>
          <w:i/>
          <w:iCs/>
        </w:rPr>
        <w:t>supplemental feeding may occur on site, type</w:t>
      </w:r>
      <w:r w:rsidR="00C34F71" w:rsidRPr="004D7336">
        <w:rPr>
          <w:i/>
          <w:iCs/>
        </w:rPr>
        <w:t>(s)</w:t>
      </w:r>
      <w:r w:rsidRPr="004D7336">
        <w:rPr>
          <w:i/>
          <w:iCs/>
        </w:rPr>
        <w:t xml:space="preserve"> of supplemental feeding, </w:t>
      </w:r>
      <w:r w:rsidR="00C63696" w:rsidRPr="004D7336">
        <w:rPr>
          <w:i/>
          <w:iCs/>
        </w:rPr>
        <w:t xml:space="preserve">restrictions on supplemental feeding, and </w:t>
      </w:r>
      <w:r w:rsidRPr="004D7336">
        <w:rPr>
          <w:i/>
          <w:iCs/>
        </w:rPr>
        <w:t>location</w:t>
      </w:r>
      <w:r w:rsidR="00C63696" w:rsidRPr="004D7336">
        <w:rPr>
          <w:i/>
          <w:iCs/>
        </w:rPr>
        <w:t>s</w:t>
      </w:r>
      <w:r w:rsidRPr="004D7336">
        <w:rPr>
          <w:i/>
          <w:iCs/>
        </w:rPr>
        <w:t xml:space="preserve"> and timing</w:t>
      </w:r>
      <w:r w:rsidR="00C63696" w:rsidRPr="004D7336">
        <w:rPr>
          <w:i/>
          <w:iCs/>
        </w:rPr>
        <w:t xml:space="preserve"> of supplemental feeding</w:t>
      </w:r>
      <w:r w:rsidRPr="004D7336">
        <w:rPr>
          <w:i/>
          <w:iCs/>
        </w:rPr>
        <w:t>.</w:t>
      </w:r>
    </w:p>
    <w:p w14:paraId="6E146942" w14:textId="77777777" w:rsidR="00A1624B" w:rsidRPr="00595FFE" w:rsidRDefault="00A1624B" w:rsidP="00EC490C">
      <w:pPr>
        <w:pStyle w:val="Heading4"/>
        <w:ind w:left="1440" w:hanging="850"/>
      </w:pPr>
      <w:bookmarkStart w:id="232" w:name="_Toc178070458"/>
      <w:r w:rsidRPr="00595FFE">
        <w:t>*5.9</w:t>
      </w:r>
      <w:r w:rsidRPr="00595FFE">
        <w:tab/>
        <w:t>Animal Distribution Improvements</w:t>
      </w:r>
      <w:bookmarkEnd w:id="232"/>
    </w:p>
    <w:p w14:paraId="2016F7B9" w14:textId="51847AA4" w:rsidR="00A1624B" w:rsidRPr="004D7336" w:rsidRDefault="00C34F71" w:rsidP="00AD5C06">
      <w:pPr>
        <w:ind w:left="1440"/>
        <w:rPr>
          <w:i/>
          <w:iCs/>
        </w:rPr>
      </w:pPr>
      <w:r w:rsidRPr="004D7336">
        <w:rPr>
          <w:i/>
          <w:iCs/>
        </w:rPr>
        <w:t xml:space="preserve">Describe the existing and planned infrastructure and other strategic activities to improve distribution of grazing, </w:t>
      </w:r>
      <w:r w:rsidR="00E00F3C" w:rsidRPr="004D7336">
        <w:rPr>
          <w:i/>
          <w:iCs/>
        </w:rPr>
        <w:t xml:space="preserve">as well as any restrictions or constraints. </w:t>
      </w:r>
    </w:p>
    <w:p w14:paraId="2C2A39AB" w14:textId="77777777" w:rsidR="00A1624B" w:rsidRPr="00595FFE" w:rsidRDefault="00A1624B" w:rsidP="00EC490C">
      <w:pPr>
        <w:pStyle w:val="Heading4"/>
        <w:ind w:left="1440" w:hanging="850"/>
      </w:pPr>
      <w:bookmarkStart w:id="233" w:name="_*5.10_Restrictions"/>
      <w:bookmarkStart w:id="234" w:name="_Toc178070459"/>
      <w:bookmarkStart w:id="235" w:name="_Ref178262107"/>
      <w:bookmarkEnd w:id="233"/>
      <w:r w:rsidRPr="00595FFE">
        <w:t>*5.10</w:t>
      </w:r>
      <w:r w:rsidRPr="00595FFE">
        <w:tab/>
        <w:t>Restrictions</w:t>
      </w:r>
      <w:bookmarkEnd w:id="234"/>
      <w:bookmarkEnd w:id="235"/>
    </w:p>
    <w:p w14:paraId="6AF31735" w14:textId="1C835631" w:rsidR="00A1624B" w:rsidRPr="004D7336" w:rsidRDefault="005655AA" w:rsidP="005655AA">
      <w:pPr>
        <w:ind w:left="1440"/>
        <w:rPr>
          <w:i/>
          <w:iCs/>
        </w:rPr>
      </w:pPr>
      <w:r w:rsidRPr="004D7336">
        <w:rPr>
          <w:i/>
          <w:iCs/>
        </w:rPr>
        <w:t xml:space="preserve">Describe any restrictions to be imposed, such as restrictions on dogs, horses, building of structures, </w:t>
      </w:r>
      <w:r w:rsidR="00E406D1" w:rsidRPr="004D7336">
        <w:rPr>
          <w:i/>
          <w:iCs/>
        </w:rPr>
        <w:t xml:space="preserve">considerations around predators, </w:t>
      </w:r>
      <w:r w:rsidRPr="004D7336">
        <w:rPr>
          <w:i/>
          <w:iCs/>
        </w:rPr>
        <w:t>supplementary enterprises, use for non-grazing purposes, private recreation or hunting access by the landowner and the Grazing Operator.</w:t>
      </w:r>
    </w:p>
    <w:p w14:paraId="0ACE2E0A" w14:textId="77777777" w:rsidR="00A1624B" w:rsidRPr="00595FFE" w:rsidRDefault="00A1624B" w:rsidP="00EC490C">
      <w:pPr>
        <w:pStyle w:val="Heading4"/>
        <w:ind w:left="1440" w:hanging="850"/>
      </w:pPr>
      <w:bookmarkStart w:id="236" w:name="_*5.11_Communications"/>
      <w:bookmarkStart w:id="237" w:name="_Toc178070460"/>
      <w:bookmarkStart w:id="238" w:name="_Ref178254986"/>
      <w:bookmarkStart w:id="239" w:name="_Ref179059264"/>
      <w:bookmarkStart w:id="240" w:name="_Ref179059636"/>
      <w:bookmarkEnd w:id="236"/>
      <w:r w:rsidRPr="00595FFE">
        <w:t>*5.11</w:t>
      </w:r>
      <w:r w:rsidRPr="00595FFE">
        <w:tab/>
        <w:t>Communications</w:t>
      </w:r>
      <w:bookmarkEnd w:id="237"/>
      <w:bookmarkEnd w:id="238"/>
      <w:bookmarkEnd w:id="239"/>
      <w:bookmarkEnd w:id="240"/>
    </w:p>
    <w:p w14:paraId="57C4E641" w14:textId="738FE247" w:rsidR="00C34F71" w:rsidRPr="004D7336" w:rsidRDefault="00C34F71" w:rsidP="00780BE3">
      <w:pPr>
        <w:widowControl w:val="0"/>
        <w:ind w:left="1440"/>
        <w:rPr>
          <w:i/>
          <w:iCs/>
        </w:rPr>
      </w:pPr>
      <w:r w:rsidRPr="004D7336">
        <w:rPr>
          <w:i/>
          <w:iCs/>
        </w:rPr>
        <w:t xml:space="preserve">Describe plans for communications between the </w:t>
      </w:r>
      <w:r w:rsidR="00210CB1" w:rsidRPr="004D7336">
        <w:rPr>
          <w:i/>
          <w:iCs/>
        </w:rPr>
        <w:t>Landlord</w:t>
      </w:r>
      <w:r w:rsidRPr="004D7336">
        <w:rPr>
          <w:i/>
          <w:iCs/>
        </w:rPr>
        <w:t xml:space="preserve"> and Grazing Operator for general planning as well as emergency response. Include the following: </w:t>
      </w:r>
    </w:p>
    <w:p w14:paraId="22C8EAC2" w14:textId="4EFA46C8" w:rsidR="00A1624B" w:rsidRPr="004D7336" w:rsidRDefault="00A1624B" w:rsidP="00A044DE">
      <w:pPr>
        <w:pStyle w:val="ListParagraph"/>
        <w:widowControl w:val="0"/>
        <w:numPr>
          <w:ilvl w:val="0"/>
          <w:numId w:val="37"/>
        </w:numPr>
        <w:ind w:left="1800"/>
        <w:rPr>
          <w:i/>
          <w:iCs/>
        </w:rPr>
      </w:pPr>
      <w:r w:rsidRPr="004D7336">
        <w:rPr>
          <w:i/>
          <w:iCs/>
        </w:rPr>
        <w:t xml:space="preserve">Mutual expectations for communications between the </w:t>
      </w:r>
      <w:r w:rsidR="00210CB1" w:rsidRPr="004D7336">
        <w:rPr>
          <w:i/>
          <w:iCs/>
        </w:rPr>
        <w:t>Landlord</w:t>
      </w:r>
      <w:r w:rsidR="002E6078" w:rsidRPr="004D7336">
        <w:rPr>
          <w:i/>
          <w:iCs/>
        </w:rPr>
        <w:t xml:space="preserve"> </w:t>
      </w:r>
      <w:r w:rsidRPr="004D7336">
        <w:rPr>
          <w:i/>
          <w:iCs/>
        </w:rPr>
        <w:t xml:space="preserve">and </w:t>
      </w:r>
      <w:r w:rsidR="002E6078" w:rsidRPr="004D7336">
        <w:rPr>
          <w:i/>
          <w:iCs/>
        </w:rPr>
        <w:t>Grazing Operator</w:t>
      </w:r>
      <w:r w:rsidRPr="004D7336">
        <w:rPr>
          <w:i/>
          <w:iCs/>
        </w:rPr>
        <w:t xml:space="preserve"> for general planning as well as emergency </w:t>
      </w:r>
      <w:proofErr w:type="gramStart"/>
      <w:r w:rsidRPr="004D7336">
        <w:rPr>
          <w:i/>
          <w:iCs/>
        </w:rPr>
        <w:t>response</w:t>
      </w:r>
      <w:r w:rsidR="00C34F71" w:rsidRPr="004D7336">
        <w:rPr>
          <w:i/>
          <w:iCs/>
        </w:rPr>
        <w:t>;</w:t>
      </w:r>
      <w:proofErr w:type="gramEnd"/>
    </w:p>
    <w:p w14:paraId="10E2E600" w14:textId="5D362886" w:rsidR="00A1624B" w:rsidRPr="004D7336" w:rsidRDefault="00210CB1" w:rsidP="00A044DE">
      <w:pPr>
        <w:pStyle w:val="ListParagraph"/>
        <w:widowControl w:val="0"/>
        <w:numPr>
          <w:ilvl w:val="0"/>
          <w:numId w:val="37"/>
        </w:numPr>
        <w:ind w:left="1800"/>
        <w:rPr>
          <w:i/>
          <w:iCs/>
        </w:rPr>
      </w:pPr>
      <w:r w:rsidRPr="004D7336">
        <w:rPr>
          <w:i/>
          <w:iCs/>
        </w:rPr>
        <w:t>Landlord</w:t>
      </w:r>
      <w:r w:rsidR="00C34F71" w:rsidRPr="004D7336">
        <w:rPr>
          <w:i/>
          <w:iCs/>
        </w:rPr>
        <w:t xml:space="preserve"> expectation of response window (i.e., number of </w:t>
      </w:r>
      <w:r w:rsidR="00A1624B" w:rsidRPr="004D7336">
        <w:rPr>
          <w:i/>
          <w:iCs/>
        </w:rPr>
        <w:t>hours</w:t>
      </w:r>
      <w:r w:rsidR="00C34F71" w:rsidRPr="004D7336">
        <w:rPr>
          <w:i/>
          <w:iCs/>
        </w:rPr>
        <w:t xml:space="preserve">) for </w:t>
      </w:r>
      <w:r w:rsidR="00A1624B" w:rsidRPr="004D7336">
        <w:rPr>
          <w:i/>
          <w:iCs/>
        </w:rPr>
        <w:t xml:space="preserve">the </w:t>
      </w:r>
      <w:r w:rsidR="002E6078" w:rsidRPr="004D7336">
        <w:rPr>
          <w:i/>
          <w:iCs/>
        </w:rPr>
        <w:t>Grazing Operator</w:t>
      </w:r>
      <w:r w:rsidR="00A1624B" w:rsidRPr="004D7336">
        <w:rPr>
          <w:i/>
          <w:iCs/>
        </w:rPr>
        <w:t xml:space="preserve"> or representative to arrive at the property to respond to emergency calls</w:t>
      </w:r>
      <w:r w:rsidR="00C34F71" w:rsidRPr="004D7336">
        <w:rPr>
          <w:i/>
          <w:iCs/>
        </w:rPr>
        <w:t xml:space="preserve">; and, </w:t>
      </w:r>
    </w:p>
    <w:p w14:paraId="6B9E5973" w14:textId="290E7DA4" w:rsidR="00A1624B" w:rsidRPr="004D7336" w:rsidRDefault="00C34F71" w:rsidP="00A044DE">
      <w:pPr>
        <w:pStyle w:val="ListParagraph"/>
        <w:widowControl w:val="0"/>
        <w:numPr>
          <w:ilvl w:val="0"/>
          <w:numId w:val="37"/>
        </w:numPr>
        <w:ind w:left="1800"/>
        <w:rPr>
          <w:i/>
          <w:iCs/>
        </w:rPr>
      </w:pPr>
      <w:r w:rsidRPr="004D7336">
        <w:rPr>
          <w:i/>
          <w:iCs/>
        </w:rPr>
        <w:t xml:space="preserve">Content and timing of annual </w:t>
      </w:r>
      <w:r w:rsidR="00A1624B" w:rsidRPr="004D7336">
        <w:rPr>
          <w:i/>
          <w:iCs/>
        </w:rPr>
        <w:t>planning meetings and reports.</w:t>
      </w:r>
    </w:p>
    <w:p w14:paraId="34DA8D9C" w14:textId="034179AF" w:rsidR="00A1624B" w:rsidRPr="00595FFE" w:rsidRDefault="00A1624B" w:rsidP="00EC490C">
      <w:pPr>
        <w:pStyle w:val="Heading4"/>
        <w:ind w:left="1440" w:hanging="850"/>
      </w:pPr>
      <w:bookmarkStart w:id="241" w:name="_Toc178070461"/>
      <w:r w:rsidRPr="00595FFE">
        <w:t>*5.12</w:t>
      </w:r>
      <w:r w:rsidRPr="00595FFE">
        <w:tab/>
        <w:t xml:space="preserve">Livestock </w:t>
      </w:r>
      <w:r w:rsidR="00527A1F">
        <w:rPr>
          <w:rFonts w:ascii="Calibri" w:eastAsia="Times New Roman" w:hAnsi="Calibri" w:cs="Calibri"/>
          <w:color w:val="000000"/>
        </w:rPr>
        <w:t xml:space="preserve">Agreement </w:t>
      </w:r>
      <w:r w:rsidRPr="00595FFE">
        <w:t>Options and Recommendations</w:t>
      </w:r>
      <w:bookmarkEnd w:id="241"/>
    </w:p>
    <w:p w14:paraId="3F7764D3" w14:textId="5CEF4BB8" w:rsidR="00A1624B" w:rsidRPr="004D7336" w:rsidRDefault="00D01419" w:rsidP="00AD5C06">
      <w:pPr>
        <w:ind w:left="1440"/>
        <w:rPr>
          <w:i/>
          <w:iCs/>
        </w:rPr>
      </w:pPr>
      <w:r w:rsidRPr="004D7336">
        <w:rPr>
          <w:i/>
          <w:iCs/>
        </w:rPr>
        <w:t xml:space="preserve">Refer to the Agreement and describe </w:t>
      </w:r>
      <w:r w:rsidR="00A1624B" w:rsidRPr="004D7336">
        <w:rPr>
          <w:i/>
          <w:iCs/>
        </w:rPr>
        <w:t>any pertinent l</w:t>
      </w:r>
      <w:r w:rsidR="00074ECD" w:rsidRPr="004D7336">
        <w:rPr>
          <w:i/>
          <w:iCs/>
        </w:rPr>
        <w:t>icense</w:t>
      </w:r>
      <w:r w:rsidR="00A1624B" w:rsidRPr="004D7336">
        <w:rPr>
          <w:i/>
          <w:iCs/>
        </w:rPr>
        <w:t xml:space="preserve"> details as they relate to timing and management of grazing</w:t>
      </w:r>
      <w:r w:rsidRPr="004D7336">
        <w:rPr>
          <w:i/>
          <w:iCs/>
        </w:rPr>
        <w:t>; the Agreement should also refer to the MAP, which may be updated periodically.</w:t>
      </w:r>
      <w:r w:rsidR="00687DEC" w:rsidRPr="004D7336">
        <w:rPr>
          <w:i/>
          <w:iCs/>
        </w:rPr>
        <w:t xml:space="preserve"> This could include outlining animal husbandry and welfare expectations such as herd health programs and how to handle deceased livestock.</w:t>
      </w:r>
    </w:p>
    <w:p w14:paraId="6263D39C" w14:textId="77777777" w:rsidR="00A1624B" w:rsidRPr="00595FFE" w:rsidRDefault="00A1624B" w:rsidP="00EC490C">
      <w:pPr>
        <w:pStyle w:val="Heading4"/>
        <w:ind w:left="1440" w:hanging="850"/>
      </w:pPr>
      <w:bookmarkStart w:id="242" w:name="_Toc178070462"/>
      <w:r w:rsidRPr="00595FFE">
        <w:lastRenderedPageBreak/>
        <w:t>*5.13</w:t>
      </w:r>
      <w:r w:rsidRPr="00595FFE">
        <w:tab/>
        <w:t>Grazing Fee Credit Options and Other Incentives for Stewardship Cooperation</w:t>
      </w:r>
      <w:bookmarkEnd w:id="242"/>
    </w:p>
    <w:p w14:paraId="1E8EDACB" w14:textId="539A96EF" w:rsidR="00562363" w:rsidRPr="004D7336" w:rsidRDefault="00A1624B" w:rsidP="00687DEC">
      <w:pPr>
        <w:ind w:left="1440"/>
        <w:rPr>
          <w:b/>
          <w:bCs/>
          <w:i/>
          <w:iCs/>
        </w:rPr>
      </w:pPr>
      <w:r w:rsidRPr="004D7336">
        <w:rPr>
          <w:i/>
          <w:iCs/>
        </w:rPr>
        <w:t>Describe payment options such as land improvements or specific management that could apply to grazing payments or discounted rates</w:t>
      </w:r>
      <w:r w:rsidR="00D01419" w:rsidRPr="004D7336">
        <w:rPr>
          <w:i/>
          <w:iCs/>
        </w:rPr>
        <w:t xml:space="preserve">; such incentives will vary by </w:t>
      </w:r>
      <w:r w:rsidR="00210CB1" w:rsidRPr="004D7336">
        <w:rPr>
          <w:i/>
          <w:iCs/>
        </w:rPr>
        <w:t>Landlord</w:t>
      </w:r>
      <w:r w:rsidR="00D01419" w:rsidRPr="004D7336">
        <w:rPr>
          <w:i/>
          <w:iCs/>
        </w:rPr>
        <w:t xml:space="preserve"> and managing agency and </w:t>
      </w:r>
      <w:r w:rsidRPr="004D7336">
        <w:rPr>
          <w:i/>
          <w:iCs/>
        </w:rPr>
        <w:t xml:space="preserve">should align with </w:t>
      </w:r>
      <w:r w:rsidR="00D01419" w:rsidRPr="004D7336">
        <w:rPr>
          <w:i/>
          <w:iCs/>
        </w:rPr>
        <w:t xml:space="preserve">stipulations in the </w:t>
      </w:r>
      <w:r w:rsidRPr="004D7336">
        <w:rPr>
          <w:i/>
          <w:iCs/>
        </w:rPr>
        <w:t xml:space="preserve">Agreement. </w:t>
      </w:r>
      <w:bookmarkStart w:id="243" w:name="_Toc178070463"/>
    </w:p>
    <w:p w14:paraId="384C6D6B" w14:textId="5EA9437C" w:rsidR="00A1624B" w:rsidRPr="005655AA" w:rsidRDefault="00A1624B" w:rsidP="00EC490C">
      <w:pPr>
        <w:pStyle w:val="Heading4"/>
        <w:ind w:left="1440" w:hanging="850"/>
      </w:pPr>
      <w:bookmarkStart w:id="244" w:name="_*5.14_Infrastructure"/>
      <w:bookmarkEnd w:id="244"/>
      <w:r w:rsidRPr="00595FFE">
        <w:t>*5.14</w:t>
      </w:r>
      <w:r w:rsidRPr="00595FFE">
        <w:tab/>
        <w:t>Infrastructure</w:t>
      </w:r>
      <w:bookmarkEnd w:id="243"/>
    </w:p>
    <w:p w14:paraId="670E6D52" w14:textId="3190C725" w:rsidR="00A1624B" w:rsidRPr="004D7336" w:rsidRDefault="005655AA" w:rsidP="00735BAE">
      <w:pPr>
        <w:pStyle w:val="ListParagraph"/>
        <w:widowControl w:val="0"/>
        <w:ind w:left="1440"/>
        <w:rPr>
          <w:i/>
          <w:iCs/>
        </w:rPr>
      </w:pPr>
      <w:r w:rsidRPr="004D7336">
        <w:rPr>
          <w:i/>
          <w:iCs/>
        </w:rPr>
        <w:t xml:space="preserve">Abide by applicable </w:t>
      </w:r>
      <w:r w:rsidR="00A1624B" w:rsidRPr="004D7336">
        <w:rPr>
          <w:i/>
          <w:iCs/>
        </w:rPr>
        <w:t>state code</w:t>
      </w:r>
      <w:r w:rsidRPr="004D7336">
        <w:rPr>
          <w:i/>
          <w:iCs/>
        </w:rPr>
        <w:t>s</w:t>
      </w:r>
      <w:r w:rsidR="00A1624B" w:rsidRPr="004D7336">
        <w:rPr>
          <w:i/>
          <w:iCs/>
        </w:rPr>
        <w:t xml:space="preserve"> regarding livestock fencing, and concise presentation of required compliance by </w:t>
      </w:r>
      <w:r w:rsidRPr="004D7336">
        <w:rPr>
          <w:i/>
          <w:iCs/>
        </w:rPr>
        <w:t xml:space="preserve">the </w:t>
      </w:r>
      <w:r w:rsidR="002E6078" w:rsidRPr="004D7336">
        <w:rPr>
          <w:i/>
          <w:iCs/>
        </w:rPr>
        <w:t>Grazing Operator</w:t>
      </w:r>
      <w:r w:rsidR="00A1624B" w:rsidRPr="004D7336">
        <w:rPr>
          <w:i/>
          <w:iCs/>
        </w:rPr>
        <w:t xml:space="preserve"> </w:t>
      </w:r>
      <w:r w:rsidRPr="004D7336">
        <w:rPr>
          <w:i/>
          <w:iCs/>
        </w:rPr>
        <w:t xml:space="preserve">(see </w:t>
      </w:r>
      <w:r w:rsidR="00FC69E7" w:rsidRPr="00894BED">
        <w:rPr>
          <w:i/>
          <w:iCs/>
        </w:rPr>
        <w:t>FAC §</w:t>
      </w:r>
      <w:r w:rsidR="00894BED" w:rsidRPr="00894BED">
        <w:rPr>
          <w:i/>
          <w:iCs/>
        </w:rPr>
        <w:t>§</w:t>
      </w:r>
      <w:r w:rsidR="00FC69E7" w:rsidRPr="00894BED">
        <w:rPr>
          <w:i/>
          <w:iCs/>
        </w:rPr>
        <w:t xml:space="preserve"> </w:t>
      </w:r>
      <w:r w:rsidR="00A1624B" w:rsidRPr="00894BED">
        <w:rPr>
          <w:i/>
          <w:iCs/>
        </w:rPr>
        <w:t>17121</w:t>
      </w:r>
      <w:r w:rsidR="00FC69E7" w:rsidRPr="00894BED">
        <w:rPr>
          <w:i/>
          <w:iCs/>
        </w:rPr>
        <w:t>–1712</w:t>
      </w:r>
      <w:r w:rsidR="00A1624B" w:rsidRPr="00894BED">
        <w:rPr>
          <w:i/>
          <w:iCs/>
        </w:rPr>
        <w:t>4</w:t>
      </w:r>
      <w:r w:rsidR="00FC69E7" w:rsidRPr="004D7336">
        <w:rPr>
          <w:rStyle w:val="FootnoteReference"/>
          <w:i/>
          <w:iCs/>
        </w:rPr>
        <w:footnoteReference w:id="23"/>
      </w:r>
      <w:r w:rsidR="00A1624B" w:rsidRPr="004D7336">
        <w:rPr>
          <w:i/>
          <w:iCs/>
        </w:rPr>
        <w:t xml:space="preserve"> and </w:t>
      </w:r>
      <w:r w:rsidR="00FC69E7" w:rsidRPr="00894BED">
        <w:rPr>
          <w:i/>
          <w:iCs/>
        </w:rPr>
        <w:t xml:space="preserve">FAC </w:t>
      </w:r>
      <w:r w:rsidR="00894BED" w:rsidRPr="00894BED">
        <w:rPr>
          <w:i/>
          <w:iCs/>
        </w:rPr>
        <w:t>§</w:t>
      </w:r>
      <w:r w:rsidR="00FC69E7" w:rsidRPr="00894BED">
        <w:rPr>
          <w:i/>
          <w:iCs/>
        </w:rPr>
        <w:t>§ 17150–17153</w:t>
      </w:r>
      <w:r w:rsidR="00FC69E7" w:rsidRPr="004D7336">
        <w:rPr>
          <w:rStyle w:val="FootnoteReference"/>
          <w:i/>
          <w:iCs/>
        </w:rPr>
        <w:footnoteReference w:id="24"/>
      </w:r>
      <w:r w:rsidR="00FC69E7" w:rsidRPr="004D7336">
        <w:rPr>
          <w:i/>
          <w:iCs/>
        </w:rPr>
        <w:t xml:space="preserve"> </w:t>
      </w:r>
      <w:r w:rsidR="00A1624B" w:rsidRPr="004D7336">
        <w:rPr>
          <w:i/>
          <w:iCs/>
        </w:rPr>
        <w:t>for electrified fences</w:t>
      </w:r>
      <w:r w:rsidRPr="004D7336">
        <w:rPr>
          <w:i/>
          <w:iCs/>
        </w:rPr>
        <w:t>)</w:t>
      </w:r>
      <w:r w:rsidR="00FC69E7" w:rsidRPr="004D7336">
        <w:rPr>
          <w:i/>
          <w:iCs/>
        </w:rPr>
        <w:t xml:space="preserve">. </w:t>
      </w:r>
    </w:p>
    <w:p w14:paraId="2F84DF9F" w14:textId="77777777" w:rsidR="00A1624B" w:rsidRPr="00A044DE" w:rsidRDefault="00A1624B" w:rsidP="00DD6144">
      <w:pPr>
        <w:ind w:left="2160" w:hanging="806"/>
        <w:rPr>
          <w:b/>
          <w:bCs/>
        </w:rPr>
      </w:pPr>
      <w:r w:rsidRPr="00A044DE">
        <w:rPr>
          <w:b/>
          <w:bCs/>
        </w:rPr>
        <w:t>*5.14.1</w:t>
      </w:r>
      <w:r w:rsidRPr="00A044DE">
        <w:rPr>
          <w:b/>
          <w:bCs/>
        </w:rPr>
        <w:tab/>
        <w:t>Existing Grazing-related Infrastructure</w:t>
      </w:r>
    </w:p>
    <w:p w14:paraId="1783A1C5" w14:textId="540BD8BB" w:rsidR="00A1624B" w:rsidRPr="004D7336" w:rsidRDefault="00A1624B" w:rsidP="00780BE3">
      <w:pPr>
        <w:ind w:left="2160"/>
      </w:pPr>
      <w:r w:rsidRPr="004D7336">
        <w:t xml:space="preserve">Describe all infrastructure such as corrals, fencing, water troughs, </w:t>
      </w:r>
      <w:r w:rsidR="00FC69E7" w:rsidRPr="004D7336">
        <w:t xml:space="preserve">and </w:t>
      </w:r>
      <w:r w:rsidRPr="004D7336">
        <w:t>pumps.</w:t>
      </w:r>
    </w:p>
    <w:p w14:paraId="2FE1AF3A" w14:textId="77777777" w:rsidR="00A1624B" w:rsidRPr="00A044DE" w:rsidRDefault="00A1624B" w:rsidP="00780BE3">
      <w:pPr>
        <w:ind w:left="2160" w:hanging="806"/>
        <w:rPr>
          <w:b/>
          <w:bCs/>
        </w:rPr>
      </w:pPr>
      <w:r w:rsidRPr="00A044DE">
        <w:rPr>
          <w:b/>
          <w:bCs/>
        </w:rPr>
        <w:t>*5.14.2</w:t>
      </w:r>
      <w:r w:rsidRPr="00A044DE">
        <w:rPr>
          <w:b/>
          <w:bCs/>
        </w:rPr>
        <w:tab/>
        <w:t xml:space="preserve">“Wildlife-friendly” fencing </w:t>
      </w:r>
    </w:p>
    <w:p w14:paraId="000C0171" w14:textId="5F3E8B04" w:rsidR="00A1624B" w:rsidRPr="00595FFE" w:rsidRDefault="00A1624B" w:rsidP="00780BE3">
      <w:pPr>
        <w:ind w:left="2160"/>
      </w:pPr>
      <w:r w:rsidRPr="00595FFE">
        <w:t xml:space="preserve">“Wildlife-friendly fencing” should be used or required only at segments where specified wildlife may be directly harmed by regular fence; fence segments where no such conflict is expected should use regular fence; however, all </w:t>
      </w:r>
      <w:proofErr w:type="gramStart"/>
      <w:r w:rsidRPr="00595FFE">
        <w:t>fence</w:t>
      </w:r>
      <w:proofErr w:type="gramEnd"/>
      <w:r w:rsidRPr="00595FFE">
        <w:t xml:space="preserve"> should meet or exceed the CDFA “good and substantial fence” code</w:t>
      </w:r>
      <w:r w:rsidR="003866E9">
        <w:t>.</w:t>
      </w:r>
    </w:p>
    <w:p w14:paraId="679FF675" w14:textId="77777777" w:rsidR="00A1624B" w:rsidRPr="00A044DE" w:rsidRDefault="00A1624B" w:rsidP="00780BE3">
      <w:pPr>
        <w:ind w:left="2160" w:hanging="806"/>
        <w:rPr>
          <w:b/>
          <w:bCs/>
        </w:rPr>
      </w:pPr>
      <w:r w:rsidRPr="00A044DE">
        <w:rPr>
          <w:b/>
          <w:bCs/>
        </w:rPr>
        <w:t>*5.14.3</w:t>
      </w:r>
      <w:r w:rsidRPr="00A044DE">
        <w:rPr>
          <w:b/>
          <w:bCs/>
        </w:rPr>
        <w:tab/>
        <w:t>Required Improvements</w:t>
      </w:r>
    </w:p>
    <w:p w14:paraId="7EBEDF5C" w14:textId="5C162919" w:rsidR="00A1624B" w:rsidRPr="00595FFE" w:rsidRDefault="00A1624B" w:rsidP="00780BE3">
      <w:pPr>
        <w:ind w:left="2160"/>
      </w:pPr>
      <w:r w:rsidRPr="00595FFE">
        <w:t xml:space="preserve">Describe any infrastructure improvements that will need to be made before grazing can be implemented or during </w:t>
      </w:r>
      <w:r w:rsidR="00535CA5">
        <w:t>A</w:t>
      </w:r>
      <w:r w:rsidRPr="00595FFE">
        <w:t>greement</w:t>
      </w:r>
      <w:r w:rsidR="00843E28">
        <w:t xml:space="preserve"> term</w:t>
      </w:r>
      <w:r w:rsidRPr="00595FFE">
        <w:t xml:space="preserve">. </w:t>
      </w:r>
    </w:p>
    <w:p w14:paraId="7B8BD9BC" w14:textId="77777777" w:rsidR="00A1624B" w:rsidRPr="00A044DE" w:rsidRDefault="00A1624B" w:rsidP="00780BE3">
      <w:pPr>
        <w:ind w:left="2160" w:hanging="806"/>
        <w:rPr>
          <w:b/>
          <w:bCs/>
        </w:rPr>
      </w:pPr>
      <w:r w:rsidRPr="00A044DE">
        <w:rPr>
          <w:b/>
          <w:bCs/>
        </w:rPr>
        <w:t>*5.14.4</w:t>
      </w:r>
      <w:r w:rsidRPr="00A044DE">
        <w:rPr>
          <w:b/>
          <w:bCs/>
        </w:rPr>
        <w:tab/>
        <w:t>Maintenance and Unexpected Repairs</w:t>
      </w:r>
    </w:p>
    <w:p w14:paraId="232C6C9F" w14:textId="0FB9A617" w:rsidR="00677AFC" w:rsidRDefault="00A1624B" w:rsidP="00535CA5">
      <w:pPr>
        <w:ind w:left="2160"/>
        <w:rPr>
          <w:b/>
          <w:bCs/>
        </w:rPr>
      </w:pPr>
      <w:r w:rsidRPr="00595FFE">
        <w:t xml:space="preserve">Describe which party is responsible for maintenance and repairs of infrastructure on the property. </w:t>
      </w:r>
    </w:p>
    <w:p w14:paraId="3A32792F" w14:textId="0669C80E" w:rsidR="00A1624B" w:rsidRPr="00A044DE" w:rsidRDefault="00A1624B" w:rsidP="00780BE3">
      <w:pPr>
        <w:ind w:left="2160" w:hanging="806"/>
        <w:rPr>
          <w:b/>
          <w:bCs/>
        </w:rPr>
      </w:pPr>
      <w:r w:rsidRPr="00A044DE">
        <w:rPr>
          <w:b/>
          <w:bCs/>
        </w:rPr>
        <w:t>*5.14.5</w:t>
      </w:r>
      <w:r w:rsidRPr="00A044DE">
        <w:rPr>
          <w:b/>
          <w:bCs/>
        </w:rPr>
        <w:tab/>
        <w:t>Estimated Costs and Responsibilities</w:t>
      </w:r>
    </w:p>
    <w:p w14:paraId="3D5FC1DD" w14:textId="3B7ED6C4" w:rsidR="00A1624B" w:rsidRPr="00595FFE" w:rsidRDefault="00A1624B" w:rsidP="00780BE3">
      <w:pPr>
        <w:pStyle w:val="ListParagraph"/>
        <w:ind w:left="2160"/>
      </w:pPr>
      <w:r w:rsidRPr="00595FFE">
        <w:t xml:space="preserve">Costs of permanently installed infrastructure (with useful life expected to exceed the term of the </w:t>
      </w:r>
      <w:r w:rsidR="00527A1F">
        <w:rPr>
          <w:rFonts w:ascii="Calibri" w:eastAsia="Times New Roman" w:hAnsi="Calibri" w:cs="Calibri"/>
          <w:color w:val="000000"/>
        </w:rPr>
        <w:t>Agreement</w:t>
      </w:r>
      <w:r w:rsidRPr="00595FFE">
        <w:t xml:space="preserve">) related to the desired grazing operation are typically covered by the </w:t>
      </w:r>
      <w:r w:rsidR="00210CB1">
        <w:t>Landlord</w:t>
      </w:r>
      <w:r w:rsidRPr="00595FFE">
        <w:t xml:space="preserve">; costs of maintenance of that infrastructure are typically covered by the </w:t>
      </w:r>
      <w:r w:rsidR="002E6078">
        <w:t>Grazing Operator</w:t>
      </w:r>
      <w:r w:rsidRPr="00595FFE">
        <w:t>.</w:t>
      </w:r>
    </w:p>
    <w:p w14:paraId="1D9D0132" w14:textId="77777777" w:rsidR="00A1624B" w:rsidRPr="00A044DE" w:rsidRDefault="00A1624B" w:rsidP="00EC490C">
      <w:pPr>
        <w:pStyle w:val="Heading4"/>
        <w:ind w:left="1440" w:hanging="720"/>
      </w:pPr>
      <w:bookmarkStart w:id="245" w:name="_Toc178070464"/>
      <w:r w:rsidRPr="00A044DE">
        <w:t>5.15</w:t>
      </w:r>
      <w:r w:rsidRPr="00A044DE">
        <w:tab/>
        <w:t>Extreme Weather (drought, flood, debris flows, infrastructure damage) Preparations, Special Monitoring, and Response Plan</w:t>
      </w:r>
      <w:bookmarkEnd w:id="245"/>
    </w:p>
    <w:p w14:paraId="2B43A0B3" w14:textId="75D73502" w:rsidR="00A1624B" w:rsidRPr="004D7336" w:rsidRDefault="00D01419" w:rsidP="00780BE3">
      <w:pPr>
        <w:widowControl w:val="0"/>
        <w:ind w:left="1440"/>
        <w:rPr>
          <w:i/>
          <w:iCs/>
        </w:rPr>
      </w:pPr>
      <w:r w:rsidRPr="004D7336">
        <w:rPr>
          <w:i/>
          <w:iCs/>
        </w:rPr>
        <w:t>Describe potential extreme weather events, including those associated with climate change</w:t>
      </w:r>
      <w:r w:rsidR="005655AA" w:rsidRPr="004D7336">
        <w:rPr>
          <w:i/>
          <w:iCs/>
        </w:rPr>
        <w:t xml:space="preserve"> (see </w:t>
      </w:r>
      <w:r w:rsidR="00EC490C" w:rsidRPr="00EC490C">
        <w:rPr>
          <w:b/>
          <w:bCs/>
          <w:i/>
          <w:iCs/>
        </w:rPr>
        <w:t>MAP Guidance</w:t>
      </w:r>
      <w:r w:rsidR="00EC490C" w:rsidRPr="00843E28">
        <w:rPr>
          <w:i/>
          <w:iCs/>
        </w:rPr>
        <w:t xml:space="preserve"> </w:t>
      </w:r>
      <w:hyperlink w:anchor="_3.4_Expected_Effects" w:history="1">
        <w:r w:rsidR="004D6089" w:rsidRPr="00536A17">
          <w:rPr>
            <w:rStyle w:val="Hyperlink"/>
            <w:b/>
            <w:bCs/>
            <w:i/>
            <w:iCs/>
          </w:rPr>
          <w:t>Item 3.4 Expected Effects of Climate Change</w:t>
        </w:r>
      </w:hyperlink>
      <w:r w:rsidR="005655AA" w:rsidRPr="004D7336">
        <w:rPr>
          <w:i/>
          <w:iCs/>
        </w:rPr>
        <w:t>)</w:t>
      </w:r>
      <w:r w:rsidRPr="004D7336">
        <w:rPr>
          <w:i/>
          <w:iCs/>
        </w:rPr>
        <w:t xml:space="preserve">. Describe strategies for communications among management agency staff and Grazing Operator, </w:t>
      </w:r>
      <w:r w:rsidRPr="004D7336">
        <w:rPr>
          <w:i/>
          <w:iCs/>
        </w:rPr>
        <w:lastRenderedPageBreak/>
        <w:t xml:space="preserve">priority responses (see </w:t>
      </w:r>
      <w:r w:rsidR="00EC490C" w:rsidRPr="00EC490C">
        <w:rPr>
          <w:b/>
          <w:bCs/>
          <w:i/>
          <w:iCs/>
        </w:rPr>
        <w:t>MAP Guidan</w:t>
      </w:r>
      <w:r w:rsidR="00EC490C" w:rsidRPr="00843E28">
        <w:rPr>
          <w:b/>
          <w:bCs/>
          <w:i/>
          <w:iCs/>
        </w:rPr>
        <w:t>ce</w:t>
      </w:r>
      <w:r w:rsidR="00EC490C" w:rsidRPr="00843E28">
        <w:rPr>
          <w:i/>
          <w:iCs/>
        </w:rPr>
        <w:t xml:space="preserve"> </w:t>
      </w:r>
      <w:hyperlink w:anchor="_*5.11_Communications" w:history="1">
        <w:r w:rsidR="004D6089" w:rsidRPr="00536A17">
          <w:rPr>
            <w:rStyle w:val="Hyperlink"/>
            <w:b/>
            <w:bCs/>
            <w:i/>
            <w:iCs/>
          </w:rPr>
          <w:t>Item *5.11 Communications</w:t>
        </w:r>
      </w:hyperlink>
      <w:r w:rsidRPr="004D7336">
        <w:rPr>
          <w:i/>
          <w:iCs/>
        </w:rPr>
        <w:t xml:space="preserve">), and subsequent monitoring of emergency impacts. Describe indicators </w:t>
      </w:r>
      <w:r w:rsidR="00DA668C" w:rsidRPr="004D7336">
        <w:rPr>
          <w:i/>
          <w:iCs/>
        </w:rPr>
        <w:t xml:space="preserve">of likely conditions which would cause grazing to be suspended (e.g., saturated soils, public use, </w:t>
      </w:r>
      <w:r w:rsidR="00074ECD" w:rsidRPr="004D7336">
        <w:rPr>
          <w:i/>
          <w:iCs/>
        </w:rPr>
        <w:t xml:space="preserve">fire, floods, </w:t>
      </w:r>
      <w:r w:rsidR="003C2F74" w:rsidRPr="004D7336">
        <w:rPr>
          <w:i/>
          <w:iCs/>
        </w:rPr>
        <w:t xml:space="preserve">or </w:t>
      </w:r>
      <w:r w:rsidR="00DA668C" w:rsidRPr="004D7336">
        <w:rPr>
          <w:i/>
          <w:iCs/>
        </w:rPr>
        <w:t>drought)</w:t>
      </w:r>
      <w:r w:rsidRPr="004D7336">
        <w:rPr>
          <w:i/>
          <w:iCs/>
        </w:rPr>
        <w:t xml:space="preserve">. </w:t>
      </w:r>
      <w:r w:rsidR="00A1624B" w:rsidRPr="004D7336">
        <w:rPr>
          <w:i/>
          <w:iCs/>
        </w:rPr>
        <w:t xml:space="preserve">Describe management strategies to be used during extreme </w:t>
      </w:r>
      <w:r w:rsidRPr="004D7336">
        <w:rPr>
          <w:i/>
          <w:iCs/>
        </w:rPr>
        <w:t xml:space="preserve">weather, </w:t>
      </w:r>
      <w:r w:rsidR="00A1624B" w:rsidRPr="004D7336">
        <w:rPr>
          <w:i/>
          <w:iCs/>
        </w:rPr>
        <w:t>such as when animals will be removed and when they can return to the property.</w:t>
      </w:r>
    </w:p>
    <w:p w14:paraId="5C78BC15" w14:textId="77777777" w:rsidR="00A1624B" w:rsidRDefault="00A1624B" w:rsidP="00DD6144">
      <w:pPr>
        <w:pStyle w:val="Heading3"/>
      </w:pPr>
      <w:bookmarkStart w:id="246" w:name="_6.0_Monitoring,_Reporting,"/>
      <w:bookmarkStart w:id="247" w:name="_Ref176878637"/>
      <w:bookmarkStart w:id="248" w:name="_Toc178070465"/>
      <w:bookmarkStart w:id="249" w:name="_Toc193749667"/>
      <w:bookmarkEnd w:id="246"/>
      <w:r w:rsidRPr="00595FFE">
        <w:t>6.0</w:t>
      </w:r>
      <w:r w:rsidRPr="00595FFE">
        <w:tab/>
        <w:t>Monitoring, Reporting, and Plan Adaptation</w:t>
      </w:r>
      <w:bookmarkEnd w:id="247"/>
      <w:bookmarkEnd w:id="248"/>
      <w:bookmarkEnd w:id="249"/>
    </w:p>
    <w:p w14:paraId="40C99C94" w14:textId="181F7E62" w:rsidR="00DA668C" w:rsidRDefault="00DA668C" w:rsidP="00A3393B">
      <w:pPr>
        <w:ind w:left="720"/>
      </w:pPr>
      <w:r>
        <w:t xml:space="preserve">Monitoring is a </w:t>
      </w:r>
      <w:r w:rsidRPr="00DA668C">
        <w:t xml:space="preserve">common aspect of </w:t>
      </w:r>
      <w:r>
        <w:t>the MAP</w:t>
      </w:r>
      <w:r w:rsidRPr="00DA668C">
        <w:t>. Monitoring can be used to measure the effectiveness of management practices at meeting the objectives</w:t>
      </w:r>
      <w:r>
        <w:t>, or compliance with Agreement terms</w:t>
      </w:r>
      <w:r w:rsidRPr="00DA668C">
        <w:t xml:space="preserve">. </w:t>
      </w:r>
      <w:r w:rsidR="003C2F74">
        <w:t xml:space="preserve">When developing monitoring strategies, methods should be chosen that measure variables directly related to the resource goals. This provides feedback as to whether goals were met and provides a basis for management decisions. </w:t>
      </w:r>
      <w:r w:rsidRPr="00DA668C">
        <w:t xml:space="preserve">Many resources </w:t>
      </w:r>
      <w:r>
        <w:t xml:space="preserve">are available </w:t>
      </w:r>
      <w:r w:rsidRPr="00DA668C">
        <w:t>detailing various rangeland monitoring methods and their uses. A monitoring regime is project</w:t>
      </w:r>
      <w:r>
        <w:t>-</w:t>
      </w:r>
      <w:r w:rsidRPr="00DA668C">
        <w:t xml:space="preserve">specific </w:t>
      </w:r>
      <w:r>
        <w:t xml:space="preserve">and </w:t>
      </w:r>
      <w:r w:rsidRPr="00DA668C">
        <w:t>should be tailored toward specific site</w:t>
      </w:r>
      <w:r>
        <w:t>s</w:t>
      </w:r>
      <w:r w:rsidRPr="00DA668C">
        <w:t xml:space="preserve"> and objectives. For these reasons, this document will </w:t>
      </w:r>
      <w:r w:rsidR="003C2F74">
        <w:t xml:space="preserve">NOT </w:t>
      </w:r>
      <w:r>
        <w:t xml:space="preserve">delve deeply </w:t>
      </w:r>
      <w:r w:rsidRPr="00DA668C">
        <w:t xml:space="preserve">get into specific monitoring methodology. However, many useful monitoring resources are provided below in </w:t>
      </w:r>
      <w:hyperlink w:anchor="_VI._SUPPLEMENTAL_RESOURCES" w:history="1">
        <w:r w:rsidR="002F4585" w:rsidRPr="00536A17">
          <w:rPr>
            <w:rStyle w:val="Hyperlink"/>
            <w:b/>
            <w:bCs/>
          </w:rPr>
          <w:t>Chapter VI. SUPPLEMENTAL RESOURCES</w:t>
        </w:r>
      </w:hyperlink>
      <w:r w:rsidR="00D723B5">
        <w:rPr>
          <w:b/>
          <w:bCs/>
        </w:rPr>
        <w:t>.</w:t>
      </w:r>
      <w:r w:rsidR="00D723B5" w:rsidRPr="00735BAE">
        <w:rPr>
          <w:b/>
          <w:bCs/>
        </w:rPr>
        <w:t xml:space="preserve"> </w:t>
      </w:r>
    </w:p>
    <w:p w14:paraId="1ED44F4B" w14:textId="77777777" w:rsidR="00A1624B" w:rsidRPr="00595FFE" w:rsidRDefault="00A1624B" w:rsidP="00EC490C">
      <w:pPr>
        <w:pStyle w:val="Heading4"/>
        <w:ind w:left="1440" w:hanging="850"/>
      </w:pPr>
      <w:bookmarkStart w:id="250" w:name="_Toc178070466"/>
      <w:r w:rsidRPr="00595FFE">
        <w:t>*6.1</w:t>
      </w:r>
      <w:r w:rsidRPr="00595FFE">
        <w:tab/>
        <w:t>Monitoring and Reporting</w:t>
      </w:r>
      <w:bookmarkEnd w:id="250"/>
    </w:p>
    <w:p w14:paraId="51F2A5AB" w14:textId="7F32DEE7" w:rsidR="00A1624B" w:rsidRPr="004D7336" w:rsidRDefault="00D01419" w:rsidP="00AD5C06">
      <w:pPr>
        <w:ind w:left="1440"/>
        <w:rPr>
          <w:i/>
          <w:iCs/>
        </w:rPr>
      </w:pPr>
      <w:r w:rsidRPr="004D7336">
        <w:rPr>
          <w:i/>
          <w:iCs/>
        </w:rPr>
        <w:t xml:space="preserve">Describe monitoring variables, methods of measurement, schedule, data analysis, and reporting requirement to determine compliance and effectiveness of management actions; describe the rationale for inclusion or exclusion of potential variables with reference to common professional practices and expected grazing effects. </w:t>
      </w:r>
      <w:r w:rsidR="00A1624B" w:rsidRPr="004D7336">
        <w:rPr>
          <w:i/>
          <w:iCs/>
        </w:rPr>
        <w:t xml:space="preserve">Describe </w:t>
      </w:r>
      <w:r w:rsidRPr="004D7336">
        <w:rPr>
          <w:i/>
          <w:iCs/>
        </w:rPr>
        <w:t xml:space="preserve">any </w:t>
      </w:r>
      <w:r w:rsidR="00A1624B" w:rsidRPr="004D7336">
        <w:rPr>
          <w:i/>
          <w:iCs/>
        </w:rPr>
        <w:t>required methods and variables</w:t>
      </w:r>
      <w:r w:rsidRPr="004D7336">
        <w:rPr>
          <w:i/>
          <w:iCs/>
        </w:rPr>
        <w:t xml:space="preserve">. </w:t>
      </w:r>
    </w:p>
    <w:p w14:paraId="0334C37D" w14:textId="4AE6E098" w:rsidR="0097146E" w:rsidRPr="004D7336" w:rsidRDefault="0097146E" w:rsidP="00AD5C06">
      <w:pPr>
        <w:ind w:left="1440"/>
        <w:rPr>
          <w:i/>
          <w:iCs/>
        </w:rPr>
      </w:pPr>
      <w:r w:rsidRPr="004D7336">
        <w:rPr>
          <w:i/>
          <w:iCs/>
        </w:rPr>
        <w:t>Define data management and sharing expectations and requirements of the landowner and other agencies. Define how the monitoring data will be collected and managed. Data sharing clauses are not common in grazing leases, but the agency might need to track management and outcomes.</w:t>
      </w:r>
    </w:p>
    <w:p w14:paraId="64CA7E84" w14:textId="77777777" w:rsidR="00A1624B" w:rsidRPr="00595FFE" w:rsidRDefault="00A1624B" w:rsidP="00EC490C">
      <w:pPr>
        <w:pStyle w:val="Heading4"/>
        <w:ind w:left="1440" w:hanging="850"/>
      </w:pPr>
      <w:bookmarkStart w:id="251" w:name="_*6.2_Plan_and"/>
      <w:bookmarkStart w:id="252" w:name="_Toc178070467"/>
      <w:bookmarkStart w:id="253" w:name="_Ref178254991"/>
      <w:bookmarkStart w:id="254" w:name="_Ref179133469"/>
      <w:bookmarkEnd w:id="251"/>
      <w:r w:rsidRPr="00595FFE">
        <w:t>*6.2</w:t>
      </w:r>
      <w:r w:rsidRPr="00595FFE">
        <w:tab/>
        <w:t>Plan and Practice Adaptation</w:t>
      </w:r>
      <w:bookmarkEnd w:id="252"/>
      <w:bookmarkEnd w:id="253"/>
      <w:bookmarkEnd w:id="254"/>
    </w:p>
    <w:p w14:paraId="0A3478A0" w14:textId="17C2F774" w:rsidR="00CA69F4" w:rsidRPr="004D7336" w:rsidRDefault="00CA69F4" w:rsidP="00735BAE">
      <w:pPr>
        <w:widowControl w:val="0"/>
        <w:ind w:left="1440"/>
        <w:rPr>
          <w:i/>
          <w:iCs/>
        </w:rPr>
      </w:pPr>
      <w:r w:rsidRPr="004D7336">
        <w:rPr>
          <w:i/>
          <w:iCs/>
        </w:rPr>
        <w:t>Describe how the monitoring plan may be adjusted to better measure existing conditions, adapt to changes, and meet the plan’s objectives. Include the following:</w:t>
      </w:r>
    </w:p>
    <w:p w14:paraId="69D6C489" w14:textId="4DF096F3" w:rsidR="00143F60" w:rsidRPr="004D7336" w:rsidRDefault="00A1624B" w:rsidP="00A044DE">
      <w:pPr>
        <w:pStyle w:val="ListParagraph"/>
        <w:widowControl w:val="0"/>
        <w:numPr>
          <w:ilvl w:val="0"/>
          <w:numId w:val="38"/>
        </w:numPr>
        <w:ind w:left="1800"/>
        <w:rPr>
          <w:i/>
          <w:iCs/>
        </w:rPr>
      </w:pPr>
      <w:r w:rsidRPr="004D7336">
        <w:rPr>
          <w:i/>
          <w:iCs/>
        </w:rPr>
        <w:t xml:space="preserve">Describe required changes to existing grazing plans at time of </w:t>
      </w:r>
      <w:r w:rsidR="00527A1F" w:rsidRPr="004D7336">
        <w:rPr>
          <w:rFonts w:ascii="Calibri" w:eastAsia="Times New Roman" w:hAnsi="Calibri" w:cs="Calibri"/>
          <w:i/>
          <w:iCs/>
          <w:color w:val="000000"/>
        </w:rPr>
        <w:t>Agreement</w:t>
      </w:r>
      <w:r w:rsidRPr="004D7336">
        <w:rPr>
          <w:i/>
          <w:iCs/>
        </w:rPr>
        <w:t xml:space="preserve"> that must be negotiated (including responsibilities for any costs) with all parties before requiring those </w:t>
      </w:r>
      <w:proofErr w:type="gramStart"/>
      <w:r w:rsidRPr="004D7336">
        <w:rPr>
          <w:i/>
          <w:iCs/>
        </w:rPr>
        <w:t>changes;</w:t>
      </w:r>
      <w:proofErr w:type="gramEnd"/>
      <w:r w:rsidRPr="004D7336">
        <w:rPr>
          <w:i/>
          <w:iCs/>
        </w:rPr>
        <w:t xml:space="preserve"> </w:t>
      </w:r>
    </w:p>
    <w:p w14:paraId="47646F49" w14:textId="3A9F5178" w:rsidR="00A1624B" w:rsidRPr="004D7336" w:rsidRDefault="00143F60" w:rsidP="00A044DE">
      <w:pPr>
        <w:pStyle w:val="ListParagraph"/>
        <w:widowControl w:val="0"/>
        <w:numPr>
          <w:ilvl w:val="0"/>
          <w:numId w:val="38"/>
        </w:numPr>
        <w:ind w:left="1800"/>
        <w:rPr>
          <w:i/>
          <w:iCs/>
        </w:rPr>
      </w:pPr>
      <w:r w:rsidRPr="004D7336">
        <w:rPr>
          <w:i/>
          <w:iCs/>
        </w:rPr>
        <w:t xml:space="preserve">Clarify </w:t>
      </w:r>
      <w:r w:rsidR="00A1624B" w:rsidRPr="004D7336">
        <w:rPr>
          <w:i/>
          <w:iCs/>
        </w:rPr>
        <w:t xml:space="preserve">timing and expectations for modifications to </w:t>
      </w:r>
      <w:r w:rsidR="003C2F74" w:rsidRPr="004D7336">
        <w:rPr>
          <w:i/>
          <w:iCs/>
        </w:rPr>
        <w:t xml:space="preserve">the </w:t>
      </w:r>
      <w:r w:rsidR="00A1624B" w:rsidRPr="004D7336">
        <w:rPr>
          <w:i/>
          <w:iCs/>
        </w:rPr>
        <w:t>grazing strategy</w:t>
      </w:r>
      <w:r w:rsidR="003C2F74" w:rsidRPr="004D7336">
        <w:rPr>
          <w:i/>
          <w:iCs/>
        </w:rPr>
        <w:t>, which</w:t>
      </w:r>
      <w:r w:rsidR="00A1624B" w:rsidRPr="004D7336">
        <w:rPr>
          <w:i/>
          <w:iCs/>
        </w:rPr>
        <w:t xml:space="preserve"> may be required during extreme weather and other emergencies</w:t>
      </w:r>
      <w:r w:rsidRPr="004D7336">
        <w:rPr>
          <w:i/>
          <w:iCs/>
        </w:rPr>
        <w:t xml:space="preserve"> (see </w:t>
      </w:r>
      <w:bookmarkStart w:id="255" w:name="_Hlk191851784"/>
      <w:r w:rsidR="00A3393B" w:rsidRPr="00A3393B">
        <w:rPr>
          <w:b/>
          <w:bCs/>
          <w:i/>
          <w:iCs/>
        </w:rPr>
        <w:t>MAP Guidance</w:t>
      </w:r>
      <w:r w:rsidR="00A3393B">
        <w:rPr>
          <w:i/>
          <w:iCs/>
        </w:rPr>
        <w:t xml:space="preserve"> </w:t>
      </w:r>
      <w:bookmarkEnd w:id="255"/>
      <w:r w:rsidR="00843E28">
        <w:rPr>
          <w:b/>
          <w:bCs/>
          <w:i/>
          <w:iCs/>
        </w:rPr>
        <w:fldChar w:fldCharType="begin"/>
      </w:r>
      <w:r w:rsidR="00843E28">
        <w:rPr>
          <w:b/>
          <w:bCs/>
          <w:i/>
          <w:iCs/>
        </w:rPr>
        <w:instrText>HYPERLINK  \l "_*5.11_Communications"</w:instrText>
      </w:r>
      <w:r w:rsidR="00843E28">
        <w:rPr>
          <w:b/>
          <w:bCs/>
          <w:i/>
          <w:iCs/>
        </w:rPr>
      </w:r>
      <w:r w:rsidR="00843E28">
        <w:rPr>
          <w:b/>
          <w:bCs/>
          <w:i/>
          <w:iCs/>
        </w:rPr>
        <w:fldChar w:fldCharType="separate"/>
      </w:r>
      <w:r w:rsidR="00843E28" w:rsidRPr="00536A17">
        <w:rPr>
          <w:rStyle w:val="Hyperlink"/>
          <w:b/>
          <w:bCs/>
          <w:i/>
          <w:iCs/>
        </w:rPr>
        <w:t>Item*5.11 Communications</w:t>
      </w:r>
      <w:r w:rsidR="00843E28">
        <w:rPr>
          <w:b/>
          <w:bCs/>
          <w:i/>
          <w:iCs/>
        </w:rPr>
        <w:fldChar w:fldCharType="end"/>
      </w:r>
      <w:proofErr w:type="gramStart"/>
      <w:r w:rsidRPr="004D7336">
        <w:rPr>
          <w:i/>
          <w:iCs/>
        </w:rPr>
        <w:t>);</w:t>
      </w:r>
      <w:proofErr w:type="gramEnd"/>
      <w:r w:rsidRPr="004D7336">
        <w:rPr>
          <w:i/>
          <w:iCs/>
        </w:rPr>
        <w:t xml:space="preserve"> </w:t>
      </w:r>
    </w:p>
    <w:p w14:paraId="7F414753" w14:textId="1689FBE7" w:rsidR="00A1624B" w:rsidRPr="004D7336" w:rsidRDefault="00A1624B" w:rsidP="00143F60">
      <w:pPr>
        <w:pStyle w:val="ListParagraph"/>
        <w:widowControl w:val="0"/>
        <w:numPr>
          <w:ilvl w:val="0"/>
          <w:numId w:val="38"/>
        </w:numPr>
        <w:ind w:left="1800"/>
        <w:rPr>
          <w:i/>
          <w:iCs/>
        </w:rPr>
      </w:pPr>
      <w:r w:rsidRPr="004D7336">
        <w:rPr>
          <w:i/>
          <w:iCs/>
        </w:rPr>
        <w:t>Clarify how periodic monitoring will be conducted</w:t>
      </w:r>
      <w:r w:rsidR="003C2F74" w:rsidRPr="004D7336">
        <w:rPr>
          <w:i/>
          <w:iCs/>
        </w:rPr>
        <w:t xml:space="preserve"> and by whom</w:t>
      </w:r>
      <w:r w:rsidRPr="004D7336">
        <w:rPr>
          <w:i/>
          <w:iCs/>
        </w:rPr>
        <w:t xml:space="preserve"> (</w:t>
      </w:r>
      <w:r w:rsidR="003C2F74" w:rsidRPr="004D7336">
        <w:rPr>
          <w:i/>
          <w:iCs/>
        </w:rPr>
        <w:t xml:space="preserve">e.g., </w:t>
      </w:r>
      <w:r w:rsidR="00210CB1" w:rsidRPr="004D7336">
        <w:rPr>
          <w:i/>
          <w:iCs/>
        </w:rPr>
        <w:t>Landlord</w:t>
      </w:r>
      <w:r w:rsidR="003C2F74" w:rsidRPr="004D7336">
        <w:rPr>
          <w:i/>
          <w:iCs/>
        </w:rPr>
        <w:t xml:space="preserve">, </w:t>
      </w:r>
      <w:r w:rsidR="002E6078" w:rsidRPr="004D7336">
        <w:rPr>
          <w:i/>
          <w:iCs/>
        </w:rPr>
        <w:t>Grazing Operator</w:t>
      </w:r>
      <w:r w:rsidR="003C2F74" w:rsidRPr="004D7336">
        <w:rPr>
          <w:i/>
          <w:iCs/>
        </w:rPr>
        <w:t>, CRM</w:t>
      </w:r>
      <w:r w:rsidRPr="004D7336">
        <w:rPr>
          <w:i/>
          <w:iCs/>
        </w:rPr>
        <w:t xml:space="preserve">), how </w:t>
      </w:r>
      <w:r w:rsidR="003C2F74" w:rsidRPr="004D7336">
        <w:rPr>
          <w:i/>
          <w:iCs/>
        </w:rPr>
        <w:t xml:space="preserve">the </w:t>
      </w:r>
      <w:r w:rsidR="002E6078" w:rsidRPr="004D7336">
        <w:rPr>
          <w:i/>
          <w:iCs/>
        </w:rPr>
        <w:t>Grazing Operator</w:t>
      </w:r>
      <w:r w:rsidRPr="004D7336">
        <w:rPr>
          <w:i/>
          <w:iCs/>
        </w:rPr>
        <w:t xml:space="preserve"> will be expected to respond to updates to the </w:t>
      </w:r>
      <w:r w:rsidR="00527A1F" w:rsidRPr="004D7336">
        <w:rPr>
          <w:i/>
          <w:iCs/>
        </w:rPr>
        <w:t>MAP</w:t>
      </w:r>
      <w:r w:rsidR="00143F60" w:rsidRPr="004D7336">
        <w:rPr>
          <w:i/>
          <w:iCs/>
        </w:rPr>
        <w:t xml:space="preserve">, and how </w:t>
      </w:r>
      <w:r w:rsidRPr="004D7336">
        <w:rPr>
          <w:i/>
          <w:iCs/>
        </w:rPr>
        <w:t xml:space="preserve">any resulting added costs to </w:t>
      </w:r>
      <w:r w:rsidR="00143F60" w:rsidRPr="004D7336">
        <w:rPr>
          <w:i/>
          <w:iCs/>
        </w:rPr>
        <w:t xml:space="preserve">the </w:t>
      </w:r>
      <w:r w:rsidR="002E6078" w:rsidRPr="004D7336">
        <w:rPr>
          <w:i/>
          <w:iCs/>
        </w:rPr>
        <w:t>Grazing Operator</w:t>
      </w:r>
      <w:r w:rsidRPr="004D7336">
        <w:rPr>
          <w:i/>
          <w:iCs/>
        </w:rPr>
        <w:t xml:space="preserve"> be </w:t>
      </w:r>
      <w:proofErr w:type="gramStart"/>
      <w:r w:rsidRPr="004D7336">
        <w:rPr>
          <w:i/>
          <w:iCs/>
        </w:rPr>
        <w:t>covered</w:t>
      </w:r>
      <w:r w:rsidR="00143F60" w:rsidRPr="004D7336">
        <w:rPr>
          <w:i/>
          <w:iCs/>
        </w:rPr>
        <w:t>;</w:t>
      </w:r>
      <w:proofErr w:type="gramEnd"/>
      <w:r w:rsidR="00143F60" w:rsidRPr="004D7336">
        <w:rPr>
          <w:i/>
          <w:iCs/>
        </w:rPr>
        <w:t xml:space="preserve"> </w:t>
      </w:r>
    </w:p>
    <w:p w14:paraId="349A5F69" w14:textId="1443DA87" w:rsidR="00143F60" w:rsidRPr="004D7336" w:rsidRDefault="00143F60" w:rsidP="00A044DE">
      <w:pPr>
        <w:pStyle w:val="ListParagraph"/>
        <w:widowControl w:val="0"/>
        <w:numPr>
          <w:ilvl w:val="0"/>
          <w:numId w:val="38"/>
        </w:numPr>
        <w:ind w:left="1800"/>
        <w:rPr>
          <w:i/>
          <w:iCs/>
        </w:rPr>
      </w:pPr>
      <w:r w:rsidRPr="004D7336">
        <w:rPr>
          <w:i/>
          <w:iCs/>
        </w:rPr>
        <w:t xml:space="preserve">Describe monitoring variables, </w:t>
      </w:r>
      <w:r w:rsidR="00687DEC" w:rsidRPr="004D7336">
        <w:rPr>
          <w:i/>
          <w:iCs/>
        </w:rPr>
        <w:t xml:space="preserve">locations, </w:t>
      </w:r>
      <w:r w:rsidRPr="004D7336">
        <w:rPr>
          <w:i/>
          <w:iCs/>
        </w:rPr>
        <w:t xml:space="preserve">methods of measurement, schedule, data analysis, and reporting requirement to determine compliance and effectiveness of </w:t>
      </w:r>
      <w:r w:rsidRPr="004D7336">
        <w:rPr>
          <w:i/>
          <w:iCs/>
        </w:rPr>
        <w:lastRenderedPageBreak/>
        <w:t xml:space="preserve">management </w:t>
      </w:r>
      <w:proofErr w:type="gramStart"/>
      <w:r w:rsidRPr="004D7336">
        <w:rPr>
          <w:i/>
          <w:iCs/>
        </w:rPr>
        <w:t>actions;</w:t>
      </w:r>
      <w:proofErr w:type="gramEnd"/>
      <w:r w:rsidRPr="004D7336">
        <w:rPr>
          <w:i/>
          <w:iCs/>
        </w:rPr>
        <w:t xml:space="preserve"> </w:t>
      </w:r>
    </w:p>
    <w:p w14:paraId="5C940145" w14:textId="0A232DEF" w:rsidR="00143F60" w:rsidRPr="004D7336" w:rsidRDefault="00143F60" w:rsidP="00A044DE">
      <w:pPr>
        <w:pStyle w:val="ListParagraph"/>
        <w:widowControl w:val="0"/>
        <w:numPr>
          <w:ilvl w:val="0"/>
          <w:numId w:val="38"/>
        </w:numPr>
        <w:ind w:left="1800"/>
        <w:rPr>
          <w:i/>
          <w:iCs/>
        </w:rPr>
      </w:pPr>
      <w:r w:rsidRPr="004D7336">
        <w:rPr>
          <w:i/>
          <w:iCs/>
        </w:rPr>
        <w:t>Describe the rationale for inclusion or exclusion of potential variables with reference to common professional practices and expected grazing effects</w:t>
      </w:r>
      <w:r w:rsidR="00687DEC" w:rsidRPr="004D7336">
        <w:rPr>
          <w:i/>
          <w:iCs/>
        </w:rPr>
        <w:t>; and,</w:t>
      </w:r>
    </w:p>
    <w:p w14:paraId="5690C61C" w14:textId="3B77207C" w:rsidR="00687DEC" w:rsidRPr="004D7336" w:rsidRDefault="00687DEC" w:rsidP="00687DEC">
      <w:pPr>
        <w:pStyle w:val="ListParagraph"/>
        <w:widowControl w:val="0"/>
        <w:numPr>
          <w:ilvl w:val="0"/>
          <w:numId w:val="38"/>
        </w:numPr>
        <w:ind w:left="1800"/>
        <w:rPr>
          <w:i/>
          <w:iCs/>
        </w:rPr>
      </w:pPr>
      <w:r w:rsidRPr="004D7336">
        <w:rPr>
          <w:i/>
          <w:iCs/>
        </w:rPr>
        <w:t>Conduct an annual meeting with the Grazing Operator and CRM (if applicable) to discuss the previous year’s management, monitoring results, and adaptation for the coming year.</w:t>
      </w:r>
    </w:p>
    <w:p w14:paraId="7D73FB7A" w14:textId="60E07AFA" w:rsidR="008853AE" w:rsidRDefault="00A1624B" w:rsidP="00EC490C">
      <w:pPr>
        <w:pStyle w:val="Heading4"/>
        <w:ind w:left="1440" w:hanging="850"/>
      </w:pPr>
      <w:bookmarkStart w:id="256" w:name="_Toc178070468"/>
      <w:r w:rsidRPr="00595FFE">
        <w:t>*</w:t>
      </w:r>
      <w:r>
        <w:t>6</w:t>
      </w:r>
      <w:r w:rsidRPr="00595FFE">
        <w:t>.3</w:t>
      </w:r>
      <w:r w:rsidRPr="00595FFE">
        <w:tab/>
        <w:t xml:space="preserve">Roles and Responsibilities of </w:t>
      </w:r>
      <w:r w:rsidR="00210CB1">
        <w:t>Landlord</w:t>
      </w:r>
      <w:r w:rsidR="002E6078">
        <w:t xml:space="preserve">s </w:t>
      </w:r>
      <w:r w:rsidRPr="00595FFE">
        <w:t xml:space="preserve">and </w:t>
      </w:r>
      <w:r w:rsidR="002E6078">
        <w:t>Grazing Operator</w:t>
      </w:r>
      <w:r w:rsidRPr="00595FFE">
        <w:t>s</w:t>
      </w:r>
      <w:bookmarkEnd w:id="256"/>
    </w:p>
    <w:p w14:paraId="0A8F6AF8" w14:textId="79EA2214" w:rsidR="004A17A7" w:rsidRPr="004D7336" w:rsidRDefault="004A17A7" w:rsidP="004A17A7">
      <w:pPr>
        <w:ind w:left="1440"/>
        <w:rPr>
          <w:i/>
          <w:iCs/>
        </w:rPr>
      </w:pPr>
      <w:r w:rsidRPr="004D7336">
        <w:rPr>
          <w:i/>
          <w:iCs/>
        </w:rPr>
        <w:t xml:space="preserve">Those authorizing such planning must also identify who will be responsible for conducting the required monitoring (usually the </w:t>
      </w:r>
      <w:r w:rsidR="00210CB1" w:rsidRPr="004D7336">
        <w:rPr>
          <w:i/>
          <w:iCs/>
        </w:rPr>
        <w:t>Landlord</w:t>
      </w:r>
      <w:r w:rsidRPr="004D7336">
        <w:rPr>
          <w:i/>
          <w:iCs/>
        </w:rPr>
        <w:t xml:space="preserve">, with supplementary monitoring by the </w:t>
      </w:r>
      <w:r w:rsidR="002E6078" w:rsidRPr="004D7336">
        <w:rPr>
          <w:i/>
          <w:iCs/>
        </w:rPr>
        <w:t>Grazing Operator</w:t>
      </w:r>
      <w:r w:rsidRPr="004D7336">
        <w:rPr>
          <w:i/>
          <w:iCs/>
        </w:rPr>
        <w:t xml:space="preserve">). </w:t>
      </w:r>
      <w:r w:rsidR="00143F60" w:rsidRPr="004D7336">
        <w:rPr>
          <w:i/>
          <w:iCs/>
        </w:rPr>
        <w:t xml:space="preserve">Describe which staff members of the </w:t>
      </w:r>
      <w:r w:rsidR="00210CB1" w:rsidRPr="004D7336">
        <w:rPr>
          <w:i/>
          <w:iCs/>
        </w:rPr>
        <w:t>Landlord</w:t>
      </w:r>
      <w:r w:rsidR="00143F60" w:rsidRPr="004D7336">
        <w:rPr>
          <w:i/>
          <w:iCs/>
        </w:rPr>
        <w:t>, manag</w:t>
      </w:r>
      <w:r w:rsidR="002E6078" w:rsidRPr="004D7336">
        <w:rPr>
          <w:i/>
          <w:iCs/>
        </w:rPr>
        <w:t>ing</w:t>
      </w:r>
      <w:r w:rsidR="00143F60" w:rsidRPr="004D7336">
        <w:rPr>
          <w:i/>
          <w:iCs/>
        </w:rPr>
        <w:t xml:space="preserve"> agency, Grazing Operator, and consultants will be responsible for all steps in monitoring and adaptation of plans. The Subcommittee </w:t>
      </w:r>
      <w:r w:rsidRPr="004D7336">
        <w:rPr>
          <w:i/>
          <w:iCs/>
        </w:rPr>
        <w:t>strongly recommend</w:t>
      </w:r>
      <w:r w:rsidR="00143F60" w:rsidRPr="004D7336">
        <w:rPr>
          <w:i/>
          <w:iCs/>
        </w:rPr>
        <w:t>s</w:t>
      </w:r>
      <w:r w:rsidRPr="004D7336">
        <w:rPr>
          <w:i/>
          <w:iCs/>
        </w:rPr>
        <w:t xml:space="preserve"> employing professional expertise to lead plan development and conduct the monitoring. Those authorizing such planning must identify who will pay for such services (usually the </w:t>
      </w:r>
      <w:r w:rsidR="00210CB1" w:rsidRPr="004D7336">
        <w:rPr>
          <w:i/>
          <w:iCs/>
        </w:rPr>
        <w:t>Landlord</w:t>
      </w:r>
      <w:r w:rsidRPr="004D7336">
        <w:rPr>
          <w:i/>
          <w:iCs/>
        </w:rPr>
        <w:t xml:space="preserve">). See related discussion in </w:t>
      </w:r>
      <w:hyperlink w:anchor="_V._CERTIFIED_RANGELAND" w:history="1">
        <w:r w:rsidR="004D6089" w:rsidRPr="00536A17">
          <w:rPr>
            <w:rStyle w:val="Hyperlink"/>
            <w:b/>
            <w:bCs/>
          </w:rPr>
          <w:t>Chapter V. CERTIFIED RANGELAND MANAGERS</w:t>
        </w:r>
      </w:hyperlink>
      <w:r w:rsidRPr="004D7336">
        <w:rPr>
          <w:i/>
          <w:iCs/>
        </w:rPr>
        <w:t xml:space="preserve">. </w:t>
      </w:r>
    </w:p>
    <w:p w14:paraId="44351F17" w14:textId="5600915C" w:rsidR="00143F60" w:rsidRPr="00595FFE" w:rsidRDefault="00143F60" w:rsidP="00DD6144">
      <w:pPr>
        <w:pStyle w:val="Heading3"/>
      </w:pPr>
      <w:bookmarkStart w:id="257" w:name="_Toc193749668"/>
      <w:r>
        <w:t>7.0</w:t>
      </w:r>
      <w:r w:rsidR="00EB3F3A">
        <w:tab/>
      </w:r>
      <w:r w:rsidRPr="00595FFE">
        <w:t>Summary of Requirements and Recommendations</w:t>
      </w:r>
      <w:bookmarkEnd w:id="257"/>
    </w:p>
    <w:p w14:paraId="681AA5BB" w14:textId="77777777" w:rsidR="002E3DD9" w:rsidRDefault="002E3DD9" w:rsidP="00EC490C">
      <w:pPr>
        <w:pStyle w:val="Heading4"/>
        <w:ind w:left="1440" w:hanging="850"/>
      </w:pPr>
      <w:bookmarkStart w:id="258" w:name="_Toc181102203"/>
      <w:bookmarkStart w:id="259" w:name="_Toc178254063"/>
      <w:r w:rsidRPr="00595FFE">
        <w:t>*</w:t>
      </w:r>
      <w:r>
        <w:t>7</w:t>
      </w:r>
      <w:r w:rsidRPr="00595FFE">
        <w:t>.1</w:t>
      </w:r>
      <w:r w:rsidRPr="00595FFE">
        <w:tab/>
        <w:t xml:space="preserve">Concise </w:t>
      </w:r>
      <w:r>
        <w:t>S</w:t>
      </w:r>
      <w:r w:rsidRPr="00595FFE">
        <w:t xml:space="preserve">ummary of </w:t>
      </w:r>
      <w:r>
        <w:t>K</w:t>
      </w:r>
      <w:r w:rsidRPr="00595FFE">
        <w:t xml:space="preserve">ey </w:t>
      </w:r>
      <w:r>
        <w:t>M</w:t>
      </w:r>
      <w:r w:rsidRPr="00595FFE">
        <w:t xml:space="preserve">anagement </w:t>
      </w:r>
      <w:r>
        <w:t>R</w:t>
      </w:r>
      <w:r w:rsidRPr="00595FFE">
        <w:t xml:space="preserve">equirements </w:t>
      </w:r>
      <w:r>
        <w:t>D</w:t>
      </w:r>
      <w:r w:rsidRPr="00595FFE">
        <w:t>escribed in th</w:t>
      </w:r>
      <w:r>
        <w:t>is</w:t>
      </w:r>
      <w:r w:rsidRPr="00595FFE">
        <w:t xml:space="preserve"> </w:t>
      </w:r>
      <w:r>
        <w:t>MAP</w:t>
      </w:r>
      <w:bookmarkEnd w:id="258"/>
    </w:p>
    <w:p w14:paraId="449DA348" w14:textId="47059165" w:rsidR="00143F60" w:rsidRDefault="00143F60" w:rsidP="00EC490C">
      <w:pPr>
        <w:pStyle w:val="Heading4"/>
        <w:ind w:left="1440" w:hanging="850"/>
      </w:pPr>
      <w:r w:rsidRPr="00595FFE">
        <w:t>*</w:t>
      </w:r>
      <w:r>
        <w:t>7</w:t>
      </w:r>
      <w:r w:rsidRPr="00595FFE">
        <w:t>.2</w:t>
      </w:r>
      <w:r>
        <w:tab/>
      </w:r>
      <w:r w:rsidRPr="00595FFE">
        <w:t xml:space="preserve">Supplementary </w:t>
      </w:r>
      <w:r>
        <w:t>A</w:t>
      </w:r>
      <w:r w:rsidRPr="00595FFE">
        <w:t xml:space="preserve">ssessments and </w:t>
      </w:r>
      <w:r>
        <w:t>P</w:t>
      </w:r>
      <w:r w:rsidRPr="00595FFE">
        <w:t>lanning</w:t>
      </w:r>
      <w:bookmarkEnd w:id="259"/>
    </w:p>
    <w:p w14:paraId="297B9343" w14:textId="6B7A4EE8" w:rsidR="00143F60" w:rsidRPr="004D7336" w:rsidRDefault="00143F60" w:rsidP="00143F60">
      <w:pPr>
        <w:ind w:left="1440"/>
        <w:rPr>
          <w:i/>
          <w:iCs/>
        </w:rPr>
      </w:pPr>
      <w:r w:rsidRPr="004D7336">
        <w:rPr>
          <w:i/>
          <w:iCs/>
        </w:rPr>
        <w:t>Describe required and recommended supplementary assessments and planning, such as pest plan management plans, soil erosion and water pollution mitigation plans, and fire hazard management and emergency response plans.</w:t>
      </w:r>
    </w:p>
    <w:p w14:paraId="3BD06CB4" w14:textId="77777777" w:rsidR="00EC490C" w:rsidRDefault="00EC490C">
      <w:pPr>
        <w:rPr>
          <w:rFonts w:ascii="Calibri" w:eastAsia="Times New Roman" w:hAnsi="Calibri" w:cs="Calibri"/>
          <w:b/>
          <w:bCs/>
          <w:caps/>
          <w:color w:val="000000"/>
          <w:sz w:val="28"/>
          <w:szCs w:val="28"/>
          <w:u w:val="single"/>
        </w:rPr>
      </w:pPr>
      <w:bookmarkStart w:id="260" w:name="_Ref176788057"/>
      <w:bookmarkStart w:id="261" w:name="_Ref178252917"/>
      <w:r>
        <w:br w:type="page"/>
      </w:r>
    </w:p>
    <w:p w14:paraId="039675F4" w14:textId="6BD57386" w:rsidR="00B577F8" w:rsidRPr="007A24E1" w:rsidRDefault="00086BEA" w:rsidP="0003555C">
      <w:pPr>
        <w:pStyle w:val="Heading1"/>
        <w:ind w:left="720" w:hanging="720"/>
      </w:pPr>
      <w:bookmarkStart w:id="262" w:name="_IX._APPENDICES_AND"/>
      <w:bookmarkStart w:id="263" w:name="_Ref178205250"/>
      <w:bookmarkStart w:id="264" w:name="_Toc193749669"/>
      <w:bookmarkEnd w:id="260"/>
      <w:bookmarkEnd w:id="261"/>
      <w:bookmarkEnd w:id="262"/>
      <w:permStart w:id="1583874857" w:edGrp="everyone"/>
      <w:r w:rsidRPr="00D627F5">
        <w:rPr>
          <w:u w:val="none"/>
        </w:rPr>
        <w:lastRenderedPageBreak/>
        <w:t>IX.</w:t>
      </w:r>
      <w:r w:rsidRPr="00D627F5">
        <w:rPr>
          <w:u w:val="none"/>
        </w:rPr>
        <w:tab/>
      </w:r>
      <w:r w:rsidR="00B577F8" w:rsidRPr="007A24E1">
        <w:t>APPENDICES</w:t>
      </w:r>
      <w:bookmarkEnd w:id="263"/>
      <w:bookmarkEnd w:id="264"/>
    </w:p>
    <w:p w14:paraId="2F0A8FC0" w14:textId="20DB36EC" w:rsidR="00B577F8" w:rsidRPr="007A24E1" w:rsidRDefault="00086BEA" w:rsidP="00086BEA">
      <w:pPr>
        <w:pStyle w:val="Heading2"/>
      </w:pPr>
      <w:bookmarkStart w:id="265" w:name="_APPENDIX_A._ACRONYMS"/>
      <w:bookmarkStart w:id="266" w:name="_Toc193749670"/>
      <w:bookmarkEnd w:id="265"/>
      <w:r>
        <w:t>APPENDIX A</w:t>
      </w:r>
      <w:r w:rsidR="00E20AF9">
        <w:t>.</w:t>
      </w:r>
      <w:r>
        <w:t xml:space="preserve"> </w:t>
      </w:r>
      <w:r w:rsidR="00E86645">
        <w:t>ACRONYMS</w:t>
      </w:r>
      <w:bookmarkEnd w:id="266"/>
    </w:p>
    <w:p w14:paraId="4339839A" w14:textId="77777777" w:rsidR="00B577F8" w:rsidRDefault="00B577F8" w:rsidP="00B577F8">
      <w:pPr>
        <w:spacing w:before="240" w:after="0"/>
      </w:pPr>
      <w:r>
        <w:t>ATV</w:t>
      </w:r>
      <w:r>
        <w:tab/>
      </w:r>
      <w:r>
        <w:tab/>
        <w:t>All-terrain vehicle</w:t>
      </w:r>
    </w:p>
    <w:p w14:paraId="107A9665" w14:textId="77777777" w:rsidR="00B577F8" w:rsidRDefault="00B577F8" w:rsidP="00B577F8">
      <w:pPr>
        <w:spacing w:after="0"/>
      </w:pPr>
      <w:r>
        <w:t>APN</w:t>
      </w:r>
      <w:r>
        <w:tab/>
      </w:r>
      <w:r>
        <w:tab/>
        <w:t>Assessor Parcel Number</w:t>
      </w:r>
    </w:p>
    <w:p w14:paraId="49E8664D" w14:textId="77777777" w:rsidR="00B577F8" w:rsidRDefault="00B577F8" w:rsidP="00B577F8">
      <w:pPr>
        <w:spacing w:after="0"/>
      </w:pPr>
      <w:r>
        <w:t>AU</w:t>
      </w:r>
      <w:r>
        <w:tab/>
      </w:r>
      <w:r>
        <w:tab/>
        <w:t xml:space="preserve">Animal Unit </w:t>
      </w:r>
    </w:p>
    <w:p w14:paraId="73A967FE" w14:textId="77777777" w:rsidR="00B577F8" w:rsidRDefault="00B577F8" w:rsidP="00B577F8">
      <w:pPr>
        <w:spacing w:after="0"/>
      </w:pPr>
      <w:r w:rsidRPr="00C85572">
        <w:t>AUM</w:t>
      </w:r>
      <w:r w:rsidRPr="00C85572">
        <w:tab/>
      </w:r>
      <w:r w:rsidRPr="00C85572">
        <w:tab/>
        <w:t>Animal Unit Month</w:t>
      </w:r>
    </w:p>
    <w:p w14:paraId="45077B2D" w14:textId="77777777" w:rsidR="00B577F8" w:rsidRDefault="00B577F8" w:rsidP="00B577F8">
      <w:pPr>
        <w:spacing w:after="0"/>
      </w:pPr>
      <w:r w:rsidRPr="007A24E1">
        <w:t xml:space="preserve">BOF </w:t>
      </w:r>
      <w:r w:rsidRPr="007A24E1">
        <w:tab/>
      </w:r>
      <w:r w:rsidRPr="007A24E1">
        <w:tab/>
        <w:t>Board of Forestry and Fire Protection (‘Board’)</w:t>
      </w:r>
    </w:p>
    <w:p w14:paraId="4B0D4996" w14:textId="77777777" w:rsidR="00B577F8" w:rsidRDefault="00B577F8" w:rsidP="00B577F8">
      <w:pPr>
        <w:spacing w:after="0"/>
      </w:pPr>
      <w:r>
        <w:t xml:space="preserve">CAL FIRE </w:t>
      </w:r>
      <w:r>
        <w:tab/>
        <w:t xml:space="preserve">Department of Forestry and Fire Protection </w:t>
      </w:r>
    </w:p>
    <w:p w14:paraId="57CCC9F8" w14:textId="77777777" w:rsidR="00B577F8" w:rsidRDefault="00B577F8" w:rsidP="00B577F8">
      <w:pPr>
        <w:spacing w:after="0"/>
      </w:pPr>
      <w:r>
        <w:t xml:space="preserve">Cal-IPC </w:t>
      </w:r>
      <w:r>
        <w:tab/>
      </w:r>
      <w:r>
        <w:tab/>
        <w:t>California Invasive Plant Council</w:t>
      </w:r>
    </w:p>
    <w:p w14:paraId="666D1E0F" w14:textId="77777777" w:rsidR="00B577F8" w:rsidRDefault="00B577F8" w:rsidP="00B577F8">
      <w:pPr>
        <w:spacing w:after="0"/>
      </w:pPr>
      <w:r>
        <w:t>CCR</w:t>
      </w:r>
      <w:r>
        <w:tab/>
      </w:r>
      <w:r>
        <w:tab/>
        <w:t>California Code of Regulations</w:t>
      </w:r>
    </w:p>
    <w:p w14:paraId="03272608" w14:textId="77777777" w:rsidR="00B577F8" w:rsidRDefault="00B577F8" w:rsidP="00B577F8">
      <w:pPr>
        <w:spacing w:after="0"/>
      </w:pPr>
      <w:r>
        <w:t xml:space="preserve">CDFA </w:t>
      </w:r>
      <w:r>
        <w:tab/>
      </w:r>
      <w:r>
        <w:tab/>
        <w:t>California Department of Food and Agriculture</w:t>
      </w:r>
    </w:p>
    <w:p w14:paraId="0FEAA8B2" w14:textId="77777777" w:rsidR="00B577F8" w:rsidRDefault="00B577F8" w:rsidP="00B577F8">
      <w:pPr>
        <w:spacing w:after="0"/>
      </w:pPr>
      <w:r>
        <w:t>CDFW</w:t>
      </w:r>
      <w:r>
        <w:tab/>
      </w:r>
      <w:r>
        <w:tab/>
        <w:t>California Department of Fish and Wildlife</w:t>
      </w:r>
    </w:p>
    <w:p w14:paraId="38567974" w14:textId="77777777" w:rsidR="00B577F8" w:rsidRDefault="00B577F8" w:rsidP="00B577F8">
      <w:pPr>
        <w:spacing w:after="0"/>
      </w:pPr>
      <w:r>
        <w:t>CEQA</w:t>
      </w:r>
      <w:r>
        <w:tab/>
      </w:r>
      <w:r>
        <w:tab/>
        <w:t>California Environmental Quality Act</w:t>
      </w:r>
    </w:p>
    <w:p w14:paraId="687E17E0" w14:textId="77777777" w:rsidR="00B577F8" w:rsidRDefault="00B577F8" w:rsidP="00B577F8">
      <w:pPr>
        <w:spacing w:after="0"/>
      </w:pPr>
      <w:r>
        <w:t>CRM</w:t>
      </w:r>
      <w:r>
        <w:tab/>
      </w:r>
      <w:r>
        <w:tab/>
        <w:t xml:space="preserve">Certified Rangeland Manager </w:t>
      </w:r>
    </w:p>
    <w:p w14:paraId="05AB77A3" w14:textId="77777777" w:rsidR="009E69F0" w:rsidRDefault="009E69F0" w:rsidP="00B577F8">
      <w:pPr>
        <w:spacing w:after="0"/>
      </w:pPr>
      <w:r>
        <w:t>DGS</w:t>
      </w:r>
      <w:r>
        <w:tab/>
      </w:r>
      <w:r>
        <w:tab/>
        <w:t xml:space="preserve">Department of General Services </w:t>
      </w:r>
    </w:p>
    <w:p w14:paraId="4866EA2E" w14:textId="46E621CC" w:rsidR="00B577F8" w:rsidRDefault="00B577F8" w:rsidP="00B577F8">
      <w:pPr>
        <w:spacing w:after="0"/>
      </w:pPr>
      <w:r>
        <w:t>FAC</w:t>
      </w:r>
      <w:r>
        <w:tab/>
      </w:r>
      <w:r>
        <w:tab/>
        <w:t>Food and Agriculture Code</w:t>
      </w:r>
    </w:p>
    <w:p w14:paraId="2F32BF94" w14:textId="77777777" w:rsidR="00B577F8" w:rsidRPr="007A24E1" w:rsidRDefault="00B577F8" w:rsidP="00B577F8">
      <w:pPr>
        <w:spacing w:after="0"/>
      </w:pPr>
      <w:r>
        <w:t>GMP</w:t>
      </w:r>
      <w:r>
        <w:tab/>
      </w:r>
      <w:r>
        <w:tab/>
        <w:t>Grazing Management Plan</w:t>
      </w:r>
    </w:p>
    <w:p w14:paraId="48EC5493" w14:textId="77777777" w:rsidR="00B577F8" w:rsidRDefault="00B577F8" w:rsidP="00B577F8">
      <w:pPr>
        <w:spacing w:after="0"/>
      </w:pPr>
      <w:r>
        <w:t xml:space="preserve">MAP </w:t>
      </w:r>
      <w:r>
        <w:tab/>
      </w:r>
      <w:r>
        <w:tab/>
        <w:t>Management Action Plan</w:t>
      </w:r>
    </w:p>
    <w:p w14:paraId="2D757401" w14:textId="77777777" w:rsidR="00B577F8" w:rsidRDefault="00B577F8" w:rsidP="00B577F8">
      <w:pPr>
        <w:spacing w:after="0"/>
      </w:pPr>
      <w:r>
        <w:t>MCV</w:t>
      </w:r>
      <w:r>
        <w:tab/>
      </w:r>
      <w:r>
        <w:tab/>
        <w:t xml:space="preserve">Manual of California Vegetation </w:t>
      </w:r>
    </w:p>
    <w:p w14:paraId="0DF013B9" w14:textId="77777777" w:rsidR="00B577F8" w:rsidRDefault="00B577F8" w:rsidP="00B577F8">
      <w:pPr>
        <w:spacing w:after="0"/>
      </w:pPr>
      <w:r>
        <w:t>NRCS</w:t>
      </w:r>
      <w:r>
        <w:tab/>
      </w:r>
      <w:r>
        <w:tab/>
        <w:t xml:space="preserve">Natural Resources Conservation Service </w:t>
      </w:r>
    </w:p>
    <w:p w14:paraId="4E314D03" w14:textId="77777777" w:rsidR="00B577F8" w:rsidRDefault="00B577F8" w:rsidP="00B577F8">
      <w:pPr>
        <w:spacing w:after="0"/>
      </w:pPr>
      <w:r>
        <w:t>PFEC</w:t>
      </w:r>
      <w:r>
        <w:tab/>
      </w:r>
      <w:r>
        <w:tab/>
        <w:t xml:space="preserve">Professional Foresters Examining Committee </w:t>
      </w:r>
      <w:r>
        <w:br/>
        <w:t>RDM</w:t>
      </w:r>
      <w:r>
        <w:tab/>
      </w:r>
      <w:r>
        <w:tab/>
        <w:t xml:space="preserve">Residual Dry Matter </w:t>
      </w:r>
    </w:p>
    <w:p w14:paraId="30A71A60" w14:textId="12A86A0B" w:rsidR="001842F6" w:rsidRDefault="001842F6" w:rsidP="00B577F8">
      <w:pPr>
        <w:spacing w:after="0"/>
      </w:pPr>
      <w:r>
        <w:t>RFP</w:t>
      </w:r>
      <w:r>
        <w:tab/>
      </w:r>
      <w:r w:rsidR="00A0239E">
        <w:tab/>
        <w:t>Request for Proposal(s)</w:t>
      </w:r>
    </w:p>
    <w:p w14:paraId="54645DC1" w14:textId="3099F7C5" w:rsidR="00B577F8" w:rsidRDefault="00B577F8" w:rsidP="00B577F8">
      <w:pPr>
        <w:spacing w:after="0"/>
      </w:pPr>
      <w:r w:rsidRPr="007A24E1">
        <w:t>RMAC</w:t>
      </w:r>
      <w:r w:rsidRPr="007A24E1">
        <w:tab/>
      </w:r>
      <w:r w:rsidRPr="007A24E1">
        <w:tab/>
        <w:t xml:space="preserve">Range Management Advisory Committee </w:t>
      </w:r>
      <w:r w:rsidR="00C8483C">
        <w:t>(RMAC)</w:t>
      </w:r>
    </w:p>
    <w:p w14:paraId="296DA402" w14:textId="77777777" w:rsidR="00B577F8" w:rsidRDefault="00B577F8" w:rsidP="00B577F8">
      <w:pPr>
        <w:spacing w:after="0"/>
      </w:pPr>
      <w:r>
        <w:t xml:space="preserve">RMP </w:t>
      </w:r>
      <w:r>
        <w:tab/>
      </w:r>
      <w:r>
        <w:tab/>
        <w:t xml:space="preserve">Resource Management Plan </w:t>
      </w:r>
    </w:p>
    <w:p w14:paraId="6E39B3F8" w14:textId="77777777" w:rsidR="00B577F8" w:rsidRPr="007A24E1" w:rsidRDefault="00B577F8" w:rsidP="00B577F8">
      <w:pPr>
        <w:spacing w:after="0"/>
      </w:pPr>
      <w:r>
        <w:t xml:space="preserve">PRC </w:t>
      </w:r>
      <w:r>
        <w:tab/>
      </w:r>
      <w:r>
        <w:tab/>
        <w:t>Public Resources Code</w:t>
      </w:r>
    </w:p>
    <w:p w14:paraId="36BA29BB" w14:textId="77777777" w:rsidR="00B577F8" w:rsidRDefault="00B577F8" w:rsidP="00B577F8">
      <w:pPr>
        <w:spacing w:after="0"/>
      </w:pPr>
      <w:r w:rsidRPr="007A24E1">
        <w:t>SLGLLM</w:t>
      </w:r>
      <w:r w:rsidRPr="007A24E1">
        <w:tab/>
      </w:r>
      <w:r w:rsidRPr="007A24E1">
        <w:tab/>
        <w:t>State Lands Grazing License and Land Management (‘Sub-committee’)</w:t>
      </w:r>
    </w:p>
    <w:p w14:paraId="1EDFAF58" w14:textId="77777777" w:rsidR="00B577F8" w:rsidRDefault="00B577F8" w:rsidP="00B577F8">
      <w:pPr>
        <w:spacing w:after="0"/>
      </w:pPr>
      <w:r>
        <w:t xml:space="preserve">UCANR </w:t>
      </w:r>
      <w:r>
        <w:tab/>
      </w:r>
      <w:r>
        <w:tab/>
        <w:t>University of California Agriculture and Natural Resources</w:t>
      </w:r>
    </w:p>
    <w:p w14:paraId="06569698" w14:textId="6BB26F86" w:rsidR="00B577F8" w:rsidRDefault="00B577F8" w:rsidP="00B577F8">
      <w:pPr>
        <w:spacing w:after="0"/>
      </w:pPr>
      <w:r>
        <w:t>UCCE</w:t>
      </w:r>
      <w:r>
        <w:tab/>
      </w:r>
      <w:r>
        <w:tab/>
        <w:t>University of California Cooperative Extension</w:t>
      </w:r>
    </w:p>
    <w:p w14:paraId="42DBED9B" w14:textId="77777777" w:rsidR="00B577F8" w:rsidRDefault="00B577F8" w:rsidP="00B577F8">
      <w:pPr>
        <w:spacing w:after="0"/>
      </w:pPr>
      <w:r>
        <w:t>USDA</w:t>
      </w:r>
      <w:r>
        <w:tab/>
      </w:r>
      <w:r>
        <w:tab/>
        <w:t>United States Department of Agriculture</w:t>
      </w:r>
    </w:p>
    <w:p w14:paraId="0A37297B" w14:textId="77777777" w:rsidR="00B577F8" w:rsidRDefault="00B577F8" w:rsidP="00B577F8">
      <w:pPr>
        <w:spacing w:after="0"/>
      </w:pPr>
      <w:r>
        <w:t>UTV</w:t>
      </w:r>
      <w:r>
        <w:tab/>
      </w:r>
      <w:r>
        <w:tab/>
        <w:t>Utility Vehicle</w:t>
      </w:r>
    </w:p>
    <w:p w14:paraId="593CCCE8" w14:textId="38A4F555" w:rsidR="00A93EC9" w:rsidRPr="00A93EC9" w:rsidRDefault="00B577F8" w:rsidP="00A93EC9">
      <w:pPr>
        <w:spacing w:after="0"/>
      </w:pPr>
      <w:r>
        <w:t>WUI</w:t>
      </w:r>
      <w:r>
        <w:tab/>
      </w:r>
      <w:r>
        <w:tab/>
        <w:t>Wildland Urban Interface</w:t>
      </w:r>
      <w:bookmarkStart w:id="267" w:name="_Ref178253451"/>
      <w:bookmarkStart w:id="268" w:name="_Ref191657099"/>
    </w:p>
    <w:p w14:paraId="4DD8171C" w14:textId="77777777" w:rsidR="00A93EC9" w:rsidRDefault="00A93EC9">
      <w:pPr>
        <w:rPr>
          <w:rFonts w:ascii="Calibri" w:eastAsia="Times New Roman" w:hAnsi="Calibri" w:cs="Calibri"/>
          <w:b/>
          <w:bCs/>
          <w:color w:val="000000"/>
          <w:sz w:val="26"/>
          <w:szCs w:val="26"/>
        </w:rPr>
      </w:pPr>
      <w:r>
        <w:br w:type="page"/>
      </w:r>
    </w:p>
    <w:p w14:paraId="2D81471B" w14:textId="2B649C97" w:rsidR="00B577F8" w:rsidRPr="007A24E1" w:rsidRDefault="00086BEA" w:rsidP="00B577F8">
      <w:pPr>
        <w:pStyle w:val="Heading2"/>
      </w:pPr>
      <w:bookmarkStart w:id="269" w:name="_APPENDIX_B._DEFINITIONS"/>
      <w:bookmarkStart w:id="270" w:name="_Toc193749671"/>
      <w:bookmarkEnd w:id="269"/>
      <w:r>
        <w:lastRenderedPageBreak/>
        <w:t xml:space="preserve">APPENDIX </w:t>
      </w:r>
      <w:r w:rsidR="00AB5541">
        <w:t>B</w:t>
      </w:r>
      <w:r w:rsidR="00E20AF9">
        <w:t>.</w:t>
      </w:r>
      <w:r w:rsidR="00AB5541">
        <w:t xml:space="preserve"> </w:t>
      </w:r>
      <w:bookmarkEnd w:id="267"/>
      <w:bookmarkEnd w:id="268"/>
      <w:r w:rsidR="00E86645">
        <w:t>DEFINITIONS</w:t>
      </w:r>
      <w:bookmarkEnd w:id="270"/>
    </w:p>
    <w:p w14:paraId="5391A6FB" w14:textId="77777777" w:rsidR="00B577F8" w:rsidRPr="006D4807" w:rsidRDefault="00B577F8" w:rsidP="00B577F8">
      <w:pPr>
        <w:spacing w:before="240" w:afterLines="80" w:after="192"/>
        <w:ind w:left="2880" w:hanging="2880"/>
      </w:pPr>
      <w:r w:rsidRPr="00780BE3">
        <w:rPr>
          <w:b/>
          <w:bCs/>
        </w:rPr>
        <w:t>Adaptive management</w:t>
      </w:r>
      <w:r>
        <w:rPr>
          <w:b/>
          <w:bCs/>
        </w:rPr>
        <w:tab/>
      </w:r>
      <w:proofErr w:type="gramStart"/>
      <w:r w:rsidRPr="006D4807">
        <w:t>An</w:t>
      </w:r>
      <w:proofErr w:type="gramEnd"/>
      <w:r w:rsidRPr="006D4807">
        <w:t xml:space="preserve"> approach to making decisions and adjustments to better meet goals based on changes, new information, </w:t>
      </w:r>
      <w:r>
        <w:t xml:space="preserve">and </w:t>
      </w:r>
      <w:r w:rsidRPr="006D4807">
        <w:t>feedback</w:t>
      </w:r>
      <w:r>
        <w:t>.</w:t>
      </w:r>
    </w:p>
    <w:p w14:paraId="15BFDE2A" w14:textId="77777777" w:rsidR="00B577F8" w:rsidRPr="00780BE3" w:rsidRDefault="00B577F8" w:rsidP="00B577F8">
      <w:pPr>
        <w:spacing w:afterLines="80" w:after="192"/>
        <w:ind w:left="2880" w:hanging="2880"/>
        <w:rPr>
          <w:b/>
          <w:bCs/>
        </w:rPr>
      </w:pPr>
      <w:r w:rsidRPr="00780BE3">
        <w:rPr>
          <w:b/>
          <w:bCs/>
        </w:rPr>
        <w:t>Agency</w:t>
      </w:r>
      <w:r>
        <w:rPr>
          <w:b/>
          <w:bCs/>
        </w:rPr>
        <w:tab/>
      </w:r>
      <w:r w:rsidRPr="006D4807">
        <w:t>Refers to a Government Organization within a state or national government that is responsible for the administration or oversight of a specific area of study, field, or sector, for example CDFA or CDFW.</w:t>
      </w:r>
    </w:p>
    <w:p w14:paraId="7CBAAD7F" w14:textId="77777777" w:rsidR="00B577F8" w:rsidRDefault="00B577F8" w:rsidP="00B577F8">
      <w:pPr>
        <w:spacing w:afterLines="80" w:after="192"/>
      </w:pPr>
      <w:r w:rsidRPr="00780BE3">
        <w:rPr>
          <w:b/>
          <w:bCs/>
        </w:rPr>
        <w:t>Agreement</w:t>
      </w:r>
      <w:r>
        <w:t xml:space="preserve"> </w:t>
      </w:r>
      <w:r>
        <w:tab/>
      </w:r>
      <w:r>
        <w:tab/>
      </w:r>
      <w:r>
        <w:tab/>
        <w:t>A negotiated and legally binding arrangement between parties.</w:t>
      </w:r>
    </w:p>
    <w:p w14:paraId="209EE2D7" w14:textId="77777777" w:rsidR="00B577F8" w:rsidRDefault="00B577F8" w:rsidP="00B577F8">
      <w:pPr>
        <w:spacing w:afterLines="80" w:after="192"/>
        <w:ind w:left="2880" w:hanging="2880"/>
      </w:pPr>
      <w:r w:rsidRPr="00780BE3">
        <w:rPr>
          <w:b/>
          <w:bCs/>
        </w:rPr>
        <w:t xml:space="preserve">Assessor Parcel Number </w:t>
      </w:r>
      <w:r>
        <w:tab/>
        <w:t xml:space="preserve">A number assigned to real property by the county assessor for identification and recordkeeping. Often notated as ‘APN’. </w:t>
      </w:r>
    </w:p>
    <w:p w14:paraId="0A7115C5" w14:textId="77777777" w:rsidR="00B577F8" w:rsidRPr="00780BE3" w:rsidRDefault="00B577F8" w:rsidP="00B577F8">
      <w:pPr>
        <w:spacing w:afterLines="80" w:after="192"/>
        <w:ind w:left="2880" w:hanging="2880"/>
        <w:rPr>
          <w:b/>
          <w:bCs/>
        </w:rPr>
      </w:pPr>
      <w:r w:rsidRPr="00780BE3">
        <w:rPr>
          <w:b/>
          <w:bCs/>
        </w:rPr>
        <w:t>Bagley</w:t>
      </w:r>
      <w:r w:rsidRPr="00780BE3">
        <w:rPr>
          <w:b/>
          <w:bCs/>
        </w:rPr>
        <w:tab/>
      </w:r>
      <w:r w:rsidRPr="006D4807">
        <w:t>Ex</w:t>
      </w:r>
      <w:r>
        <w:t>-</w:t>
      </w:r>
      <w:r w:rsidRPr="006D4807">
        <w:t xml:space="preserve">California Deputy Attorney General Shana Bagley of the Bagley-Keene Open Meeting Act, protecting the public’s opportunity not only to observe, but also to participate in, the decision-making process of </w:t>
      </w:r>
      <w:r>
        <w:t>S</w:t>
      </w:r>
      <w:r w:rsidRPr="006D4807">
        <w:t>tate bodies</w:t>
      </w:r>
      <w:r>
        <w:t>.</w:t>
      </w:r>
    </w:p>
    <w:p w14:paraId="2F5CDADE" w14:textId="77777777" w:rsidR="00B577F8" w:rsidRDefault="00B577F8" w:rsidP="00B577F8">
      <w:pPr>
        <w:spacing w:before="240" w:afterLines="80" w:after="192"/>
        <w:ind w:left="2880" w:hanging="2880"/>
      </w:pPr>
      <w:r w:rsidRPr="00780BE3">
        <w:rPr>
          <w:b/>
          <w:bCs/>
        </w:rPr>
        <w:t>Condemnation</w:t>
      </w:r>
      <w:r w:rsidRPr="00780BE3">
        <w:rPr>
          <w:b/>
          <w:bCs/>
        </w:rPr>
        <w:tab/>
      </w:r>
      <w:r w:rsidRPr="002937F8">
        <w:t>The legal process by which the government authorities take private property for public use, providing fair compensation to the owners. This is often associated with the exercise of eminent domain.</w:t>
      </w:r>
      <w:r>
        <w:t xml:space="preserve"> </w:t>
      </w:r>
    </w:p>
    <w:p w14:paraId="18454840" w14:textId="05FE5246" w:rsidR="00B577F8" w:rsidRPr="00C94B03" w:rsidRDefault="00B577F8" w:rsidP="00B577F8">
      <w:pPr>
        <w:spacing w:before="240" w:afterLines="80" w:after="192"/>
        <w:ind w:left="2880" w:hanging="2880"/>
      </w:pPr>
      <w:r>
        <w:rPr>
          <w:b/>
          <w:bCs/>
        </w:rPr>
        <w:t>Class</w:t>
      </w:r>
      <w:r>
        <w:rPr>
          <w:b/>
          <w:bCs/>
        </w:rPr>
        <w:tab/>
      </w:r>
      <w:r w:rsidR="002804A5">
        <w:t>R</w:t>
      </w:r>
      <w:r>
        <w:t xml:space="preserve">efers to the production model within a livestock species. For example, cattle operations may include stockers, feeders, and cow-calf operations, among others; goat operations are commonly split into meat and dairy operations; and sheep operations include feeder lambs, commercial operations, and/or wool-focused products. </w:t>
      </w:r>
      <w:r w:rsidRPr="00C94B03">
        <w:rPr>
          <w:b/>
          <w:bCs/>
        </w:rPr>
        <w:t>Note:</w:t>
      </w:r>
      <w:r>
        <w:t xml:space="preserve"> this list is not exhaustive.   </w:t>
      </w:r>
    </w:p>
    <w:p w14:paraId="34F16B4F" w14:textId="76BDC70D" w:rsidR="00B577F8" w:rsidRDefault="00B577F8" w:rsidP="00B577F8">
      <w:pPr>
        <w:spacing w:before="240" w:afterLines="80" w:after="192"/>
        <w:ind w:left="2880" w:hanging="2880"/>
      </w:pPr>
      <w:r w:rsidRPr="00780BE3">
        <w:rPr>
          <w:b/>
          <w:bCs/>
        </w:rPr>
        <w:t>Continuous grazing</w:t>
      </w:r>
      <w:r w:rsidRPr="00780BE3">
        <w:rPr>
          <w:b/>
          <w:bCs/>
        </w:rPr>
        <w:tab/>
      </w:r>
      <w:r w:rsidR="004C1EA5" w:rsidRPr="00FB6C81">
        <w:t>Allowing animals access to a single pasture or grazing unit for the entire growing season. Rest/escape of plants to complete their development is accomplished by limiting stocking rates to light to moderate levels.</w:t>
      </w:r>
      <w:r w:rsidR="004C1EA5">
        <w:t xml:space="preserve"> </w:t>
      </w:r>
    </w:p>
    <w:p w14:paraId="2CAE880C" w14:textId="77777777" w:rsidR="00B577F8" w:rsidRPr="00780BE3" w:rsidRDefault="00B577F8" w:rsidP="00B577F8">
      <w:pPr>
        <w:spacing w:before="240" w:afterLines="80" w:after="192"/>
        <w:ind w:left="2880" w:hanging="2880"/>
        <w:rPr>
          <w:b/>
          <w:bCs/>
        </w:rPr>
      </w:pPr>
      <w:r w:rsidRPr="00780BE3">
        <w:rPr>
          <w:b/>
          <w:bCs/>
        </w:rPr>
        <w:t>Contract grazing</w:t>
      </w:r>
      <w:r>
        <w:rPr>
          <w:b/>
          <w:bCs/>
        </w:rPr>
        <w:tab/>
      </w:r>
      <w:bookmarkStart w:id="271" w:name="_Hlk180752625"/>
      <w:r w:rsidRPr="006D4807">
        <w:t xml:space="preserve">When </w:t>
      </w:r>
      <w:r>
        <w:t xml:space="preserve">a Grazing Operator </w:t>
      </w:r>
      <w:r w:rsidRPr="006D4807">
        <w:t>is hired to provide a grazing treatment on a property, generally for the purpose of meeting a specific objective or outcome</w:t>
      </w:r>
      <w:bookmarkEnd w:id="271"/>
      <w:r>
        <w:t xml:space="preserve">. Such services may be paid, or “payment” may be in the form of forage. </w:t>
      </w:r>
    </w:p>
    <w:p w14:paraId="3EA5FFBD" w14:textId="77777777" w:rsidR="00B577F8" w:rsidRPr="00780BE3" w:rsidRDefault="00B577F8" w:rsidP="00B577F8">
      <w:pPr>
        <w:spacing w:afterLines="80" w:after="192"/>
        <w:ind w:left="2880" w:hanging="2880"/>
        <w:rPr>
          <w:b/>
          <w:bCs/>
        </w:rPr>
      </w:pPr>
      <w:proofErr w:type="spellStart"/>
      <w:r w:rsidRPr="00780BE3">
        <w:rPr>
          <w:b/>
          <w:bCs/>
        </w:rPr>
        <w:t>Contractee</w:t>
      </w:r>
      <w:proofErr w:type="spellEnd"/>
      <w:r>
        <w:rPr>
          <w:b/>
          <w:bCs/>
        </w:rPr>
        <w:tab/>
      </w:r>
      <w:r>
        <w:t xml:space="preserve">A person or business that </w:t>
      </w:r>
      <w:proofErr w:type="gramStart"/>
      <w:r>
        <w:t>enters into</w:t>
      </w:r>
      <w:proofErr w:type="gramEnd"/>
      <w:r>
        <w:t xml:space="preserve"> a contract with another entity that provides services.</w:t>
      </w:r>
    </w:p>
    <w:p w14:paraId="0150C52A" w14:textId="77777777" w:rsidR="00B577F8" w:rsidRPr="00780BE3" w:rsidRDefault="00B577F8" w:rsidP="00B577F8">
      <w:pPr>
        <w:spacing w:afterLines="80" w:after="192"/>
        <w:rPr>
          <w:b/>
          <w:bCs/>
        </w:rPr>
      </w:pPr>
      <w:r w:rsidRPr="00780BE3">
        <w:rPr>
          <w:b/>
          <w:bCs/>
        </w:rPr>
        <w:t>Contractor</w:t>
      </w:r>
      <w:r>
        <w:rPr>
          <w:b/>
          <w:bCs/>
        </w:rPr>
        <w:tab/>
      </w:r>
      <w:r>
        <w:rPr>
          <w:b/>
          <w:bCs/>
        </w:rPr>
        <w:tab/>
      </w:r>
      <w:r>
        <w:rPr>
          <w:b/>
          <w:bCs/>
        </w:rPr>
        <w:tab/>
      </w:r>
      <w:r>
        <w:t xml:space="preserve">A person or business that that </w:t>
      </w:r>
      <w:proofErr w:type="gramStart"/>
      <w:r>
        <w:t>enters into</w:t>
      </w:r>
      <w:proofErr w:type="gramEnd"/>
      <w:r>
        <w:t xml:space="preserve"> a contract to provide services.</w:t>
      </w:r>
    </w:p>
    <w:p w14:paraId="12A88506" w14:textId="77777777" w:rsidR="00B577F8" w:rsidRPr="00780BE3" w:rsidRDefault="00B577F8" w:rsidP="00B577F8">
      <w:pPr>
        <w:spacing w:afterLines="80" w:after="192"/>
        <w:ind w:left="2880" w:hanging="2880"/>
        <w:rPr>
          <w:b/>
          <w:bCs/>
        </w:rPr>
      </w:pPr>
      <w:r w:rsidRPr="00780BE3">
        <w:rPr>
          <w:b/>
          <w:bCs/>
        </w:rPr>
        <w:t xml:space="preserve">Cow/Calf Operation </w:t>
      </w:r>
      <w:r>
        <w:rPr>
          <w:b/>
          <w:bCs/>
        </w:rPr>
        <w:tab/>
      </w:r>
      <w:r w:rsidRPr="006D4807">
        <w:t>A method of raising cattle which maintains a breeding herd of cows to produce weaned calves to sell.</w:t>
      </w:r>
    </w:p>
    <w:p w14:paraId="6603E376" w14:textId="77777777" w:rsidR="00B577F8" w:rsidRPr="00780BE3" w:rsidRDefault="00B577F8" w:rsidP="00B577F8">
      <w:pPr>
        <w:spacing w:afterLines="80" w:after="192"/>
        <w:ind w:left="2880" w:hanging="2880"/>
        <w:rPr>
          <w:b/>
          <w:bCs/>
        </w:rPr>
      </w:pPr>
      <w:r w:rsidRPr="00780BE3">
        <w:rPr>
          <w:b/>
          <w:bCs/>
        </w:rPr>
        <w:lastRenderedPageBreak/>
        <w:t>Damage</w:t>
      </w:r>
      <w:r>
        <w:rPr>
          <w:b/>
          <w:bCs/>
        </w:rPr>
        <w:tab/>
      </w:r>
      <w:r>
        <w:t>Harm caused to something in such a way as to impair its value, usefulness, or normal function.</w:t>
      </w:r>
    </w:p>
    <w:p w14:paraId="3E3A189F" w14:textId="77777777" w:rsidR="00B577F8" w:rsidRPr="00780BE3" w:rsidRDefault="00B577F8" w:rsidP="00B577F8">
      <w:pPr>
        <w:spacing w:afterLines="80" w:after="192"/>
        <w:ind w:left="2880" w:hanging="2880"/>
        <w:rPr>
          <w:b/>
          <w:bCs/>
        </w:rPr>
      </w:pPr>
      <w:r w:rsidRPr="00780BE3">
        <w:rPr>
          <w:b/>
          <w:bCs/>
        </w:rPr>
        <w:t xml:space="preserve">Destruction </w:t>
      </w:r>
      <w:r>
        <w:rPr>
          <w:b/>
          <w:bCs/>
        </w:rPr>
        <w:tab/>
      </w:r>
      <w:r>
        <w:t xml:space="preserve">The process of causing so much damage to something that it no longer exists or cannot be repaired.  </w:t>
      </w:r>
    </w:p>
    <w:p w14:paraId="55CF5976" w14:textId="77777777" w:rsidR="00B577F8" w:rsidRPr="00780BE3" w:rsidRDefault="00B577F8" w:rsidP="00B577F8">
      <w:pPr>
        <w:spacing w:afterLines="80" w:after="192"/>
        <w:ind w:left="2880" w:hanging="2880"/>
        <w:rPr>
          <w:b/>
          <w:bCs/>
        </w:rPr>
      </w:pPr>
      <w:r w:rsidRPr="00780BE3">
        <w:rPr>
          <w:b/>
          <w:bCs/>
        </w:rPr>
        <w:t xml:space="preserve">Eminent domain </w:t>
      </w:r>
      <w:r>
        <w:rPr>
          <w:b/>
          <w:bCs/>
        </w:rPr>
        <w:tab/>
      </w:r>
      <w:proofErr w:type="gramStart"/>
      <w:r w:rsidRPr="002937F8">
        <w:t>The</w:t>
      </w:r>
      <w:proofErr w:type="gramEnd"/>
      <w:r w:rsidRPr="002937F8">
        <w:t xml:space="preserve"> right of the government or its agent to expropriate private property for public use with payment of compensation.</w:t>
      </w:r>
    </w:p>
    <w:p w14:paraId="0EA7EB92" w14:textId="77777777" w:rsidR="00B577F8" w:rsidRPr="00780BE3" w:rsidRDefault="00B577F8" w:rsidP="00B577F8">
      <w:pPr>
        <w:spacing w:afterLines="80" w:after="192"/>
        <w:ind w:left="2880" w:hanging="2880"/>
        <w:rPr>
          <w:b/>
          <w:bCs/>
        </w:rPr>
      </w:pPr>
      <w:r w:rsidRPr="00780BE3">
        <w:rPr>
          <w:b/>
          <w:bCs/>
        </w:rPr>
        <w:t>Farm</w:t>
      </w:r>
      <w:r>
        <w:rPr>
          <w:b/>
          <w:bCs/>
        </w:rPr>
        <w:t>ing</w:t>
      </w:r>
      <w:r w:rsidRPr="00780BE3">
        <w:rPr>
          <w:b/>
          <w:bCs/>
        </w:rPr>
        <w:t xml:space="preserve"> </w:t>
      </w:r>
      <w:r>
        <w:rPr>
          <w:b/>
          <w:bCs/>
        </w:rPr>
        <w:tab/>
      </w:r>
      <w:r w:rsidRPr="006D4807">
        <w:t>In the context of this document, the practice of growing crops (excluding livestock</w:t>
      </w:r>
      <w:r>
        <w:t>)</w:t>
      </w:r>
      <w:r w:rsidRPr="006D4807">
        <w:t>.</w:t>
      </w:r>
      <w:r w:rsidRPr="006D4807">
        <w:tab/>
      </w:r>
    </w:p>
    <w:p w14:paraId="5B050280" w14:textId="77777777" w:rsidR="00B577F8" w:rsidRPr="00780BE3" w:rsidRDefault="00B577F8" w:rsidP="00B577F8">
      <w:pPr>
        <w:spacing w:afterLines="80" w:after="192"/>
        <w:ind w:left="2880" w:hanging="2880"/>
        <w:rPr>
          <w:b/>
          <w:bCs/>
        </w:rPr>
      </w:pPr>
      <w:r w:rsidRPr="00780BE3">
        <w:rPr>
          <w:b/>
          <w:bCs/>
        </w:rPr>
        <w:t>Fee Credit</w:t>
      </w:r>
      <w:r>
        <w:rPr>
          <w:b/>
          <w:bCs/>
        </w:rPr>
        <w:tab/>
      </w:r>
      <w:r>
        <w:t xml:space="preserve">A credit toward rent, received by the Grazing Operator for improvements preformed on the property beyond the requirements of the license. Some government agencies and/or policies may prohibit fee credits in lieu of rent payments. </w:t>
      </w:r>
    </w:p>
    <w:p w14:paraId="6A3DC6C2" w14:textId="77777777" w:rsidR="00B577F8" w:rsidRPr="00780BE3" w:rsidRDefault="00B577F8" w:rsidP="00B577F8">
      <w:pPr>
        <w:spacing w:afterLines="80" w:after="192"/>
        <w:ind w:left="2880" w:hanging="2880"/>
        <w:rPr>
          <w:b/>
          <w:bCs/>
        </w:rPr>
      </w:pPr>
      <w:r w:rsidRPr="00780BE3">
        <w:rPr>
          <w:b/>
          <w:bCs/>
        </w:rPr>
        <w:t>Flexible use fields</w:t>
      </w:r>
      <w:r>
        <w:rPr>
          <w:b/>
          <w:bCs/>
        </w:rPr>
        <w:tab/>
      </w:r>
      <w:r w:rsidRPr="00B771CE">
        <w:t xml:space="preserve">Pastures without sensitive resources or that are held to lower resource standards to allow for staging areas, or areas to graze the livestock when certain resources </w:t>
      </w:r>
      <w:r>
        <w:t xml:space="preserve">located elsewhere </w:t>
      </w:r>
      <w:r w:rsidRPr="00B771CE">
        <w:t>need to be avoided.</w:t>
      </w:r>
    </w:p>
    <w:p w14:paraId="5EFEEDA5" w14:textId="77777777" w:rsidR="00B577F8" w:rsidRPr="00780BE3" w:rsidRDefault="00B577F8" w:rsidP="00B577F8">
      <w:pPr>
        <w:spacing w:afterLines="80" w:after="192"/>
        <w:ind w:left="2880" w:hanging="2880"/>
        <w:rPr>
          <w:b/>
          <w:bCs/>
        </w:rPr>
      </w:pPr>
      <w:r w:rsidRPr="00780BE3">
        <w:rPr>
          <w:b/>
          <w:bCs/>
        </w:rPr>
        <w:t>Fine fuels</w:t>
      </w:r>
      <w:r>
        <w:rPr>
          <w:b/>
          <w:bCs/>
        </w:rPr>
        <w:tab/>
      </w:r>
      <w:r w:rsidRPr="00B771CE">
        <w:t>Small, lightweight, flammable materials that ignite easily and burn quickly, such as grasses.</w:t>
      </w:r>
    </w:p>
    <w:p w14:paraId="74EFC5BB" w14:textId="77777777" w:rsidR="00B577F8" w:rsidRPr="00780BE3" w:rsidRDefault="00B577F8" w:rsidP="00B577F8">
      <w:pPr>
        <w:spacing w:afterLines="80" w:after="192"/>
        <w:ind w:left="2880" w:hanging="2880"/>
        <w:rPr>
          <w:b/>
          <w:bCs/>
        </w:rPr>
      </w:pPr>
      <w:r w:rsidRPr="00780BE3">
        <w:rPr>
          <w:b/>
          <w:bCs/>
        </w:rPr>
        <w:t xml:space="preserve">Fire fuels </w:t>
      </w:r>
      <w:r>
        <w:rPr>
          <w:b/>
          <w:bCs/>
        </w:rPr>
        <w:tab/>
      </w:r>
      <w:r w:rsidRPr="00B771CE">
        <w:t>Any combustible material that can burn when exposed to heat and oxygen.  In the context of this document, combustible wildland vegetative materials, living or dead</w:t>
      </w:r>
      <w:r>
        <w:t>.</w:t>
      </w:r>
    </w:p>
    <w:p w14:paraId="2D817B44" w14:textId="77777777" w:rsidR="00B577F8" w:rsidRPr="00780BE3" w:rsidRDefault="00B577F8" w:rsidP="00B577F8">
      <w:pPr>
        <w:spacing w:afterLines="80" w:after="192"/>
        <w:rPr>
          <w:b/>
          <w:bCs/>
        </w:rPr>
      </w:pPr>
      <w:r w:rsidRPr="00780BE3">
        <w:rPr>
          <w:b/>
          <w:bCs/>
        </w:rPr>
        <w:t>Fuels</w:t>
      </w:r>
      <w:r>
        <w:rPr>
          <w:b/>
          <w:bCs/>
        </w:rPr>
        <w:tab/>
      </w:r>
      <w:r>
        <w:rPr>
          <w:b/>
          <w:bCs/>
        </w:rPr>
        <w:tab/>
      </w:r>
      <w:r>
        <w:rPr>
          <w:b/>
          <w:bCs/>
        </w:rPr>
        <w:tab/>
      </w:r>
      <w:r>
        <w:rPr>
          <w:b/>
          <w:bCs/>
        </w:rPr>
        <w:tab/>
      </w:r>
      <w:r w:rsidRPr="00B771CE">
        <w:t>See “Fire fuels” above</w:t>
      </w:r>
      <w:r>
        <w:t>.</w:t>
      </w:r>
    </w:p>
    <w:p w14:paraId="5B629B92" w14:textId="77777777" w:rsidR="00B577F8" w:rsidRPr="00780BE3" w:rsidRDefault="00B577F8" w:rsidP="00B577F8">
      <w:pPr>
        <w:spacing w:afterLines="80" w:after="192"/>
        <w:rPr>
          <w:b/>
          <w:bCs/>
        </w:rPr>
      </w:pPr>
      <w:r w:rsidRPr="00780BE3">
        <w:rPr>
          <w:b/>
          <w:bCs/>
        </w:rPr>
        <w:t>Grazer</w:t>
      </w:r>
      <w:r>
        <w:rPr>
          <w:b/>
          <w:bCs/>
        </w:rPr>
        <w:tab/>
      </w:r>
      <w:r>
        <w:rPr>
          <w:b/>
          <w:bCs/>
        </w:rPr>
        <w:tab/>
      </w:r>
      <w:r>
        <w:rPr>
          <w:b/>
          <w:bCs/>
        </w:rPr>
        <w:tab/>
      </w:r>
      <w:r>
        <w:rPr>
          <w:b/>
          <w:bCs/>
        </w:rPr>
        <w:tab/>
      </w:r>
      <w:r>
        <w:t>Livestock or wildlife that consume mostly grasses.</w:t>
      </w:r>
    </w:p>
    <w:p w14:paraId="70F70EE5" w14:textId="77777777" w:rsidR="00B577F8" w:rsidRPr="00780BE3" w:rsidRDefault="00B577F8" w:rsidP="00B577F8">
      <w:pPr>
        <w:spacing w:afterLines="80" w:after="192"/>
        <w:rPr>
          <w:b/>
          <w:bCs/>
        </w:rPr>
      </w:pPr>
      <w:r w:rsidRPr="00780BE3">
        <w:rPr>
          <w:b/>
          <w:bCs/>
        </w:rPr>
        <w:t>Grazier</w:t>
      </w:r>
      <w:r>
        <w:rPr>
          <w:b/>
          <w:bCs/>
        </w:rPr>
        <w:tab/>
      </w:r>
      <w:r>
        <w:rPr>
          <w:b/>
          <w:bCs/>
        </w:rPr>
        <w:tab/>
      </w:r>
      <w:r>
        <w:rPr>
          <w:b/>
          <w:bCs/>
        </w:rPr>
        <w:tab/>
      </w:r>
      <w:r>
        <w:rPr>
          <w:b/>
          <w:bCs/>
        </w:rPr>
        <w:tab/>
      </w:r>
      <w:r>
        <w:t xml:space="preserve">A human who manages grazing animals. Also see Grazing operator. </w:t>
      </w:r>
    </w:p>
    <w:p w14:paraId="510365BF" w14:textId="172B5F32" w:rsidR="00B577F8" w:rsidRPr="00780BE3" w:rsidRDefault="00B577F8" w:rsidP="00B577F8">
      <w:pPr>
        <w:spacing w:afterLines="80" w:after="192"/>
        <w:ind w:left="2880" w:hanging="2880"/>
        <w:rPr>
          <w:b/>
          <w:bCs/>
        </w:rPr>
      </w:pPr>
      <w:r w:rsidRPr="00780BE3">
        <w:rPr>
          <w:b/>
          <w:bCs/>
        </w:rPr>
        <w:t xml:space="preserve">Grazing Agreement template </w:t>
      </w:r>
      <w:r>
        <w:rPr>
          <w:b/>
          <w:bCs/>
        </w:rPr>
        <w:tab/>
      </w:r>
      <w:proofErr w:type="gramStart"/>
      <w:r>
        <w:t>An</w:t>
      </w:r>
      <w:proofErr w:type="gramEnd"/>
      <w:r>
        <w:t xml:space="preserve"> outline used as guidance in developing a legal contract between Landlord and grazier. </w:t>
      </w:r>
      <w:r w:rsidRPr="0003555C">
        <w:rPr>
          <w:b/>
          <w:bCs/>
        </w:rPr>
        <w:t xml:space="preserve">In the context of the State Lands Grazing Packet and this Guidebook, this is Appendix </w:t>
      </w:r>
      <w:r w:rsidR="000B0455">
        <w:rPr>
          <w:b/>
          <w:bCs/>
        </w:rPr>
        <w:t>C</w:t>
      </w:r>
      <w:r w:rsidRPr="0003555C">
        <w:rPr>
          <w:b/>
          <w:bCs/>
        </w:rPr>
        <w:t xml:space="preserve">. </w:t>
      </w:r>
      <w:r w:rsidR="000B0455" w:rsidRPr="0003555C">
        <w:rPr>
          <w:b/>
          <w:bCs/>
        </w:rPr>
        <w:t>In this document, also called the ‘Agreement.’</w:t>
      </w:r>
    </w:p>
    <w:p w14:paraId="0A632249" w14:textId="77777777" w:rsidR="00B577F8" w:rsidRPr="00780BE3" w:rsidRDefault="00B577F8" w:rsidP="00B577F8">
      <w:pPr>
        <w:spacing w:afterLines="80" w:after="192"/>
        <w:ind w:left="2880" w:hanging="2880"/>
        <w:rPr>
          <w:b/>
          <w:bCs/>
        </w:rPr>
      </w:pPr>
      <w:r w:rsidRPr="00780BE3">
        <w:rPr>
          <w:b/>
          <w:bCs/>
        </w:rPr>
        <w:t xml:space="preserve">Grazing </w:t>
      </w:r>
      <w:proofErr w:type="gramStart"/>
      <w:r w:rsidRPr="00780BE3">
        <w:rPr>
          <w:b/>
          <w:bCs/>
        </w:rPr>
        <w:t>operator</w:t>
      </w:r>
      <w:proofErr w:type="gramEnd"/>
      <w:r>
        <w:rPr>
          <w:b/>
          <w:bCs/>
        </w:rPr>
        <w:tab/>
      </w:r>
      <w:r>
        <w:t xml:space="preserve">A human who manages grazing animals. </w:t>
      </w:r>
      <w:r w:rsidRPr="00780BE3">
        <w:rPr>
          <w:b/>
          <w:bCs/>
        </w:rPr>
        <w:t>This term is used throughout the State Lands Grazing Packet documents to refer to the livestock manager or owner who enters into the Grazing Agreement. Also see Grazier.</w:t>
      </w:r>
    </w:p>
    <w:p w14:paraId="18271274" w14:textId="77777777" w:rsidR="00B577F8" w:rsidRPr="00780BE3" w:rsidRDefault="00B577F8" w:rsidP="00B577F8">
      <w:pPr>
        <w:spacing w:afterLines="80" w:after="192"/>
        <w:rPr>
          <w:b/>
          <w:bCs/>
        </w:rPr>
      </w:pPr>
      <w:r w:rsidRPr="00780BE3">
        <w:rPr>
          <w:b/>
          <w:bCs/>
        </w:rPr>
        <w:t xml:space="preserve">Grazing </w:t>
      </w:r>
      <w:proofErr w:type="gramStart"/>
      <w:r w:rsidRPr="00780BE3">
        <w:rPr>
          <w:b/>
          <w:bCs/>
        </w:rPr>
        <w:t>season</w:t>
      </w:r>
      <w:proofErr w:type="gramEnd"/>
      <w:r>
        <w:rPr>
          <w:b/>
          <w:bCs/>
        </w:rPr>
        <w:tab/>
      </w:r>
      <w:r>
        <w:rPr>
          <w:b/>
          <w:bCs/>
        </w:rPr>
        <w:tab/>
      </w:r>
      <w:r>
        <w:rPr>
          <w:b/>
          <w:bCs/>
        </w:rPr>
        <w:tab/>
      </w:r>
      <w:r>
        <w:t>The time of year in which animals are given access to a property.</w:t>
      </w:r>
    </w:p>
    <w:p w14:paraId="2DFBAE01" w14:textId="77777777" w:rsidR="00B577F8" w:rsidRPr="00780BE3" w:rsidRDefault="00B577F8" w:rsidP="00B577F8">
      <w:pPr>
        <w:spacing w:afterLines="80" w:after="192"/>
        <w:rPr>
          <w:b/>
          <w:bCs/>
        </w:rPr>
      </w:pPr>
      <w:r w:rsidRPr="00780BE3">
        <w:rPr>
          <w:b/>
          <w:bCs/>
        </w:rPr>
        <w:t xml:space="preserve">Grazing service </w:t>
      </w:r>
      <w:proofErr w:type="gramStart"/>
      <w:r w:rsidRPr="00780BE3">
        <w:rPr>
          <w:b/>
          <w:bCs/>
        </w:rPr>
        <w:t>providers</w:t>
      </w:r>
      <w:proofErr w:type="gramEnd"/>
      <w:r>
        <w:rPr>
          <w:b/>
          <w:bCs/>
        </w:rPr>
        <w:tab/>
      </w:r>
      <w:r w:rsidRPr="00B771CE">
        <w:t>A livestock producer that can be hired to perform contract grazing.</w:t>
      </w:r>
    </w:p>
    <w:p w14:paraId="2B4F293E" w14:textId="77777777" w:rsidR="00B577F8" w:rsidRPr="00780BE3" w:rsidRDefault="00B577F8" w:rsidP="00B577F8">
      <w:pPr>
        <w:spacing w:afterLines="80" w:after="192"/>
        <w:rPr>
          <w:b/>
          <w:bCs/>
        </w:rPr>
      </w:pPr>
      <w:r w:rsidRPr="00780BE3">
        <w:rPr>
          <w:b/>
          <w:bCs/>
        </w:rPr>
        <w:t xml:space="preserve">Grazing unit </w:t>
      </w:r>
      <w:r>
        <w:rPr>
          <w:b/>
          <w:bCs/>
        </w:rPr>
        <w:tab/>
      </w:r>
      <w:r>
        <w:rPr>
          <w:b/>
          <w:bCs/>
        </w:rPr>
        <w:tab/>
      </w:r>
      <w:r>
        <w:rPr>
          <w:b/>
          <w:bCs/>
        </w:rPr>
        <w:tab/>
      </w:r>
      <w:r>
        <w:t>Area to be grazed within a designated boundary.</w:t>
      </w:r>
    </w:p>
    <w:p w14:paraId="4140F09E" w14:textId="1A29BA9E" w:rsidR="00B577F8" w:rsidRPr="00780BE3" w:rsidRDefault="00B577F8" w:rsidP="00B577F8">
      <w:pPr>
        <w:spacing w:afterLines="80" w:after="192"/>
        <w:ind w:left="2880" w:hanging="2880"/>
        <w:rPr>
          <w:b/>
          <w:bCs/>
        </w:rPr>
      </w:pPr>
      <w:r w:rsidRPr="00780BE3">
        <w:rPr>
          <w:b/>
          <w:bCs/>
        </w:rPr>
        <w:lastRenderedPageBreak/>
        <w:t>Guidebook</w:t>
      </w:r>
      <w:r>
        <w:rPr>
          <w:b/>
          <w:bCs/>
        </w:rPr>
        <w:tab/>
      </w:r>
      <w:r w:rsidRPr="0003555C">
        <w:rPr>
          <w:b/>
          <w:bCs/>
        </w:rPr>
        <w:t xml:space="preserve">This document, developed as a supplement to the Grazing Agreement </w:t>
      </w:r>
      <w:r w:rsidRPr="000B0455">
        <w:rPr>
          <w:b/>
          <w:bCs/>
        </w:rPr>
        <w:t>Template</w:t>
      </w:r>
      <w:r w:rsidRPr="0003555C">
        <w:rPr>
          <w:b/>
          <w:bCs/>
        </w:rPr>
        <w:t xml:space="preserve"> (</w:t>
      </w:r>
      <w:hyperlink w:anchor="_APPENDIX_C._GRAZING" w:history="1">
        <w:r w:rsidRPr="002F4585">
          <w:rPr>
            <w:rStyle w:val="Hyperlink"/>
            <w:b/>
            <w:bCs/>
          </w:rPr>
          <w:t xml:space="preserve">Appendix </w:t>
        </w:r>
        <w:r w:rsidR="000B0455" w:rsidRPr="002F4585">
          <w:rPr>
            <w:rStyle w:val="Hyperlink"/>
            <w:b/>
            <w:bCs/>
          </w:rPr>
          <w:t>C</w:t>
        </w:r>
      </w:hyperlink>
      <w:r w:rsidRPr="0003555C">
        <w:rPr>
          <w:b/>
          <w:bCs/>
        </w:rPr>
        <w:t xml:space="preserve"> and </w:t>
      </w:r>
      <w:r w:rsidRPr="000B0455">
        <w:rPr>
          <w:b/>
          <w:bCs/>
        </w:rPr>
        <w:t>MAP</w:t>
      </w:r>
      <w:r w:rsidRPr="0003555C">
        <w:rPr>
          <w:b/>
          <w:bCs/>
        </w:rPr>
        <w:t xml:space="preserve"> </w:t>
      </w:r>
      <w:r w:rsidRPr="000B0455">
        <w:rPr>
          <w:b/>
          <w:bCs/>
        </w:rPr>
        <w:t xml:space="preserve">Template </w:t>
      </w:r>
      <w:hyperlink w:anchor="_APPENDIX_D._MANAGEMENT" w:history="1">
        <w:r w:rsidRPr="002F4585">
          <w:rPr>
            <w:rStyle w:val="Hyperlink"/>
            <w:b/>
            <w:bCs/>
          </w:rPr>
          <w:t xml:space="preserve">Appendix </w:t>
        </w:r>
        <w:r w:rsidR="000B0455" w:rsidRPr="002F4585">
          <w:rPr>
            <w:rStyle w:val="Hyperlink"/>
            <w:b/>
            <w:bCs/>
          </w:rPr>
          <w:t>D</w:t>
        </w:r>
      </w:hyperlink>
      <w:r w:rsidRPr="0003555C">
        <w:rPr>
          <w:b/>
          <w:bCs/>
        </w:rPr>
        <w:t>) provide</w:t>
      </w:r>
      <w:r w:rsidR="00FE6EBD" w:rsidRPr="0003555C">
        <w:rPr>
          <w:b/>
          <w:bCs/>
        </w:rPr>
        <w:t>s</w:t>
      </w:r>
      <w:r w:rsidRPr="0003555C">
        <w:rPr>
          <w:b/>
          <w:bCs/>
        </w:rPr>
        <w:t xml:space="preserve"> more in-depth information related to the development of specific items and provide</w:t>
      </w:r>
      <w:r w:rsidR="00FE6EBD" w:rsidRPr="0003555C">
        <w:rPr>
          <w:b/>
          <w:bCs/>
        </w:rPr>
        <w:t>s</w:t>
      </w:r>
      <w:r w:rsidRPr="0003555C">
        <w:rPr>
          <w:b/>
          <w:bCs/>
        </w:rPr>
        <w:t xml:space="preserve"> a directory of related resources.</w:t>
      </w:r>
    </w:p>
    <w:p w14:paraId="735BB789" w14:textId="25506817" w:rsidR="00B577F8" w:rsidRPr="00780BE3" w:rsidRDefault="00B577F8" w:rsidP="00B577F8">
      <w:pPr>
        <w:spacing w:afterLines="80" w:after="192"/>
        <w:ind w:left="2880" w:hanging="2880"/>
        <w:rPr>
          <w:b/>
          <w:bCs/>
        </w:rPr>
      </w:pPr>
      <w:r w:rsidRPr="00780BE3">
        <w:rPr>
          <w:b/>
          <w:bCs/>
        </w:rPr>
        <w:t>Infrastructure</w:t>
      </w:r>
      <w:r>
        <w:rPr>
          <w:b/>
          <w:bCs/>
        </w:rPr>
        <w:tab/>
      </w:r>
      <w:r>
        <w:t xml:space="preserve">Any improvements made on the land for management purposes (e.g., temporary or permanent improvements, including temporary or permanent fences, handling facilities, </w:t>
      </w:r>
      <w:r w:rsidR="00FE6EBD">
        <w:t>roads, c</w:t>
      </w:r>
      <w:r>
        <w:t xml:space="preserve">orrals, portable or permanent water tanks, wells). </w:t>
      </w:r>
    </w:p>
    <w:p w14:paraId="209CF051" w14:textId="4DE90049" w:rsidR="00B577F8" w:rsidRPr="00780BE3" w:rsidRDefault="00B577F8" w:rsidP="00B577F8">
      <w:pPr>
        <w:spacing w:afterLines="80" w:after="192"/>
        <w:ind w:left="2880" w:hanging="2880"/>
        <w:rPr>
          <w:b/>
          <w:bCs/>
        </w:rPr>
      </w:pPr>
      <w:r>
        <w:rPr>
          <w:b/>
          <w:bCs/>
        </w:rPr>
        <w:t>Landlord</w:t>
      </w:r>
      <w:r>
        <w:rPr>
          <w:b/>
          <w:bCs/>
        </w:rPr>
        <w:tab/>
      </w:r>
      <w:r w:rsidRPr="002937F8">
        <w:t xml:space="preserve">The property owner who rents out the property to a </w:t>
      </w:r>
      <w:r>
        <w:t>tenant (in this context, the Grazing Operator)</w:t>
      </w:r>
      <w:r w:rsidRPr="002937F8">
        <w:t>.</w:t>
      </w:r>
      <w:r>
        <w:t xml:space="preserve"> </w:t>
      </w:r>
      <w:r w:rsidRPr="00780BE3">
        <w:rPr>
          <w:b/>
          <w:bCs/>
        </w:rPr>
        <w:t xml:space="preserve">This term is used throughout the State Lands Grazing Packet documents to refer to the public agency that owns or manages the land for which the Grazing Agreement and </w:t>
      </w:r>
      <w:r w:rsidR="002F4585">
        <w:rPr>
          <w:b/>
          <w:bCs/>
        </w:rPr>
        <w:t xml:space="preserve">MAP </w:t>
      </w:r>
      <w:r w:rsidRPr="00780BE3">
        <w:rPr>
          <w:b/>
          <w:bCs/>
        </w:rPr>
        <w:t>are developed.</w:t>
      </w:r>
    </w:p>
    <w:p w14:paraId="3FBC1C55" w14:textId="77777777" w:rsidR="00B577F8" w:rsidRPr="00780BE3" w:rsidRDefault="00B577F8" w:rsidP="00B577F8">
      <w:pPr>
        <w:spacing w:afterLines="80" w:after="192"/>
        <w:ind w:left="2880" w:hanging="2880"/>
        <w:rPr>
          <w:b/>
          <w:bCs/>
        </w:rPr>
      </w:pPr>
      <w:r w:rsidRPr="00780BE3">
        <w:rPr>
          <w:b/>
          <w:bCs/>
        </w:rPr>
        <w:t xml:space="preserve">Land manager </w:t>
      </w:r>
      <w:r>
        <w:rPr>
          <w:b/>
          <w:bCs/>
        </w:rPr>
        <w:tab/>
      </w:r>
      <w:proofErr w:type="gramStart"/>
      <w:r>
        <w:t>An</w:t>
      </w:r>
      <w:proofErr w:type="gramEnd"/>
      <w:r>
        <w:t xml:space="preserve"> individual</w:t>
      </w:r>
      <w:r w:rsidRPr="000C680C">
        <w:t xml:space="preserve"> or entity responsible for actively managing a particular property and implementing any associated resource management plans or land management plans associated with a particular property.</w:t>
      </w:r>
    </w:p>
    <w:p w14:paraId="2E97B89B" w14:textId="18B5F015" w:rsidR="00B577F8" w:rsidRPr="00780BE3" w:rsidRDefault="00B577F8" w:rsidP="00B577F8">
      <w:pPr>
        <w:spacing w:afterLines="80" w:after="192"/>
        <w:ind w:left="2880" w:hanging="2880"/>
        <w:rPr>
          <w:b/>
          <w:bCs/>
        </w:rPr>
      </w:pPr>
      <w:r w:rsidRPr="00780BE3">
        <w:rPr>
          <w:b/>
          <w:bCs/>
        </w:rPr>
        <w:t xml:space="preserve">Lessor </w:t>
      </w:r>
      <w:r>
        <w:rPr>
          <w:b/>
          <w:bCs/>
        </w:rPr>
        <w:tab/>
      </w:r>
      <w:r w:rsidRPr="002937F8">
        <w:t xml:space="preserve">An individual or entity that owns property or assets and enters into a lease agreement with a lessee to allow the lessee to use the property in exchange for regular rental payments. The lessor, also known as the </w:t>
      </w:r>
      <w:r>
        <w:t>Landlord</w:t>
      </w:r>
      <w:r w:rsidRPr="002937F8">
        <w:t xml:space="preserve"> or property owner, transfers possession and use of the property to the lessee for an agreed-upon period </w:t>
      </w:r>
      <w:r w:rsidR="00FE6EBD">
        <w:t>meeting</w:t>
      </w:r>
      <w:r w:rsidR="00FE6EBD" w:rsidRPr="002937F8">
        <w:t xml:space="preserve"> </w:t>
      </w:r>
      <w:r w:rsidRPr="002937F8">
        <w:t>terms outlined in the lease contract.</w:t>
      </w:r>
    </w:p>
    <w:p w14:paraId="0D91CFFA" w14:textId="2D66A92E" w:rsidR="00B577F8" w:rsidRPr="00780BE3" w:rsidRDefault="00B577F8" w:rsidP="00B577F8">
      <w:pPr>
        <w:spacing w:afterLines="80" w:after="192"/>
        <w:ind w:left="2880" w:hanging="2880"/>
        <w:rPr>
          <w:b/>
          <w:bCs/>
        </w:rPr>
      </w:pPr>
      <w:r w:rsidRPr="00780BE3">
        <w:rPr>
          <w:b/>
          <w:bCs/>
        </w:rPr>
        <w:t>Licensee</w:t>
      </w:r>
      <w:r>
        <w:rPr>
          <w:b/>
          <w:bCs/>
        </w:rPr>
        <w:tab/>
      </w:r>
      <w:r w:rsidRPr="002937F8">
        <w:t xml:space="preserve">An individual or entity that enters into a </w:t>
      </w:r>
      <w:r>
        <w:t>license</w:t>
      </w:r>
      <w:r w:rsidRPr="002937F8">
        <w:t xml:space="preserve"> agreement with a l</w:t>
      </w:r>
      <w:r>
        <w:t>icensor</w:t>
      </w:r>
      <w:r w:rsidRPr="002937F8">
        <w:t xml:space="preserve"> to rent or </w:t>
      </w:r>
      <w:r>
        <w:t>use</w:t>
      </w:r>
      <w:r w:rsidRPr="002937F8">
        <w:t xml:space="preserve"> property. The l</w:t>
      </w:r>
      <w:r>
        <w:t>icensee</w:t>
      </w:r>
      <w:r w:rsidRPr="002937F8">
        <w:t xml:space="preserve"> is also known as the renter or tenant</w:t>
      </w:r>
      <w:r w:rsidR="007C4BC8">
        <w:t>;</w:t>
      </w:r>
      <w:r>
        <w:t xml:space="preserve"> in this context, the </w:t>
      </w:r>
      <w:r w:rsidR="007C4BC8">
        <w:t>‘</w:t>
      </w:r>
      <w:r>
        <w:t>Grazing Operator</w:t>
      </w:r>
      <w:r w:rsidR="007C4BC8">
        <w:t>’</w:t>
      </w:r>
      <w:r>
        <w:t>.</w:t>
      </w:r>
    </w:p>
    <w:p w14:paraId="2DE4701B" w14:textId="1A9EE300" w:rsidR="00B577F8" w:rsidRPr="00780BE3" w:rsidRDefault="00B577F8" w:rsidP="00B577F8">
      <w:pPr>
        <w:spacing w:afterLines="80" w:after="192"/>
        <w:ind w:left="2880" w:hanging="2880"/>
        <w:rPr>
          <w:b/>
          <w:bCs/>
        </w:rPr>
      </w:pPr>
      <w:r w:rsidRPr="00780BE3">
        <w:rPr>
          <w:b/>
          <w:bCs/>
        </w:rPr>
        <w:t>Licensor</w:t>
      </w:r>
      <w:r>
        <w:rPr>
          <w:b/>
          <w:bCs/>
        </w:rPr>
        <w:tab/>
      </w:r>
      <w:r w:rsidRPr="002937F8">
        <w:t xml:space="preserve">An individual or entity that owns property or assets and enters into a </w:t>
      </w:r>
      <w:r>
        <w:t>license</w:t>
      </w:r>
      <w:r w:rsidRPr="002937F8">
        <w:t xml:space="preserve"> agreement with a l</w:t>
      </w:r>
      <w:r>
        <w:t>icensee</w:t>
      </w:r>
      <w:r w:rsidRPr="002937F8">
        <w:t xml:space="preserve"> to </w:t>
      </w:r>
      <w:r>
        <w:t>license the</w:t>
      </w:r>
      <w:r w:rsidRPr="002937F8">
        <w:t xml:space="preserve"> use </w:t>
      </w:r>
      <w:r>
        <w:t xml:space="preserve">of </w:t>
      </w:r>
      <w:r w:rsidRPr="002937F8">
        <w:t xml:space="preserve">the property in exchange for regular rental payments. The </w:t>
      </w:r>
      <w:r>
        <w:t>licensor</w:t>
      </w:r>
      <w:r w:rsidRPr="002937F8">
        <w:t xml:space="preserve">, also known as the </w:t>
      </w:r>
      <w:r>
        <w:t>Landlord</w:t>
      </w:r>
      <w:r w:rsidRPr="002937F8">
        <w:t xml:space="preserve"> or property owner, transfers possession and use of the property to the l</w:t>
      </w:r>
      <w:r>
        <w:t>icensee</w:t>
      </w:r>
      <w:r w:rsidRPr="002937F8">
        <w:t xml:space="preserve"> for an agreed-upon period and terms outlined in the </w:t>
      </w:r>
      <w:r>
        <w:t>license</w:t>
      </w:r>
      <w:r w:rsidRPr="002937F8">
        <w:t xml:space="preserve"> contract.</w:t>
      </w:r>
      <w:r w:rsidR="007C4BC8">
        <w:t xml:space="preserve"> In this context, the ‘Landlord’.</w:t>
      </w:r>
    </w:p>
    <w:p w14:paraId="2FAD7DD2" w14:textId="77777777" w:rsidR="00B577F8" w:rsidRPr="00780BE3" w:rsidRDefault="00B577F8" w:rsidP="00B577F8">
      <w:pPr>
        <w:spacing w:afterLines="80" w:after="192"/>
        <w:ind w:left="2880" w:hanging="2880"/>
        <w:rPr>
          <w:b/>
          <w:bCs/>
        </w:rPr>
      </w:pPr>
      <w:r w:rsidRPr="00780BE3">
        <w:rPr>
          <w:b/>
          <w:bCs/>
        </w:rPr>
        <w:t>Lien</w:t>
      </w:r>
      <w:r>
        <w:rPr>
          <w:b/>
          <w:bCs/>
        </w:rPr>
        <w:tab/>
      </w:r>
      <w:r w:rsidRPr="002937F8">
        <w:t>A legal right or claim against a property by a creditor, securing the payment of a debt or obligation with the property.</w:t>
      </w:r>
    </w:p>
    <w:p w14:paraId="2DC0BC1B" w14:textId="77777777" w:rsidR="00B577F8" w:rsidRPr="00780BE3" w:rsidRDefault="00B577F8" w:rsidP="00B577F8">
      <w:pPr>
        <w:spacing w:afterLines="80" w:after="192"/>
        <w:ind w:left="2880" w:hanging="2880"/>
        <w:rPr>
          <w:b/>
          <w:bCs/>
        </w:rPr>
      </w:pPr>
      <w:r w:rsidRPr="00780BE3">
        <w:rPr>
          <w:b/>
          <w:bCs/>
        </w:rPr>
        <w:t>Managed grazing</w:t>
      </w:r>
      <w:r>
        <w:rPr>
          <w:b/>
          <w:bCs/>
        </w:rPr>
        <w:tab/>
      </w:r>
      <w:r w:rsidRPr="00112D46">
        <w:t xml:space="preserve">A grazing technique in which variables (such as stock density, timing, duration) are manipulated to meet </w:t>
      </w:r>
      <w:r>
        <w:t>stated management goals</w:t>
      </w:r>
      <w:r w:rsidRPr="00112D46">
        <w:t>.</w:t>
      </w:r>
    </w:p>
    <w:p w14:paraId="55FD10FA" w14:textId="77777777" w:rsidR="00B577F8" w:rsidRDefault="00B577F8" w:rsidP="00B577F8">
      <w:pPr>
        <w:rPr>
          <w:b/>
          <w:bCs/>
        </w:rPr>
      </w:pPr>
      <w:r>
        <w:rPr>
          <w:b/>
          <w:bCs/>
        </w:rPr>
        <w:br w:type="page"/>
      </w:r>
    </w:p>
    <w:p w14:paraId="6881375C" w14:textId="037E6410" w:rsidR="00B577F8" w:rsidRPr="00A63BB7" w:rsidRDefault="00B577F8" w:rsidP="00B577F8">
      <w:pPr>
        <w:spacing w:afterLines="80" w:after="192"/>
        <w:ind w:left="2880" w:hanging="2880"/>
      </w:pPr>
      <w:r w:rsidRPr="00780BE3">
        <w:rPr>
          <w:b/>
          <w:bCs/>
        </w:rPr>
        <w:lastRenderedPageBreak/>
        <w:t>MAP template</w:t>
      </w:r>
      <w:r w:rsidRPr="00780BE3">
        <w:tab/>
      </w:r>
      <w:r w:rsidRPr="00735BAE">
        <w:rPr>
          <w:b/>
          <w:bCs/>
        </w:rPr>
        <w:t>Management Action Plan Template</w:t>
      </w:r>
      <w:r>
        <w:t xml:space="preserve"> (</w:t>
      </w:r>
      <w:hyperlink w:anchor="_APPENDIX_D._MANAGEMENT" w:history="1">
        <w:r w:rsidRPr="007C4BC8">
          <w:rPr>
            <w:rStyle w:val="Hyperlink"/>
            <w:b/>
            <w:bCs/>
          </w:rPr>
          <w:t xml:space="preserve">Appendix </w:t>
        </w:r>
        <w:r w:rsidR="007C4BC8">
          <w:rPr>
            <w:rStyle w:val="Hyperlink"/>
            <w:b/>
            <w:bCs/>
          </w:rPr>
          <w:t>D</w:t>
        </w:r>
      </w:hyperlink>
      <w:r>
        <w:t xml:space="preserve">) of the State Lands Grazing Packet. Intended to guide the management of lands, including grazing activities, and is generally referenced in a related grazing agreement. </w:t>
      </w:r>
    </w:p>
    <w:p w14:paraId="4035BDE2" w14:textId="77777777" w:rsidR="00B577F8" w:rsidRPr="00780BE3" w:rsidRDefault="00B577F8" w:rsidP="00B577F8">
      <w:pPr>
        <w:spacing w:afterLines="80" w:after="192"/>
        <w:ind w:left="2880" w:hanging="2880"/>
        <w:rPr>
          <w:b/>
          <w:bCs/>
        </w:rPr>
      </w:pPr>
      <w:r w:rsidRPr="00780BE3">
        <w:rPr>
          <w:b/>
          <w:bCs/>
        </w:rPr>
        <w:t>Manager</w:t>
      </w:r>
      <w:r>
        <w:rPr>
          <w:b/>
          <w:bCs/>
        </w:rPr>
        <w:tab/>
      </w:r>
      <w:r w:rsidRPr="00467F1A">
        <w:t>An individual or entity responsible for oversite of a particular operation</w:t>
      </w:r>
      <w:r>
        <w:t xml:space="preserve"> (</w:t>
      </w:r>
      <w:r w:rsidRPr="00467F1A">
        <w:t>i.e.</w:t>
      </w:r>
      <w:r>
        <w:t>,</w:t>
      </w:r>
      <w:r w:rsidRPr="00467F1A">
        <w:t xml:space="preserve"> land manager or livestock manager</w:t>
      </w:r>
      <w:r>
        <w:t>)</w:t>
      </w:r>
      <w:r w:rsidRPr="00467F1A">
        <w:t>.</w:t>
      </w:r>
    </w:p>
    <w:p w14:paraId="68C24B6F" w14:textId="77777777" w:rsidR="00B577F8" w:rsidRPr="00780BE3" w:rsidRDefault="00B577F8" w:rsidP="00B577F8">
      <w:pPr>
        <w:spacing w:afterLines="80" w:after="192"/>
        <w:rPr>
          <w:b/>
          <w:bCs/>
        </w:rPr>
      </w:pPr>
      <w:r w:rsidRPr="00780BE3">
        <w:rPr>
          <w:b/>
          <w:bCs/>
        </w:rPr>
        <w:t>Managing agency</w:t>
      </w:r>
      <w:r>
        <w:rPr>
          <w:b/>
          <w:bCs/>
        </w:rPr>
        <w:tab/>
      </w:r>
      <w:r>
        <w:rPr>
          <w:b/>
          <w:bCs/>
        </w:rPr>
        <w:tab/>
      </w:r>
      <w:r w:rsidRPr="00C5631C">
        <w:t>Government entity responsible for oversite of a particular operation.</w:t>
      </w:r>
    </w:p>
    <w:p w14:paraId="00D4D458" w14:textId="77777777" w:rsidR="00B577F8" w:rsidRPr="00780BE3" w:rsidRDefault="00B577F8" w:rsidP="00B577F8">
      <w:pPr>
        <w:spacing w:afterLines="80" w:after="192"/>
        <w:ind w:left="2880" w:hanging="2880"/>
        <w:rPr>
          <w:b/>
          <w:bCs/>
        </w:rPr>
      </w:pPr>
      <w:r w:rsidRPr="00780BE3">
        <w:rPr>
          <w:b/>
          <w:bCs/>
        </w:rPr>
        <w:t>Objectives</w:t>
      </w:r>
      <w:r>
        <w:rPr>
          <w:b/>
          <w:bCs/>
        </w:rPr>
        <w:tab/>
      </w:r>
      <w:r>
        <w:t>Statements of s</w:t>
      </w:r>
      <w:r w:rsidRPr="00C5631C">
        <w:t xml:space="preserve">pecific </w:t>
      </w:r>
      <w:r>
        <w:t xml:space="preserve">measurable conditions to be achieved (e.g., </w:t>
      </w:r>
      <w:r w:rsidRPr="00C5631C">
        <w:t>what, how, when</w:t>
      </w:r>
      <w:r>
        <w:t>)</w:t>
      </w:r>
      <w:r w:rsidRPr="00C5631C">
        <w:t>.</w:t>
      </w:r>
      <w:r>
        <w:t xml:space="preserve"> Also see Performance Standards. </w:t>
      </w:r>
    </w:p>
    <w:p w14:paraId="7FE2E079" w14:textId="77777777" w:rsidR="00B577F8" w:rsidRPr="00780BE3" w:rsidRDefault="00B577F8" w:rsidP="00B577F8">
      <w:pPr>
        <w:spacing w:afterLines="80" w:after="192"/>
        <w:ind w:left="2880" w:hanging="2880"/>
        <w:rPr>
          <w:b/>
          <w:bCs/>
        </w:rPr>
      </w:pPr>
      <w:r w:rsidRPr="00780BE3">
        <w:rPr>
          <w:b/>
          <w:bCs/>
        </w:rPr>
        <w:t>Overgrazing</w:t>
      </w:r>
      <w:r>
        <w:rPr>
          <w:b/>
          <w:bCs/>
        </w:rPr>
        <w:tab/>
      </w:r>
      <w:r>
        <w:t xml:space="preserve">When a plant is eaten or trampled and re-eaten or trampled without an adequate recovery period (i.e., roots and aboveground foliage have fully recovered from the previous grazing event). </w:t>
      </w:r>
      <w:r w:rsidRPr="001417BE">
        <w:t xml:space="preserve">A generalized and </w:t>
      </w:r>
      <w:r>
        <w:t xml:space="preserve">often </w:t>
      </w:r>
      <w:r w:rsidRPr="001417BE">
        <w:t xml:space="preserve">over-used </w:t>
      </w:r>
      <w:r>
        <w:t>or</w:t>
      </w:r>
      <w:r w:rsidRPr="001417BE">
        <w:t xml:space="preserve"> mis-used </w:t>
      </w:r>
      <w:r>
        <w:t>term referring to damage due to excessive grazing impacts. Such impacts must be specified with verified quantities stated. Generally used in reference to perennial grasses.</w:t>
      </w:r>
    </w:p>
    <w:p w14:paraId="3DCA7E1D" w14:textId="77777777" w:rsidR="00B577F8" w:rsidRPr="00780BE3" w:rsidRDefault="00B577F8" w:rsidP="00B577F8">
      <w:pPr>
        <w:spacing w:afterLines="80" w:after="192"/>
        <w:rPr>
          <w:b/>
          <w:bCs/>
        </w:rPr>
      </w:pPr>
      <w:r w:rsidRPr="00780BE3">
        <w:rPr>
          <w:b/>
          <w:bCs/>
        </w:rPr>
        <w:t>Parcel</w:t>
      </w:r>
      <w:r>
        <w:rPr>
          <w:b/>
          <w:bCs/>
        </w:rPr>
        <w:tab/>
      </w:r>
      <w:r>
        <w:rPr>
          <w:b/>
          <w:bCs/>
        </w:rPr>
        <w:tab/>
      </w:r>
      <w:r>
        <w:rPr>
          <w:b/>
          <w:bCs/>
        </w:rPr>
        <w:tab/>
      </w:r>
      <w:r>
        <w:rPr>
          <w:b/>
          <w:bCs/>
        </w:rPr>
        <w:tab/>
      </w:r>
      <w:r>
        <w:t>A part or portion of land.</w:t>
      </w:r>
    </w:p>
    <w:p w14:paraId="1C550304" w14:textId="77777777" w:rsidR="00B577F8" w:rsidRPr="00780BE3" w:rsidRDefault="00B577F8" w:rsidP="00B577F8">
      <w:pPr>
        <w:spacing w:afterLines="80" w:after="192"/>
        <w:rPr>
          <w:b/>
          <w:bCs/>
        </w:rPr>
      </w:pPr>
      <w:r w:rsidRPr="00780BE3">
        <w:rPr>
          <w:b/>
          <w:bCs/>
        </w:rPr>
        <w:t>Pasture</w:t>
      </w:r>
      <w:r>
        <w:rPr>
          <w:b/>
          <w:bCs/>
        </w:rPr>
        <w:tab/>
      </w:r>
      <w:r>
        <w:rPr>
          <w:b/>
          <w:bCs/>
        </w:rPr>
        <w:tab/>
      </w:r>
      <w:r>
        <w:rPr>
          <w:b/>
          <w:bCs/>
        </w:rPr>
        <w:tab/>
      </w:r>
      <w:r>
        <w:rPr>
          <w:b/>
          <w:bCs/>
        </w:rPr>
        <w:tab/>
      </w:r>
      <w:r w:rsidRPr="00112D46">
        <w:t>A grazing unit in which livestock are confined.</w:t>
      </w:r>
    </w:p>
    <w:p w14:paraId="04617A30" w14:textId="56750E45" w:rsidR="00B577F8" w:rsidRPr="00780BE3" w:rsidRDefault="00B577F8" w:rsidP="00536A17">
      <w:pPr>
        <w:spacing w:afterLines="80" w:after="192"/>
        <w:ind w:left="2880" w:hanging="2880"/>
        <w:rPr>
          <w:b/>
          <w:bCs/>
        </w:rPr>
      </w:pPr>
      <w:r w:rsidRPr="00780BE3">
        <w:rPr>
          <w:b/>
          <w:bCs/>
        </w:rPr>
        <w:t>Party</w:t>
      </w:r>
      <w:r>
        <w:rPr>
          <w:b/>
          <w:bCs/>
        </w:rPr>
        <w:tab/>
      </w:r>
      <w:r>
        <w:t>Any individual, group, or organization participating in a contract</w:t>
      </w:r>
      <w:r w:rsidR="006329F2">
        <w:t xml:space="preserve"> or other legal proceeding who has an interest in the outcome</w:t>
      </w:r>
      <w:r>
        <w:t>.</w:t>
      </w:r>
    </w:p>
    <w:p w14:paraId="2A992CBA" w14:textId="242216A2" w:rsidR="00B577F8" w:rsidRPr="00780BE3" w:rsidRDefault="00B577F8" w:rsidP="00B577F8">
      <w:pPr>
        <w:spacing w:afterLines="80" w:after="192"/>
        <w:ind w:left="2880" w:hanging="2880"/>
        <w:rPr>
          <w:b/>
          <w:bCs/>
        </w:rPr>
      </w:pPr>
      <w:r w:rsidRPr="00780BE3">
        <w:rPr>
          <w:b/>
          <w:bCs/>
        </w:rPr>
        <w:t>Performance standards</w:t>
      </w:r>
      <w:r>
        <w:rPr>
          <w:b/>
          <w:bCs/>
        </w:rPr>
        <w:tab/>
      </w:r>
      <w:r w:rsidRPr="00C5631C">
        <w:t>Clear, measurable criteri</w:t>
      </w:r>
      <w:r>
        <w:t>a</w:t>
      </w:r>
      <w:r w:rsidRPr="00C5631C">
        <w:t xml:space="preserve"> used to evaluate management </w:t>
      </w:r>
      <w:r>
        <w:t>attainment of an objective (e.g., maintain average RDM levels between 1,000–3,000 pounds per acre from June through November</w:t>
      </w:r>
      <w:r>
        <w:rPr>
          <w:rStyle w:val="FootnoteReference"/>
        </w:rPr>
        <w:footnoteReference w:id="25"/>
      </w:r>
      <w:r w:rsidR="001629AB">
        <w:t>)</w:t>
      </w:r>
      <w:r w:rsidRPr="00C5631C">
        <w:t>.</w:t>
      </w:r>
    </w:p>
    <w:p w14:paraId="51559244" w14:textId="77777777" w:rsidR="00B577F8" w:rsidRPr="00780BE3" w:rsidRDefault="00B577F8" w:rsidP="00B577F8">
      <w:pPr>
        <w:spacing w:afterLines="80" w:after="192"/>
        <w:rPr>
          <w:b/>
          <w:bCs/>
        </w:rPr>
      </w:pPr>
      <w:r w:rsidRPr="00780BE3">
        <w:rPr>
          <w:b/>
          <w:bCs/>
        </w:rPr>
        <w:t xml:space="preserve">Permanent </w:t>
      </w:r>
      <w:r>
        <w:rPr>
          <w:b/>
          <w:bCs/>
        </w:rPr>
        <w:t>improvement</w:t>
      </w:r>
      <w:r>
        <w:rPr>
          <w:b/>
          <w:bCs/>
        </w:rPr>
        <w:tab/>
      </w:r>
      <w:r>
        <w:t>A fixed addition or change to land that is not temporary or portable.</w:t>
      </w:r>
    </w:p>
    <w:p w14:paraId="5AD92B78" w14:textId="4ACB1BC5" w:rsidR="00B577F8" w:rsidRPr="00780BE3" w:rsidRDefault="00B577F8" w:rsidP="00B577F8">
      <w:pPr>
        <w:spacing w:afterLines="80" w:after="192"/>
        <w:ind w:left="2880" w:hanging="2880"/>
        <w:rPr>
          <w:b/>
          <w:bCs/>
        </w:rPr>
      </w:pPr>
      <w:r w:rsidRPr="00780BE3">
        <w:rPr>
          <w:b/>
          <w:bCs/>
        </w:rPr>
        <w:t xml:space="preserve">Prescribed grazing </w:t>
      </w:r>
      <w:r>
        <w:rPr>
          <w:b/>
          <w:bCs/>
        </w:rPr>
        <w:tab/>
      </w:r>
      <w:r w:rsidR="00FE6EBD" w:rsidRPr="0003555C">
        <w:rPr>
          <w:rFonts w:cstheme="minorHAnsi"/>
          <w:color w:val="000000"/>
        </w:rPr>
        <w:t>Lawful application of grazing by a specific kind of livestock at a determined season, duration, and intensity to accomplish defined vegetation or conservation goals, including reducing the risk of wildfire by reducing fuel loads, controlling undesirable or invasive plants, and promoting biodiversity and habitat for special status species. Prescribed grazing may involve any or multiple kinds of livestock</w:t>
      </w:r>
      <w:r w:rsidR="00FE6EBD" w:rsidRPr="00785F4A" w:rsidDel="00FE6EBD">
        <w:t xml:space="preserve"> </w:t>
      </w:r>
      <w:r>
        <w:t>(</w:t>
      </w:r>
      <w:r w:rsidR="00FE6EBD">
        <w:t xml:space="preserve">See also </w:t>
      </w:r>
      <w:hyperlink w:anchor="_Launchbaugh,_K._and" w:history="1">
        <w:r w:rsidRPr="004D6089">
          <w:rPr>
            <w:rStyle w:val="Hyperlink"/>
          </w:rPr>
          <w:t>Launchbaugh and Walker 2006</w:t>
        </w:r>
      </w:hyperlink>
      <w:r>
        <w:t xml:space="preserve">).  </w:t>
      </w:r>
    </w:p>
    <w:p w14:paraId="58658298" w14:textId="77777777" w:rsidR="00B577F8" w:rsidRPr="00780BE3" w:rsidRDefault="00B577F8" w:rsidP="00B577F8">
      <w:pPr>
        <w:spacing w:afterLines="80" w:after="192"/>
        <w:rPr>
          <w:b/>
          <w:bCs/>
        </w:rPr>
      </w:pPr>
      <w:r w:rsidRPr="00780BE3">
        <w:rPr>
          <w:b/>
          <w:bCs/>
        </w:rPr>
        <w:lastRenderedPageBreak/>
        <w:t xml:space="preserve">Personal property </w:t>
      </w:r>
      <w:r>
        <w:rPr>
          <w:b/>
          <w:bCs/>
        </w:rPr>
        <w:tab/>
      </w:r>
      <w:r>
        <w:rPr>
          <w:b/>
          <w:bCs/>
        </w:rPr>
        <w:tab/>
      </w:r>
      <w:r>
        <w:t>Movable items or belongings exclusive of land and buildings.</w:t>
      </w:r>
    </w:p>
    <w:p w14:paraId="494FDF8E" w14:textId="77777777" w:rsidR="00B577F8" w:rsidRPr="00780BE3" w:rsidRDefault="00B577F8" w:rsidP="00B577F8">
      <w:pPr>
        <w:spacing w:afterLines="80" w:after="192"/>
        <w:ind w:left="2880" w:hanging="2880"/>
        <w:rPr>
          <w:b/>
          <w:bCs/>
        </w:rPr>
      </w:pPr>
      <w:r w:rsidRPr="00780BE3">
        <w:rPr>
          <w:b/>
          <w:bCs/>
        </w:rPr>
        <w:t>Property</w:t>
      </w:r>
      <w:r>
        <w:rPr>
          <w:b/>
          <w:bCs/>
        </w:rPr>
        <w:tab/>
      </w:r>
      <w:r>
        <w:t>Land and anything permanently attached to the land, plus the rights inherent in the ownership of the real estate.</w:t>
      </w:r>
    </w:p>
    <w:p w14:paraId="1840185D" w14:textId="10336664" w:rsidR="00B577F8" w:rsidRPr="00780BE3" w:rsidRDefault="00B577F8" w:rsidP="00B577F8">
      <w:pPr>
        <w:spacing w:afterLines="80" w:after="192"/>
        <w:ind w:left="2880" w:hanging="2880"/>
        <w:rPr>
          <w:b/>
          <w:bCs/>
        </w:rPr>
      </w:pPr>
      <w:r w:rsidRPr="00780BE3">
        <w:rPr>
          <w:b/>
          <w:bCs/>
        </w:rPr>
        <w:t xml:space="preserve">Public lands </w:t>
      </w:r>
      <w:r>
        <w:rPr>
          <w:b/>
          <w:bCs/>
        </w:rPr>
        <w:tab/>
      </w:r>
      <w:r>
        <w:t xml:space="preserve">Areas of land and water that are owned and managed by </w:t>
      </w:r>
      <w:r w:rsidR="00FE6EBD">
        <w:t xml:space="preserve">some level of </w:t>
      </w:r>
      <w:r>
        <w:t>government</w:t>
      </w:r>
      <w:r w:rsidR="00FE6EBD">
        <w:t xml:space="preserve"> (federal, state, county, municipal, other). </w:t>
      </w:r>
    </w:p>
    <w:p w14:paraId="6DF37017" w14:textId="77777777" w:rsidR="00B577F8" w:rsidRPr="00780BE3" w:rsidRDefault="00B577F8" w:rsidP="00B577F8">
      <w:pPr>
        <w:spacing w:afterLines="80" w:after="192"/>
        <w:ind w:left="2880" w:hanging="2880"/>
        <w:rPr>
          <w:b/>
          <w:bCs/>
        </w:rPr>
      </w:pPr>
      <w:r w:rsidRPr="00780BE3">
        <w:rPr>
          <w:b/>
          <w:bCs/>
        </w:rPr>
        <w:t xml:space="preserve">Ranching </w:t>
      </w:r>
      <w:r>
        <w:rPr>
          <w:b/>
          <w:bCs/>
        </w:rPr>
        <w:tab/>
      </w:r>
      <w:r>
        <w:t>A form of agriculture focused on the raising of livestock for meat, wool, milk, and other animal products, typically on large tracts of land.</w:t>
      </w:r>
    </w:p>
    <w:p w14:paraId="2F20070F" w14:textId="3E82F46E" w:rsidR="00B577F8" w:rsidRDefault="00B577F8" w:rsidP="00B577F8">
      <w:pPr>
        <w:spacing w:afterLines="80" w:after="192"/>
        <w:ind w:left="2880" w:hanging="2880"/>
        <w:rPr>
          <w:b/>
          <w:bCs/>
        </w:rPr>
      </w:pPr>
      <w:r>
        <w:rPr>
          <w:b/>
          <w:bCs/>
        </w:rPr>
        <w:t>Rangeland</w:t>
      </w:r>
      <w:r>
        <w:rPr>
          <w:b/>
          <w:bCs/>
        </w:rPr>
        <w:tab/>
      </w:r>
      <w:r w:rsidRPr="00AC7FDE">
        <w:t>Any expanse of land not fertilized, cultivated or irrigated that is suitable, and predominately used for grazing by domestic livestock and wildlife. These include the Conifer Woodland, Hardwood Woodland, Shrub, Grass</w:t>
      </w:r>
      <w:r w:rsidRPr="00AC7FDE">
        <w:softHyphen/>
        <w:t>land, Desert Woodland and Desert Shrub classes as well as some habitats within the Wetland and Hardwood Forest classes</w:t>
      </w:r>
      <w:r>
        <w:t xml:space="preserve"> (</w:t>
      </w:r>
      <w:hyperlink w:anchor="_[FRAP]_Fire_and" w:history="1">
        <w:r w:rsidR="00A3393B" w:rsidRPr="00A3393B">
          <w:rPr>
            <w:rStyle w:val="Hyperlink"/>
          </w:rPr>
          <w:t>FRAP 2017</w:t>
        </w:r>
      </w:hyperlink>
      <w:r>
        <w:t>).</w:t>
      </w:r>
    </w:p>
    <w:p w14:paraId="7ABBA915" w14:textId="4DFA72C0" w:rsidR="00B577F8" w:rsidRPr="00780BE3" w:rsidRDefault="00B577F8" w:rsidP="0003555C">
      <w:pPr>
        <w:spacing w:afterLines="80" w:after="192"/>
        <w:ind w:left="2880" w:hanging="2880"/>
        <w:rPr>
          <w:b/>
          <w:bCs/>
        </w:rPr>
      </w:pPr>
      <w:r w:rsidRPr="00780BE3">
        <w:rPr>
          <w:b/>
          <w:bCs/>
        </w:rPr>
        <w:t xml:space="preserve">Rent </w:t>
      </w:r>
      <w:r>
        <w:rPr>
          <w:b/>
          <w:bCs/>
        </w:rPr>
        <w:tab/>
      </w:r>
      <w:r>
        <w:t xml:space="preserve">A tenant’s regular payment of a </w:t>
      </w:r>
      <w:proofErr w:type="gramStart"/>
      <w:r>
        <w:t>Landlord</w:t>
      </w:r>
      <w:proofErr w:type="gramEnd"/>
      <w:r>
        <w:t xml:space="preserve"> for the use of property or </w:t>
      </w:r>
      <w:r w:rsidR="00E71185">
        <w:t>land.</w:t>
      </w:r>
    </w:p>
    <w:p w14:paraId="0C527448" w14:textId="77777777" w:rsidR="00B577F8" w:rsidRDefault="00B577F8" w:rsidP="00B577F8">
      <w:pPr>
        <w:spacing w:afterLines="80" w:after="192"/>
        <w:rPr>
          <w:b/>
          <w:bCs/>
        </w:rPr>
      </w:pPr>
      <w:r>
        <w:rPr>
          <w:b/>
          <w:bCs/>
        </w:rPr>
        <w:t>Renter</w:t>
      </w:r>
      <w:r>
        <w:rPr>
          <w:b/>
          <w:bCs/>
        </w:rPr>
        <w:tab/>
      </w:r>
      <w:r>
        <w:rPr>
          <w:b/>
          <w:bCs/>
        </w:rPr>
        <w:tab/>
      </w:r>
      <w:r>
        <w:rPr>
          <w:b/>
          <w:bCs/>
        </w:rPr>
        <w:tab/>
      </w:r>
      <w:r>
        <w:rPr>
          <w:b/>
          <w:bCs/>
        </w:rPr>
        <w:tab/>
      </w:r>
      <w:r w:rsidRPr="00C5631C">
        <w:t>One that rents, specifically the lessee</w:t>
      </w:r>
      <w:r>
        <w:t>, licensee,</w:t>
      </w:r>
      <w:r w:rsidRPr="00C5631C">
        <w:t xml:space="preserve"> or tenant.</w:t>
      </w:r>
      <w:r>
        <w:t xml:space="preserve"> </w:t>
      </w:r>
    </w:p>
    <w:p w14:paraId="40BF0A88" w14:textId="51A0B9BA" w:rsidR="00E71185" w:rsidRDefault="000B0455" w:rsidP="00B577F8">
      <w:pPr>
        <w:spacing w:afterLines="80" w:after="192"/>
        <w:ind w:left="2880" w:hanging="2880"/>
        <w:rPr>
          <w:b/>
          <w:bCs/>
        </w:rPr>
      </w:pPr>
      <w:r>
        <w:rPr>
          <w:b/>
          <w:bCs/>
        </w:rPr>
        <w:t>Request for Proposal</w:t>
      </w:r>
      <w:r w:rsidR="00E71185">
        <w:rPr>
          <w:b/>
          <w:bCs/>
        </w:rPr>
        <w:tab/>
      </w:r>
      <w:r w:rsidRPr="0003555C">
        <w:t xml:space="preserve">A </w:t>
      </w:r>
      <w:r w:rsidR="00E71185" w:rsidRPr="0003555C">
        <w:t>Request for Proposal</w:t>
      </w:r>
      <w:r>
        <w:t>s</w:t>
      </w:r>
      <w:r w:rsidR="00E71185" w:rsidRPr="0003555C">
        <w:t xml:space="preserve"> </w:t>
      </w:r>
      <w:r w:rsidRPr="0003555C">
        <w:t>(RFP) is a</w:t>
      </w:r>
      <w:r w:rsidR="00E71185" w:rsidRPr="0003555C">
        <w:t xml:space="preserve"> formal request that potential livestock graziers may choose to respond to with specific proposals for how a site might be used</w:t>
      </w:r>
      <w:r w:rsidR="00E15491" w:rsidRPr="0003555C">
        <w:t>, within RFP-specified terms</w:t>
      </w:r>
      <w:r w:rsidR="00E71185" w:rsidRPr="0003555C">
        <w:t xml:space="preserve">. In the case of grazing state sites, language of the RFP is usually </w:t>
      </w:r>
      <w:r w:rsidRPr="0003555C">
        <w:t xml:space="preserve">developed and/or approved </w:t>
      </w:r>
      <w:r w:rsidR="00E71185" w:rsidRPr="0003555C">
        <w:t xml:space="preserve">by </w:t>
      </w:r>
      <w:r w:rsidRPr="0003555C">
        <w:t xml:space="preserve">relevant </w:t>
      </w:r>
      <w:r w:rsidR="00E71185" w:rsidRPr="0003555C">
        <w:t>state agencies and personnel.</w:t>
      </w:r>
    </w:p>
    <w:p w14:paraId="5243A5FA" w14:textId="4E73FDAA" w:rsidR="00B577F8" w:rsidRDefault="00B577F8" w:rsidP="00B577F8">
      <w:pPr>
        <w:spacing w:afterLines="80" w:after="192"/>
        <w:ind w:left="2880" w:hanging="2880"/>
        <w:rPr>
          <w:b/>
          <w:bCs/>
        </w:rPr>
      </w:pPr>
      <w:r>
        <w:rPr>
          <w:b/>
          <w:bCs/>
        </w:rPr>
        <w:t>Residual Dry Matter</w:t>
      </w:r>
      <w:r>
        <w:rPr>
          <w:b/>
          <w:bCs/>
        </w:rPr>
        <w:tab/>
      </w:r>
      <w:r w:rsidRPr="00206F4B">
        <w:t xml:space="preserve">The amount of old plant material left on the ground </w:t>
      </w:r>
      <w:r>
        <w:t xml:space="preserve">during the non-growing season, often measured </w:t>
      </w:r>
      <w:r w:rsidRPr="00206F4B">
        <w:t xml:space="preserve">at the </w:t>
      </w:r>
      <w:r>
        <w:t xml:space="preserve">start or end </w:t>
      </w:r>
      <w:r w:rsidRPr="00206F4B">
        <w:t xml:space="preserve">of </w:t>
      </w:r>
      <w:r>
        <w:t xml:space="preserve">the </w:t>
      </w:r>
      <w:r w:rsidRPr="00206F4B">
        <w:t>new growing season.</w:t>
      </w:r>
      <w:r>
        <w:t xml:space="preserve"> Often</w:t>
      </w:r>
      <w:r w:rsidR="000B0455">
        <w:t xml:space="preserve"> called</w:t>
      </w:r>
      <w:r>
        <w:t xml:space="preserve"> </w:t>
      </w:r>
      <w:r w:rsidR="00FE6EBD">
        <w:t>“</w:t>
      </w:r>
      <w:r>
        <w:t>RDM.</w:t>
      </w:r>
      <w:r w:rsidR="00FE6EBD">
        <w:t>”</w:t>
      </w:r>
    </w:p>
    <w:p w14:paraId="08434E07" w14:textId="77777777" w:rsidR="00B577F8" w:rsidRDefault="00B577F8" w:rsidP="00B577F8">
      <w:pPr>
        <w:spacing w:afterLines="80" w:after="192"/>
        <w:ind w:left="2880" w:hanging="2880"/>
        <w:rPr>
          <w:b/>
          <w:bCs/>
        </w:rPr>
      </w:pPr>
      <w:r>
        <w:rPr>
          <w:b/>
          <w:bCs/>
        </w:rPr>
        <w:t>Residue</w:t>
      </w:r>
      <w:r>
        <w:rPr>
          <w:b/>
          <w:bCs/>
        </w:rPr>
        <w:tab/>
      </w:r>
      <w:r w:rsidRPr="00206F4B">
        <w:t>The amount of vegetation left on the ground after grazing.</w:t>
      </w:r>
      <w:r>
        <w:t xml:space="preserve"> Also see Residual Dry Matter. </w:t>
      </w:r>
    </w:p>
    <w:p w14:paraId="19150CBB" w14:textId="77777777" w:rsidR="00B577F8" w:rsidRPr="00780BE3" w:rsidRDefault="00B577F8" w:rsidP="00B577F8">
      <w:pPr>
        <w:spacing w:afterLines="80" w:after="192"/>
        <w:ind w:left="2880" w:hanging="2880"/>
        <w:rPr>
          <w:b/>
          <w:bCs/>
        </w:rPr>
      </w:pPr>
      <w:r w:rsidRPr="00780BE3">
        <w:rPr>
          <w:b/>
          <w:bCs/>
        </w:rPr>
        <w:t xml:space="preserve">Resource Management Plan </w:t>
      </w:r>
      <w:r>
        <w:rPr>
          <w:b/>
          <w:bCs/>
        </w:rPr>
        <w:tab/>
      </w:r>
      <w:r w:rsidRPr="00CE65DE">
        <w:t>A document outlining strategies for managing a particular resource or multiple resources within a single management unit.</w:t>
      </w:r>
    </w:p>
    <w:p w14:paraId="57961F86" w14:textId="77777777" w:rsidR="00B577F8" w:rsidRPr="00780BE3" w:rsidRDefault="00B577F8" w:rsidP="00B577F8">
      <w:pPr>
        <w:spacing w:afterLines="80" w:after="192"/>
        <w:ind w:left="2880" w:hanging="2880"/>
        <w:rPr>
          <w:b/>
          <w:bCs/>
        </w:rPr>
      </w:pPr>
      <w:r w:rsidRPr="00780BE3">
        <w:rPr>
          <w:b/>
          <w:bCs/>
        </w:rPr>
        <w:t>Rotationa</w:t>
      </w:r>
      <w:r>
        <w:t xml:space="preserve">l </w:t>
      </w:r>
      <w:r w:rsidRPr="00780BE3">
        <w:rPr>
          <w:b/>
          <w:bCs/>
        </w:rPr>
        <w:t>Grazing</w:t>
      </w:r>
      <w:r>
        <w:rPr>
          <w:b/>
          <w:bCs/>
        </w:rPr>
        <w:tab/>
      </w:r>
      <w:r w:rsidRPr="00CE65DE">
        <w:t>A livestock management practice that involves moving animals through multiple pastures</w:t>
      </w:r>
      <w:r>
        <w:t>, of which, one pasture is grazed, while the other pastures rest, allowing plants to recover between grazing</w:t>
      </w:r>
      <w:r w:rsidRPr="00CE65DE">
        <w:t>.</w:t>
      </w:r>
    </w:p>
    <w:p w14:paraId="35443D5C" w14:textId="77777777" w:rsidR="00B577F8" w:rsidRPr="00780BE3" w:rsidRDefault="00B577F8" w:rsidP="00B577F8">
      <w:pPr>
        <w:spacing w:afterLines="80" w:after="192"/>
        <w:ind w:left="2880" w:hanging="2880"/>
        <w:rPr>
          <w:b/>
          <w:bCs/>
        </w:rPr>
      </w:pPr>
      <w:r w:rsidRPr="00780BE3">
        <w:rPr>
          <w:b/>
          <w:bCs/>
        </w:rPr>
        <w:t>Sacrifice area</w:t>
      </w:r>
      <w:r>
        <w:rPr>
          <w:b/>
          <w:bCs/>
        </w:rPr>
        <w:t xml:space="preserve"> </w:t>
      </w:r>
      <w:r>
        <w:rPr>
          <w:b/>
          <w:bCs/>
        </w:rPr>
        <w:tab/>
      </w:r>
      <w:r w:rsidRPr="00C95B24">
        <w:t xml:space="preserve">A portion of a property that is designated for heavy utilization, such as a feeding area during drought or a staging area for shipping, as a means of sparing the rest of the property from these activities. </w:t>
      </w:r>
      <w:r w:rsidRPr="00780BE3">
        <w:t xml:space="preserve">Also called ‘sacrifice </w:t>
      </w:r>
      <w:proofErr w:type="gramStart"/>
      <w:r w:rsidRPr="002F2BA0">
        <w:t>zones</w:t>
      </w:r>
      <w:r w:rsidRPr="00780BE3">
        <w:t>’</w:t>
      </w:r>
      <w:proofErr w:type="gramEnd"/>
      <w:r>
        <w:t>.</w:t>
      </w:r>
      <w:r>
        <w:rPr>
          <w:b/>
          <w:bCs/>
        </w:rPr>
        <w:t xml:space="preserve"> </w:t>
      </w:r>
    </w:p>
    <w:p w14:paraId="15F2B88F" w14:textId="28884BD8" w:rsidR="00B577F8" w:rsidRPr="00780BE3" w:rsidRDefault="00B577F8" w:rsidP="00B577F8">
      <w:pPr>
        <w:spacing w:afterLines="80" w:after="192"/>
        <w:rPr>
          <w:b/>
          <w:bCs/>
        </w:rPr>
      </w:pPr>
      <w:r w:rsidRPr="00780BE3">
        <w:rPr>
          <w:b/>
          <w:bCs/>
        </w:rPr>
        <w:t xml:space="preserve">Seasonal grazing </w:t>
      </w:r>
      <w:r>
        <w:rPr>
          <w:b/>
          <w:bCs/>
        </w:rPr>
        <w:tab/>
      </w:r>
      <w:r>
        <w:rPr>
          <w:b/>
          <w:bCs/>
        </w:rPr>
        <w:tab/>
      </w:r>
      <w:r w:rsidRPr="00780BE3">
        <w:t>When</w:t>
      </w:r>
      <w:r>
        <w:rPr>
          <w:b/>
          <w:bCs/>
        </w:rPr>
        <w:t xml:space="preserve"> </w:t>
      </w:r>
      <w:r>
        <w:t xml:space="preserve">grazing </w:t>
      </w:r>
      <w:r w:rsidR="00FE6EBD">
        <w:t xml:space="preserve">is </w:t>
      </w:r>
      <w:r>
        <w:t>restricted to a portion of the year.</w:t>
      </w:r>
    </w:p>
    <w:p w14:paraId="1B9EFA07" w14:textId="77777777" w:rsidR="00B577F8" w:rsidRPr="00780BE3" w:rsidRDefault="00B577F8" w:rsidP="00B577F8">
      <w:pPr>
        <w:spacing w:afterLines="80" w:after="192"/>
        <w:ind w:left="2880" w:hanging="2880"/>
        <w:rPr>
          <w:b/>
          <w:bCs/>
        </w:rPr>
      </w:pPr>
      <w:r w:rsidRPr="00780BE3">
        <w:rPr>
          <w:b/>
          <w:bCs/>
        </w:rPr>
        <w:lastRenderedPageBreak/>
        <w:t>Site</w:t>
      </w:r>
      <w:r>
        <w:rPr>
          <w:b/>
          <w:bCs/>
        </w:rPr>
        <w:tab/>
      </w:r>
      <w:r>
        <w:t xml:space="preserve">The piece of land on which something is located; in this context, generally a defined location or area where grazing or other land management actions occur. </w:t>
      </w:r>
    </w:p>
    <w:p w14:paraId="3CEA9B3C" w14:textId="27F45778" w:rsidR="00B577F8" w:rsidRDefault="00B577F8" w:rsidP="00B577F8">
      <w:pPr>
        <w:spacing w:afterLines="80" w:after="192"/>
        <w:ind w:left="2880" w:hanging="2880"/>
        <w:rPr>
          <w:b/>
          <w:bCs/>
        </w:rPr>
      </w:pPr>
      <w:r>
        <w:rPr>
          <w:b/>
          <w:bCs/>
        </w:rPr>
        <w:t>Special management area</w:t>
      </w:r>
      <w:r w:rsidRPr="001417BE">
        <w:tab/>
        <w:t>Defined areas that support resources of concern</w:t>
      </w:r>
      <w:r>
        <w:t xml:space="preserve">, </w:t>
      </w:r>
      <w:r w:rsidR="00FE6EBD">
        <w:t xml:space="preserve">which are </w:t>
      </w:r>
      <w:r>
        <w:t xml:space="preserve">to be managed </w:t>
      </w:r>
      <w:r w:rsidR="00FE6EBD">
        <w:t>for the</w:t>
      </w:r>
      <w:r>
        <w:t xml:space="preserve"> benefit specified resources of concern; these areas are sometimes unfenced within a pasture or overlapping among multiple pastures and may have a grazing prescription </w:t>
      </w:r>
      <w:r w:rsidR="00FE6EBD">
        <w:t xml:space="preserve">that is </w:t>
      </w:r>
      <w:r>
        <w:t>more complicated than for the rest of the pasture.</w:t>
      </w:r>
    </w:p>
    <w:p w14:paraId="0F522B96" w14:textId="134D311D" w:rsidR="00B577F8" w:rsidRPr="00A4135F" w:rsidRDefault="00B577F8" w:rsidP="00B577F8">
      <w:pPr>
        <w:spacing w:afterLines="80" w:after="192"/>
        <w:ind w:left="2880" w:hanging="2880"/>
        <w:rPr>
          <w:b/>
          <w:bCs/>
        </w:rPr>
      </w:pPr>
      <w:r w:rsidRPr="00A4135F">
        <w:rPr>
          <w:b/>
          <w:bCs/>
        </w:rPr>
        <w:t xml:space="preserve">State Lands Grazing Packet </w:t>
      </w:r>
      <w:r>
        <w:rPr>
          <w:b/>
          <w:bCs/>
        </w:rPr>
        <w:tab/>
      </w:r>
      <w:r>
        <w:t xml:space="preserve">Collectively, the three documents developed by the RMAC subcommittee—the </w:t>
      </w:r>
      <w:r w:rsidRPr="00735BAE">
        <w:rPr>
          <w:b/>
          <w:bCs/>
        </w:rPr>
        <w:t>Grazing Agreement Template</w:t>
      </w:r>
      <w:r>
        <w:t xml:space="preserve"> </w:t>
      </w:r>
      <w:r w:rsidRPr="00536A17">
        <w:rPr>
          <w:b/>
          <w:bCs/>
        </w:rPr>
        <w:t>(</w:t>
      </w:r>
      <w:bookmarkStart w:id="275" w:name="_Hlk191852230"/>
      <w:r w:rsidR="001629AB">
        <w:rPr>
          <w:b/>
          <w:bCs/>
        </w:rPr>
        <w:fldChar w:fldCharType="begin"/>
      </w:r>
      <w:r w:rsidR="001629AB">
        <w:rPr>
          <w:b/>
          <w:bCs/>
        </w:rPr>
        <w:instrText>HYPERLINK  \l "_APPENDIX_C._GRAZING"</w:instrText>
      </w:r>
      <w:r w:rsidR="001629AB">
        <w:rPr>
          <w:b/>
          <w:bCs/>
        </w:rPr>
      </w:r>
      <w:r w:rsidR="001629AB">
        <w:rPr>
          <w:b/>
          <w:bCs/>
        </w:rPr>
        <w:fldChar w:fldCharType="separate"/>
      </w:r>
      <w:r w:rsidR="001629AB" w:rsidRPr="00536A17">
        <w:rPr>
          <w:rStyle w:val="Hyperlink"/>
          <w:b/>
          <w:bCs/>
        </w:rPr>
        <w:t>APPENDIX C</w:t>
      </w:r>
      <w:r w:rsidR="001629AB">
        <w:rPr>
          <w:b/>
          <w:bCs/>
        </w:rPr>
        <w:fldChar w:fldCharType="end"/>
      </w:r>
      <w:bookmarkEnd w:id="275"/>
      <w:r w:rsidRPr="00A3393B">
        <w:rPr>
          <w:b/>
          <w:bCs/>
        </w:rPr>
        <w:t>)</w:t>
      </w:r>
      <w:r w:rsidRPr="00536A17">
        <w:t>,</w:t>
      </w:r>
      <w:r w:rsidRPr="00A3393B">
        <w:rPr>
          <w:b/>
          <w:bCs/>
        </w:rPr>
        <w:t xml:space="preserve"> MAP Template (</w:t>
      </w:r>
      <w:bookmarkStart w:id="276" w:name="_Hlk191852237"/>
      <w:r w:rsidR="001629AB">
        <w:rPr>
          <w:b/>
          <w:bCs/>
        </w:rPr>
        <w:fldChar w:fldCharType="begin"/>
      </w:r>
      <w:r w:rsidR="001629AB">
        <w:rPr>
          <w:b/>
          <w:bCs/>
        </w:rPr>
        <w:instrText>HYPERLINK  \l "_APPENDIX_D._MANAGEMENT"</w:instrText>
      </w:r>
      <w:r w:rsidR="001629AB">
        <w:rPr>
          <w:b/>
          <w:bCs/>
        </w:rPr>
      </w:r>
      <w:r w:rsidR="001629AB">
        <w:rPr>
          <w:b/>
          <w:bCs/>
        </w:rPr>
        <w:fldChar w:fldCharType="separate"/>
      </w:r>
      <w:r w:rsidR="001629AB" w:rsidRPr="001629AB">
        <w:rPr>
          <w:rStyle w:val="Hyperlink"/>
          <w:b/>
          <w:bCs/>
        </w:rPr>
        <w:t>APPENDIX D</w:t>
      </w:r>
      <w:r w:rsidR="001629AB">
        <w:rPr>
          <w:b/>
          <w:bCs/>
        </w:rPr>
        <w:fldChar w:fldCharType="end"/>
      </w:r>
      <w:bookmarkEnd w:id="276"/>
      <w:r w:rsidRPr="00A3393B">
        <w:rPr>
          <w:b/>
          <w:bCs/>
        </w:rPr>
        <w:t>)</w:t>
      </w:r>
      <w:r>
        <w:t xml:space="preserve">, and </w:t>
      </w:r>
      <w:r w:rsidRPr="00A3393B">
        <w:rPr>
          <w:b/>
          <w:bCs/>
        </w:rPr>
        <w:t>this Guidebook</w:t>
      </w:r>
      <w:r>
        <w:t>.</w:t>
      </w:r>
    </w:p>
    <w:p w14:paraId="5E5EC45A" w14:textId="46D4F37D" w:rsidR="00B577F8" w:rsidRPr="00C94B03" w:rsidRDefault="00B577F8" w:rsidP="00B577F8">
      <w:pPr>
        <w:spacing w:afterLines="80" w:after="192"/>
        <w:ind w:left="2880" w:hanging="2880"/>
        <w:rPr>
          <w:b/>
          <w:bCs/>
        </w:rPr>
      </w:pPr>
      <w:bookmarkStart w:id="277" w:name="_Hlk188730681"/>
      <w:r w:rsidRPr="00780BE3">
        <w:rPr>
          <w:b/>
          <w:bCs/>
        </w:rPr>
        <w:t>Stocker operation</w:t>
      </w:r>
      <w:r>
        <w:rPr>
          <w:b/>
          <w:bCs/>
        </w:rPr>
        <w:tab/>
      </w:r>
      <w:r w:rsidR="000B0455" w:rsidRPr="00A3393B">
        <w:t>C</w:t>
      </w:r>
      <w:r w:rsidRPr="00ED7E1A">
        <w:t xml:space="preserve">attle </w:t>
      </w:r>
      <w:r w:rsidR="000B0455">
        <w:t xml:space="preserve">operation in which young, </w:t>
      </w:r>
      <w:r w:rsidR="00E15491">
        <w:t>weaned</w:t>
      </w:r>
      <w:r w:rsidR="00E15491" w:rsidRPr="00ED7E1A">
        <w:t xml:space="preserve"> </w:t>
      </w:r>
      <w:r w:rsidRPr="00ED7E1A">
        <w:t>calves are fed on pasture for up to six months after weaning, after which they continue to a “finishing” phase, either remaining on pasture (i.e., grass-fed/finished) or shipped to a feedlot where they are finished</w:t>
      </w:r>
      <w:r>
        <w:t xml:space="preserve"> </w:t>
      </w:r>
      <w:r w:rsidRPr="00ED7E1A">
        <w:t>on grain-based diets</w:t>
      </w:r>
      <w:r>
        <w:t xml:space="preserve"> and then </w:t>
      </w:r>
      <w:r w:rsidRPr="00ED7E1A">
        <w:t xml:space="preserve">ready for processing. </w:t>
      </w:r>
      <w:r w:rsidR="000B0455">
        <w:t xml:space="preserve">These </w:t>
      </w:r>
      <w:r w:rsidRPr="00ED7E1A">
        <w:t xml:space="preserve">calves </w:t>
      </w:r>
      <w:r w:rsidR="000B0455">
        <w:t xml:space="preserve">are known as “stockers”, </w:t>
      </w:r>
      <w:r w:rsidRPr="00ED7E1A">
        <w:t>generally weigh between 500 and 650 pounds at weaning</w:t>
      </w:r>
      <w:r>
        <w:t xml:space="preserve">, and </w:t>
      </w:r>
      <w:r w:rsidRPr="00ED7E1A">
        <w:t>can gain between 200 and 350 pounds during a 6</w:t>
      </w:r>
      <w:r>
        <w:t>-</w:t>
      </w:r>
      <w:r w:rsidRPr="00ED7E1A">
        <w:t>month grazing period</w:t>
      </w:r>
      <w:r>
        <w:t>.</w:t>
      </w:r>
    </w:p>
    <w:bookmarkEnd w:id="277"/>
    <w:p w14:paraId="749F86A3" w14:textId="77777777" w:rsidR="00B577F8" w:rsidRPr="00780BE3" w:rsidRDefault="00B577F8" w:rsidP="00B577F8">
      <w:pPr>
        <w:spacing w:afterLines="80" w:after="192"/>
        <w:ind w:left="2880" w:hanging="2880"/>
        <w:rPr>
          <w:b/>
          <w:bCs/>
        </w:rPr>
      </w:pPr>
      <w:r w:rsidRPr="00780BE3">
        <w:rPr>
          <w:b/>
          <w:bCs/>
        </w:rPr>
        <w:t>Sustainable</w:t>
      </w:r>
      <w:r>
        <w:rPr>
          <w:b/>
          <w:bCs/>
        </w:rPr>
        <w:tab/>
      </w:r>
      <w:r w:rsidRPr="005241E3">
        <w:t>An operation that can remain viable in the long-term, by minimizing impacts on natural resources, while maintaining financial stability.</w:t>
      </w:r>
      <w:r>
        <w:rPr>
          <w:b/>
          <w:bCs/>
        </w:rPr>
        <w:t xml:space="preserve">  </w:t>
      </w:r>
    </w:p>
    <w:p w14:paraId="26FD022B" w14:textId="0E5A276A" w:rsidR="00B577F8" w:rsidRPr="00780BE3" w:rsidRDefault="00B577F8" w:rsidP="00B577F8">
      <w:pPr>
        <w:spacing w:afterLines="80" w:after="192"/>
        <w:ind w:left="2880" w:hanging="2880"/>
        <w:rPr>
          <w:b/>
          <w:bCs/>
        </w:rPr>
      </w:pPr>
      <w:r w:rsidRPr="00780BE3">
        <w:rPr>
          <w:b/>
          <w:bCs/>
        </w:rPr>
        <w:t>Targeted grazing</w:t>
      </w:r>
      <w:r>
        <w:rPr>
          <w:b/>
          <w:bCs/>
        </w:rPr>
        <w:tab/>
      </w:r>
      <w:proofErr w:type="gramStart"/>
      <w:r w:rsidRPr="00785F4A">
        <w:t>The</w:t>
      </w:r>
      <w:proofErr w:type="gramEnd"/>
      <w:r w:rsidRPr="00785F4A">
        <w:t xml:space="preserve"> application of livestock grazing at a specified season, duration and intensity to accomplish specific vegetation management goals. The term “targeted” refers to the specific plant or landscape that is the aim of controlled grazing practices</w:t>
      </w:r>
      <w:r>
        <w:t xml:space="preserve"> (</w:t>
      </w:r>
      <w:bookmarkStart w:id="278" w:name="_Hlk191852756"/>
      <w:r w:rsidR="0049648D">
        <w:fldChar w:fldCharType="begin"/>
      </w:r>
      <w:r w:rsidR="0049648D">
        <w:instrText>HYPERLINK  \l "_Launchbaugh,_K._and"</w:instrText>
      </w:r>
      <w:r w:rsidR="0049648D">
        <w:fldChar w:fldCharType="separate"/>
      </w:r>
      <w:r w:rsidRPr="0049648D">
        <w:rPr>
          <w:rStyle w:val="Hyperlink"/>
        </w:rPr>
        <w:t>Launchbaugh and Walker 2006</w:t>
      </w:r>
      <w:r w:rsidR="0049648D">
        <w:fldChar w:fldCharType="end"/>
      </w:r>
      <w:bookmarkEnd w:id="278"/>
      <w:r>
        <w:t>)</w:t>
      </w:r>
      <w:r w:rsidR="00E15491">
        <w:t>. Often, prescribed grazing, is a generalized equivalent.</w:t>
      </w:r>
    </w:p>
    <w:p w14:paraId="5348F520" w14:textId="77777777" w:rsidR="00B577F8" w:rsidRPr="00780BE3" w:rsidRDefault="00B577F8" w:rsidP="00B577F8">
      <w:pPr>
        <w:spacing w:afterLines="80" w:after="192"/>
        <w:rPr>
          <w:b/>
          <w:bCs/>
        </w:rPr>
      </w:pPr>
      <w:r w:rsidRPr="00780BE3">
        <w:rPr>
          <w:b/>
          <w:bCs/>
        </w:rPr>
        <w:t xml:space="preserve">Temporary </w:t>
      </w:r>
      <w:r>
        <w:rPr>
          <w:b/>
          <w:bCs/>
        </w:rPr>
        <w:tab/>
      </w:r>
      <w:r>
        <w:rPr>
          <w:b/>
          <w:bCs/>
        </w:rPr>
        <w:tab/>
      </w:r>
      <w:r>
        <w:rPr>
          <w:b/>
          <w:bCs/>
        </w:rPr>
        <w:tab/>
      </w:r>
      <w:r>
        <w:t xml:space="preserve">Portable or not permanent, when referring to infrastructure. </w:t>
      </w:r>
    </w:p>
    <w:p w14:paraId="30F0ADBC" w14:textId="5E985416" w:rsidR="00B577F8" w:rsidRPr="00780BE3" w:rsidRDefault="00B577F8" w:rsidP="00B577F8">
      <w:pPr>
        <w:spacing w:afterLines="80" w:after="192"/>
        <w:ind w:left="2880" w:hanging="2880"/>
        <w:rPr>
          <w:b/>
          <w:bCs/>
        </w:rPr>
      </w:pPr>
      <w:r w:rsidRPr="00780BE3">
        <w:rPr>
          <w:b/>
          <w:bCs/>
        </w:rPr>
        <w:t>Tenant</w:t>
      </w:r>
      <w:r>
        <w:rPr>
          <w:b/>
          <w:bCs/>
        </w:rPr>
        <w:tab/>
      </w:r>
      <w:r w:rsidRPr="008F5B70">
        <w:t xml:space="preserve">An individual </w:t>
      </w:r>
      <w:r w:rsidR="00A3393B">
        <w:t xml:space="preserve">or company </w:t>
      </w:r>
      <w:r w:rsidRPr="008F5B70">
        <w:t xml:space="preserve">who occupies or possesses property rented from a </w:t>
      </w:r>
      <w:proofErr w:type="gramStart"/>
      <w:r>
        <w:t>Landlord</w:t>
      </w:r>
      <w:proofErr w:type="gramEnd"/>
      <w:r>
        <w:t xml:space="preserve"> (in this context, the Grazing Operator)</w:t>
      </w:r>
      <w:r w:rsidRPr="008F5B70">
        <w:t>.</w:t>
      </w:r>
      <w:r>
        <w:t xml:space="preserve"> </w:t>
      </w:r>
    </w:p>
    <w:p w14:paraId="1C45C85C" w14:textId="1C7FC2EC" w:rsidR="00B577F8" w:rsidRPr="00780BE3" w:rsidRDefault="00B577F8" w:rsidP="00B577F8">
      <w:pPr>
        <w:spacing w:afterLines="80" w:after="192"/>
        <w:ind w:left="2880" w:hanging="2880"/>
        <w:rPr>
          <w:b/>
          <w:bCs/>
        </w:rPr>
      </w:pPr>
      <w:r w:rsidRPr="00780BE3">
        <w:rPr>
          <w:b/>
          <w:bCs/>
        </w:rPr>
        <w:t>Under</w:t>
      </w:r>
      <w:r w:rsidR="00E71185">
        <w:rPr>
          <w:b/>
          <w:bCs/>
        </w:rPr>
        <w:t>-utilization</w:t>
      </w:r>
      <w:r>
        <w:rPr>
          <w:b/>
          <w:bCs/>
        </w:rPr>
        <w:tab/>
      </w:r>
      <w:r>
        <w:t xml:space="preserve">Grazing (i.e., removal of vegetation) performed at a level resulting in </w:t>
      </w:r>
      <w:r w:rsidR="00E15491">
        <w:t xml:space="preserve">leaving </w:t>
      </w:r>
      <w:r w:rsidR="00BB5933">
        <w:t xml:space="preserve">on-site </w:t>
      </w:r>
      <w:r w:rsidR="00E15491">
        <w:t xml:space="preserve">quantities of </w:t>
      </w:r>
      <w:r w:rsidR="00BB5933">
        <w:t xml:space="preserve">residual </w:t>
      </w:r>
      <w:r>
        <w:t xml:space="preserve">vegetation </w:t>
      </w:r>
      <w:r w:rsidR="00E15491">
        <w:t xml:space="preserve">that exceed </w:t>
      </w:r>
      <w:r>
        <w:t>resource management</w:t>
      </w:r>
      <w:r w:rsidR="00C8483C">
        <w:t xml:space="preserve"> </w:t>
      </w:r>
      <w:r w:rsidR="00BB5933">
        <w:t xml:space="preserve">and sometimes contracted </w:t>
      </w:r>
      <w:r>
        <w:t>goals.</w:t>
      </w:r>
    </w:p>
    <w:p w14:paraId="774C4CDF" w14:textId="4FC193A7" w:rsidR="00B577F8" w:rsidRDefault="00B577F8" w:rsidP="00B577F8">
      <w:pPr>
        <w:spacing w:afterLines="80" w:after="192"/>
        <w:ind w:left="2880" w:hanging="2880"/>
      </w:pPr>
      <w:r w:rsidRPr="00780BE3">
        <w:rPr>
          <w:b/>
          <w:bCs/>
        </w:rPr>
        <w:t>Wildland Urban Interface</w:t>
      </w:r>
      <w:r>
        <w:rPr>
          <w:b/>
          <w:bCs/>
        </w:rPr>
        <w:tab/>
      </w:r>
      <w:r>
        <w:t>The geographical intersection of two disparate systems: wildland and the built environment (i.e., structures, infrastructure). At this interface, structures and vegetation are close enough that a wildland fire could spread from vegetation to structures, or from structures to vegetation (</w:t>
      </w:r>
      <w:bookmarkStart w:id="279" w:name="_Hlk191852315"/>
      <w:r w:rsidR="00A3393B">
        <w:fldChar w:fldCharType="begin"/>
      </w:r>
      <w:r w:rsidR="00A3393B">
        <w:instrText>HYPERLINK  \l "_[FRAP]_Fire_and"</w:instrText>
      </w:r>
      <w:r w:rsidR="00A3393B">
        <w:fldChar w:fldCharType="separate"/>
      </w:r>
      <w:r w:rsidRPr="00A3393B">
        <w:rPr>
          <w:rStyle w:val="Hyperlink"/>
        </w:rPr>
        <w:t>FRAP 2017</w:t>
      </w:r>
      <w:r w:rsidR="00A3393B">
        <w:fldChar w:fldCharType="end"/>
      </w:r>
      <w:bookmarkEnd w:id="279"/>
      <w:r>
        <w:t>)</w:t>
      </w:r>
      <w:r w:rsidR="00E15491">
        <w:t>. Commonly, WUI or “the WUI.”.</w:t>
      </w:r>
    </w:p>
    <w:p w14:paraId="0EEBA814" w14:textId="77777777" w:rsidR="00CD4F1B" w:rsidRDefault="00CD4F1B">
      <w:pPr>
        <w:rPr>
          <w:rFonts w:ascii="Calibri" w:eastAsia="Times New Roman" w:hAnsi="Calibri" w:cs="Calibri"/>
          <w:b/>
          <w:bCs/>
          <w:caps/>
          <w:color w:val="000000"/>
          <w:sz w:val="28"/>
          <w:szCs w:val="28"/>
          <w:u w:val="single"/>
        </w:rPr>
      </w:pPr>
      <w:r>
        <w:br w:type="page"/>
      </w:r>
    </w:p>
    <w:p w14:paraId="54FD1C0F" w14:textId="01543265" w:rsidR="00AB33C1" w:rsidRDefault="000B0455" w:rsidP="00A15F22">
      <w:pPr>
        <w:pStyle w:val="Heading2"/>
      </w:pPr>
      <w:bookmarkStart w:id="280" w:name="_APPENDIX_C._GRAZING"/>
      <w:bookmarkStart w:id="281" w:name="_Ref191674485"/>
      <w:bookmarkStart w:id="282" w:name="_Ref191675752"/>
      <w:bookmarkStart w:id="283" w:name="_Ref191675899"/>
      <w:bookmarkStart w:id="284" w:name="_Ref191676124"/>
      <w:bookmarkStart w:id="285" w:name="_Ref191676531"/>
      <w:bookmarkStart w:id="286" w:name="_Ref191676664"/>
      <w:bookmarkStart w:id="287" w:name="_Toc193749672"/>
      <w:bookmarkEnd w:id="280"/>
      <w:r w:rsidRPr="00A93EC9">
        <w:rPr>
          <w:rStyle w:val="Heading3Char"/>
          <w:b/>
          <w:bCs/>
          <w:sz w:val="26"/>
          <w:szCs w:val="26"/>
        </w:rPr>
        <w:lastRenderedPageBreak/>
        <w:t>APPENDIX</w:t>
      </w:r>
      <w:r w:rsidRPr="00A93EC9">
        <w:rPr>
          <w:rStyle w:val="Heading3Char"/>
        </w:rPr>
        <w:t xml:space="preserve"> </w:t>
      </w:r>
      <w:r w:rsidR="00CD4F1B" w:rsidRPr="00A93EC9">
        <w:t>C</w:t>
      </w:r>
      <w:r w:rsidR="003868CF" w:rsidRPr="00A93EC9">
        <w:t>. GRAZING AGREEMENT TEMPLATE</w:t>
      </w:r>
      <w:r w:rsidR="00FC4767" w:rsidRPr="00A93EC9">
        <w:t xml:space="preserve"> </w:t>
      </w:r>
      <w:r w:rsidR="004226B1" w:rsidRPr="00A93EC9">
        <w:t>[</w:t>
      </w:r>
      <w:r w:rsidR="00E36F7C" w:rsidRPr="00A93EC9">
        <w:t>b</w:t>
      </w:r>
      <w:r w:rsidR="004226B1" w:rsidRPr="00A93EC9">
        <w:t>lank form]</w:t>
      </w:r>
      <w:bookmarkEnd w:id="281"/>
      <w:bookmarkEnd w:id="282"/>
      <w:bookmarkEnd w:id="283"/>
      <w:bookmarkEnd w:id="284"/>
      <w:bookmarkEnd w:id="285"/>
      <w:bookmarkEnd w:id="286"/>
      <w:bookmarkEnd w:id="287"/>
    </w:p>
    <w:p w14:paraId="066FA4EC" w14:textId="02BE5554" w:rsidR="00894BED" w:rsidRPr="00A93EC9" w:rsidRDefault="00894BED" w:rsidP="00894BED">
      <w:r>
        <w:t xml:space="preserve">See next page. </w:t>
      </w:r>
    </w:p>
    <w:p w14:paraId="79297236" w14:textId="10A1395D" w:rsidR="00EC490C" w:rsidRDefault="003C4CFE">
      <w:pPr>
        <w:rPr>
          <w:rFonts w:ascii="Calibri" w:eastAsia="Times New Roman" w:hAnsi="Calibri" w:cs="Calibri"/>
          <w:b/>
          <w:bCs/>
          <w:color w:val="000000"/>
          <w:sz w:val="26"/>
          <w:szCs w:val="26"/>
          <w:highlight w:val="yellow"/>
        </w:rPr>
      </w:pPr>
      <w:r>
        <w:rPr>
          <w:noProof/>
        </w:rPr>
        <w:lastRenderedPageBreak/>
        <w:drawing>
          <wp:inline distT="0" distB="0" distL="0" distR="0" wp14:anchorId="78EB2F51" wp14:editId="664509B6">
            <wp:extent cx="5943600" cy="7691755"/>
            <wp:effectExtent l="0" t="0" r="0" b="4445"/>
            <wp:docPr id="1150482417"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82417" name="Picture 1" descr="Text, letter&#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B6B53B" wp14:editId="6D014F1D">
            <wp:extent cx="5943600" cy="7691755"/>
            <wp:effectExtent l="0" t="0" r="0" b="4445"/>
            <wp:docPr id="1637695544" name="Picture 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5544" name="Picture 2" descr="Text, letter&#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2BE319D" wp14:editId="5408B47F">
            <wp:extent cx="5943600" cy="7691755"/>
            <wp:effectExtent l="0" t="0" r="0" b="4445"/>
            <wp:docPr id="2033855112" name="Picture 3" descr="Graphical user interface, text, applicatio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5112" name="Picture 3" descr="Graphical user interface, text, application, table&#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8BF1B2" wp14:editId="554BB26C">
            <wp:extent cx="5943600" cy="7691755"/>
            <wp:effectExtent l="0" t="0" r="0" b="4445"/>
            <wp:docPr id="747045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45614" name="Picture 74704561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B26CCC" wp14:editId="3E0B5F16">
            <wp:extent cx="5943600" cy="7691755"/>
            <wp:effectExtent l="0" t="0" r="0" b="4445"/>
            <wp:docPr id="1762149671" name="Picture 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49671" name="Picture 5" descr="Text&#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E0ED9B" wp14:editId="4DCFF589">
            <wp:extent cx="5943600" cy="7691755"/>
            <wp:effectExtent l="0" t="0" r="0" b="4445"/>
            <wp:docPr id="1070289492" name="Picture 6"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9492" name="Picture 6" descr="Text&#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CA7C57" wp14:editId="153C853B">
            <wp:extent cx="5943600" cy="7691755"/>
            <wp:effectExtent l="0" t="0" r="0" b="4445"/>
            <wp:docPr id="1428446280" name="Picture 7"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46280" name="Picture 7" descr="Text&#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8181B87" wp14:editId="7604123C">
            <wp:extent cx="5943600" cy="7691755"/>
            <wp:effectExtent l="0" t="0" r="0" b="4445"/>
            <wp:docPr id="926984347" name="Picture 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4347" name="Picture 8" descr="Text, letter&#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EC830E" wp14:editId="01BACAD6">
            <wp:extent cx="5943600" cy="7691755"/>
            <wp:effectExtent l="0" t="0" r="0" b="4445"/>
            <wp:docPr id="1338481642" name="Picture 9"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1642" name="Picture 9" descr="Text, lett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ABA28F" wp14:editId="76930885">
            <wp:extent cx="5943600" cy="7691755"/>
            <wp:effectExtent l="0" t="0" r="0" b="4445"/>
            <wp:docPr id="375411320" name="Picture 10"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11320" name="Picture 10" descr="Text, letter&#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8AE18D" wp14:editId="39C285C7">
            <wp:extent cx="5943600" cy="7691755"/>
            <wp:effectExtent l="0" t="0" r="0" b="4445"/>
            <wp:docPr id="13283425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42574" name="Picture 132834257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57E3C8" wp14:editId="00FE6056">
            <wp:extent cx="5943600" cy="7691755"/>
            <wp:effectExtent l="0" t="0" r="0" b="4445"/>
            <wp:docPr id="1889556738" name="Picture 12"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56738" name="Picture 12" descr="Text, letter&#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345F33F" wp14:editId="444D3C24">
            <wp:extent cx="5943600" cy="7691755"/>
            <wp:effectExtent l="0" t="0" r="0" b="4445"/>
            <wp:docPr id="5895053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05339" name="Picture 58950533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2B0D37" wp14:editId="34C83DFA">
            <wp:extent cx="5943600" cy="7691755"/>
            <wp:effectExtent l="0" t="0" r="0" b="4445"/>
            <wp:docPr id="1710976325" name="Picture 1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76325" name="Picture 14" descr="Text&#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78BF62" wp14:editId="4D0786B9">
            <wp:extent cx="5943600" cy="7691755"/>
            <wp:effectExtent l="0" t="0" r="0" b="4445"/>
            <wp:docPr id="1071295437" name="Picture 1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95437" name="Picture 15" descr="Text&#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F9C50" wp14:editId="4BEC8DC4">
            <wp:extent cx="5943600" cy="7691755"/>
            <wp:effectExtent l="0" t="0" r="0" b="4445"/>
            <wp:docPr id="17504845" name="Picture 16"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845" name="Picture 16" descr="Text, letter&#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DB7EC7" wp14:editId="7A774059">
            <wp:extent cx="5943600" cy="7691755"/>
            <wp:effectExtent l="0" t="0" r="0" b="4445"/>
            <wp:docPr id="286752373" name="Picture 17"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2373" name="Picture 17" descr="Text, letter&#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630643E" wp14:editId="2426AAE8">
            <wp:extent cx="5943600" cy="7691755"/>
            <wp:effectExtent l="0" t="0" r="0" b="4445"/>
            <wp:docPr id="567981289" name="Picture 18"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81289" name="Picture 18" descr="Text, letter&#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90AD595" wp14:editId="7D864C36">
            <wp:extent cx="5943600" cy="7691755"/>
            <wp:effectExtent l="0" t="0" r="0" b="4445"/>
            <wp:docPr id="1865081446" name="Picture 19"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81446" name="Picture 19" descr="Text&#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FD0955E" wp14:editId="5CB3EC8A">
            <wp:extent cx="5943600" cy="7691755"/>
            <wp:effectExtent l="0" t="0" r="0" b="4445"/>
            <wp:docPr id="1732964733" name="Picture 20"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64733" name="Picture 20" descr="Text&#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13FD95" wp14:editId="6D5F4012">
            <wp:extent cx="5943600" cy="7691755"/>
            <wp:effectExtent l="0" t="0" r="0" b="4445"/>
            <wp:docPr id="103421472" name="Picture 2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1472" name="Picture 21" descr="Text, letter&#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5700AF9" wp14:editId="4C04C0A4">
            <wp:extent cx="5943600" cy="7691755"/>
            <wp:effectExtent l="0" t="0" r="0" b="4445"/>
            <wp:docPr id="1683364313" name="Picture 22" descr="Table,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64313" name="Picture 22" descr="Table, letter&#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A99D78" wp14:editId="5D52C963">
            <wp:extent cx="5943600" cy="7691755"/>
            <wp:effectExtent l="0" t="0" r="0" b="4445"/>
            <wp:docPr id="1343163358" name="Picture 23"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63358" name="Picture 23" descr="Graphical user interface&#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765981F" wp14:editId="6784663B">
            <wp:extent cx="5943600" cy="7691755"/>
            <wp:effectExtent l="0" t="0" r="0" b="4445"/>
            <wp:docPr id="296637734" name="Picture 2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37734" name="Picture 24" descr="Text&#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225890" wp14:editId="3679537B">
            <wp:extent cx="5943600" cy="7691755"/>
            <wp:effectExtent l="0" t="0" r="0" b="4445"/>
            <wp:docPr id="1653465790" name="Picture 2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65790" name="Picture 25" descr="Text&#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C490C">
        <w:rPr>
          <w:highlight w:val="yellow"/>
        </w:rPr>
        <w:br w:type="page"/>
      </w:r>
    </w:p>
    <w:p w14:paraId="07C6DD81" w14:textId="0FD0DA53" w:rsidR="00CD4F1B" w:rsidRDefault="00A464F0" w:rsidP="00E20AF9">
      <w:pPr>
        <w:pStyle w:val="Heading2"/>
      </w:pPr>
      <w:bookmarkStart w:id="288" w:name="_APPENDIX_D._MANAGEMENT"/>
      <w:bookmarkStart w:id="289" w:name="_Ref191675800"/>
      <w:bookmarkStart w:id="290" w:name="_Ref191675941"/>
      <w:bookmarkStart w:id="291" w:name="_Ref191676128"/>
      <w:bookmarkStart w:id="292" w:name="_Ref191677714"/>
      <w:bookmarkStart w:id="293" w:name="_Ref191678006"/>
      <w:bookmarkStart w:id="294" w:name="_Ref191849866"/>
      <w:bookmarkStart w:id="295" w:name="_Toc193749673"/>
      <w:bookmarkEnd w:id="288"/>
      <w:r>
        <w:lastRenderedPageBreak/>
        <w:t>APPENDIX D</w:t>
      </w:r>
      <w:r w:rsidR="00CD4F1B">
        <w:t xml:space="preserve">. </w:t>
      </w:r>
      <w:r>
        <w:t xml:space="preserve">MANAGEMENT ACTION PLAN </w:t>
      </w:r>
      <w:r w:rsidR="00CD4F1B">
        <w:t xml:space="preserve">(MAP) </w:t>
      </w:r>
      <w:r>
        <w:t xml:space="preserve">TEMPLATE </w:t>
      </w:r>
      <w:r w:rsidR="00CD4F1B">
        <w:t>[</w:t>
      </w:r>
      <w:r w:rsidR="00E36F7C">
        <w:t>b</w:t>
      </w:r>
      <w:r w:rsidR="00CD4F1B">
        <w:t>lank form]</w:t>
      </w:r>
      <w:bookmarkEnd w:id="289"/>
      <w:bookmarkEnd w:id="290"/>
      <w:bookmarkEnd w:id="291"/>
      <w:bookmarkEnd w:id="292"/>
      <w:bookmarkEnd w:id="293"/>
      <w:bookmarkEnd w:id="294"/>
      <w:bookmarkEnd w:id="295"/>
    </w:p>
    <w:p w14:paraId="79EE4F95" w14:textId="0ED15909" w:rsidR="003C4CFE" w:rsidRPr="003C4CFE" w:rsidDel="00A15F22" w:rsidRDefault="003C4CFE" w:rsidP="00FB6C81">
      <w:pPr>
        <w:pStyle w:val="Heading2"/>
        <w:rPr>
          <w:rFonts w:eastAsia="Calibri"/>
        </w:rPr>
      </w:pPr>
      <w:bookmarkStart w:id="296" w:name="_Toc188886354"/>
      <w:r w:rsidRPr="003C4CFE" w:rsidDel="00A15F22">
        <w:rPr>
          <w:rFonts w:eastAsia="Calibri"/>
        </w:rPr>
        <w:t>1.0</w:t>
      </w:r>
      <w:r w:rsidRPr="003C4CFE" w:rsidDel="00A15F22">
        <w:rPr>
          <w:rFonts w:eastAsia="Calibri"/>
        </w:rPr>
        <w:tab/>
        <w:t>Introduction</w:t>
      </w:r>
      <w:bookmarkEnd w:id="296"/>
    </w:p>
    <w:p w14:paraId="140D264D" w14:textId="3D4ED6F2" w:rsidR="00A15F22" w:rsidRPr="003C4CFE" w:rsidRDefault="00A15F22" w:rsidP="00A15F22">
      <w:pPr>
        <w:widowControl w:val="0"/>
        <w:rPr>
          <w:rFonts w:ascii="Calibri" w:eastAsia="Calibri" w:hAnsi="Calibri" w:cs="Times New Roman"/>
        </w:rPr>
      </w:pPr>
      <w:bookmarkStart w:id="297" w:name="_Toc188886355"/>
      <w:r w:rsidRPr="003C4CFE">
        <w:rPr>
          <w:rFonts w:ascii="Calibri" w:eastAsia="Calibri" w:hAnsi="Calibri" w:cs="Times New Roman"/>
        </w:rPr>
        <w:t xml:space="preserve">The Board of Forestry’s Range Management Advisory Committee (RMAC) and State Lands Grazing License and Land Management (SLGLLM) sub-committee recommends the template below for the development of Management Action Plans (MAP) (this template, </w:t>
      </w:r>
      <w:hyperlink w:anchor="_APPENDIX_D._MANAGEMENT" w:history="1">
        <w:r w:rsidRPr="00894BED">
          <w:rPr>
            <w:rStyle w:val="Hyperlink"/>
            <w:rFonts w:ascii="Calibri" w:eastAsia="Calibri" w:hAnsi="Calibri" w:cs="Times New Roman"/>
            <w:b/>
            <w:bCs/>
          </w:rPr>
          <w:t>Appendix D</w:t>
        </w:r>
      </w:hyperlink>
      <w:r w:rsidRPr="003C4CFE">
        <w:rPr>
          <w:rFonts w:ascii="Calibri" w:eastAsia="Calibri" w:hAnsi="Calibri" w:cs="Times New Roman"/>
        </w:rPr>
        <w:t xml:space="preserve"> in the Guidebook), including sections specifically devoted to grazing management on state lands. The MAP is attached to and referenced in the Grazing Agreement (‘Agreement’ template, </w:t>
      </w:r>
      <w:hyperlink w:anchor="_APPENDIX_C._GRAZING" w:history="1">
        <w:r w:rsidRPr="00894BED">
          <w:rPr>
            <w:rStyle w:val="Hyperlink"/>
            <w:rFonts w:ascii="Calibri" w:eastAsia="Calibri" w:hAnsi="Calibri" w:cs="Times New Roman"/>
            <w:b/>
            <w:bCs/>
          </w:rPr>
          <w:t>Appendix C</w:t>
        </w:r>
      </w:hyperlink>
      <w:r w:rsidRPr="003C4CFE">
        <w:rPr>
          <w:rFonts w:ascii="Calibri" w:eastAsia="Calibri" w:hAnsi="Calibri" w:cs="Times New Roman"/>
        </w:rPr>
        <w:t xml:space="preserve"> in the Guidebook). Brief explanations of the information intended to be included in each section below are provided in the Guidebook</w:t>
      </w:r>
      <w:r w:rsidRPr="003C4CFE">
        <w:rPr>
          <w:rFonts w:ascii="Calibri" w:eastAsia="Calibri" w:hAnsi="Calibri" w:cs="Times New Roman"/>
          <w:vertAlign w:val="superscript"/>
        </w:rPr>
        <w:footnoteReference w:id="26"/>
      </w:r>
      <w:r w:rsidRPr="003C4CFE">
        <w:rPr>
          <w:rFonts w:ascii="Calibri" w:eastAsia="Calibri" w:hAnsi="Calibri" w:cs="Times New Roman"/>
        </w:rPr>
        <w:t>).</w:t>
      </w:r>
    </w:p>
    <w:p w14:paraId="57831663" w14:textId="77777777" w:rsidR="00A15F22" w:rsidRDefault="00A15F22" w:rsidP="00A15F22">
      <w:pPr>
        <w:widowControl w:val="0"/>
        <w:rPr>
          <w:rFonts w:ascii="Calibri" w:eastAsia="Calibri" w:hAnsi="Calibri" w:cs="Times New Roman"/>
        </w:rPr>
      </w:pPr>
      <w:r w:rsidRPr="003C4CFE">
        <w:rPr>
          <w:rFonts w:ascii="Calibri" w:eastAsia="Calibri" w:hAnsi="Calibri" w:cs="Times New Roman"/>
          <w:b/>
          <w:bCs/>
        </w:rPr>
        <w:t xml:space="preserve">Note: </w:t>
      </w:r>
      <w:r w:rsidRPr="003C4CFE">
        <w:rPr>
          <w:rFonts w:ascii="Calibri" w:eastAsia="Calibri" w:hAnsi="Calibri" w:cs="Times New Roman"/>
        </w:rPr>
        <w:t xml:space="preserve">If a simplified version of a MAP is desired or necessitated, items identified with </w:t>
      </w:r>
      <w:r w:rsidRPr="003C4CFE">
        <w:rPr>
          <w:rFonts w:ascii="Calibri" w:eastAsia="Calibri" w:hAnsi="Calibri" w:cs="Times New Roman"/>
          <w:b/>
          <w:bCs/>
        </w:rPr>
        <w:t>asterisks (*)</w:t>
      </w:r>
      <w:r w:rsidRPr="003C4CFE">
        <w:rPr>
          <w:rFonts w:ascii="Calibri" w:eastAsia="Calibri" w:hAnsi="Calibri" w:cs="Times New Roman"/>
        </w:rPr>
        <w:t xml:space="preserve"> in the outline are essential to address, although all items are still recommended to include in a MAP.</w:t>
      </w:r>
    </w:p>
    <w:p w14:paraId="47500B7E" w14:textId="1DA27165" w:rsidR="00894BED" w:rsidRPr="003C4CFE" w:rsidRDefault="00894BED" w:rsidP="00A15F22">
      <w:pPr>
        <w:widowControl w:val="0"/>
        <w:rPr>
          <w:rFonts w:ascii="Calibri" w:eastAsia="Calibri" w:hAnsi="Calibri" w:cs="Times New Roman"/>
        </w:rPr>
      </w:pPr>
      <w:r>
        <w:rPr>
          <w:rFonts w:ascii="Calibri" w:eastAsia="Calibri" w:hAnsi="Calibri" w:cs="Times New Roman"/>
        </w:rPr>
        <w:t xml:space="preserve">A standalone version of this template is available on the </w:t>
      </w:r>
      <w:hyperlink r:id="rId87" w:history="1">
        <w:r w:rsidRPr="002804A5">
          <w:rPr>
            <w:rStyle w:val="Hyperlink"/>
            <w:rFonts w:ascii="Calibri" w:eastAsia="Calibri" w:hAnsi="Calibri" w:cs="Times New Roman"/>
            <w:b/>
            <w:bCs/>
          </w:rPr>
          <w:t>RMAC’s webpage</w:t>
        </w:r>
      </w:hyperlink>
      <w:r>
        <w:rPr>
          <w:rFonts w:ascii="Calibri" w:eastAsia="Calibri" w:hAnsi="Calibri" w:cs="Times New Roman"/>
        </w:rPr>
        <w:t>.</w:t>
      </w:r>
      <w:r w:rsidR="002804A5">
        <w:rPr>
          <w:rStyle w:val="FootnoteReference"/>
          <w:rFonts w:ascii="Calibri" w:eastAsia="Calibri" w:hAnsi="Calibri" w:cs="Times New Roman"/>
        </w:rPr>
        <w:footnoteReference w:id="27"/>
      </w:r>
    </w:p>
    <w:p w14:paraId="466FF161" w14:textId="77777777" w:rsidR="003C4CFE" w:rsidRPr="003C4CFE" w:rsidRDefault="003C4CFE" w:rsidP="003C4CFE">
      <w:pPr>
        <w:ind w:left="1260" w:hanging="540"/>
        <w:outlineLvl w:val="2"/>
        <w:rPr>
          <w:rFonts w:ascii="Calibri" w:eastAsia="Calibri" w:hAnsi="Calibri" w:cs="Times New Roman"/>
          <w:b/>
          <w:bCs/>
        </w:rPr>
      </w:pPr>
      <w:r w:rsidRPr="003C4CFE">
        <w:rPr>
          <w:rFonts w:ascii="Calibri" w:eastAsia="Calibri" w:hAnsi="Calibri" w:cs="Times New Roman"/>
          <w:b/>
          <w:bCs/>
        </w:rPr>
        <w:t>*1.1</w:t>
      </w:r>
      <w:r w:rsidRPr="003C4CFE">
        <w:rPr>
          <w:rFonts w:ascii="Calibri" w:eastAsia="Calibri" w:hAnsi="Calibri" w:cs="Times New Roman"/>
          <w:b/>
          <w:bCs/>
        </w:rPr>
        <w:tab/>
        <w:t>Relationship of this MAP to Other Documents</w:t>
      </w:r>
      <w:bookmarkEnd w:id="297"/>
      <w:r w:rsidRPr="003C4CFE">
        <w:rPr>
          <w:rFonts w:ascii="Calibri" w:eastAsia="Calibri" w:hAnsi="Calibri" w:cs="Times New Roman"/>
          <w:b/>
          <w:bCs/>
        </w:rPr>
        <w:t xml:space="preserve"> </w:t>
      </w:r>
    </w:p>
    <w:p w14:paraId="4F8BDF98" w14:textId="77777777" w:rsidR="003C4CFE" w:rsidRPr="003C4CFE" w:rsidRDefault="003C4CFE" w:rsidP="003C4CFE">
      <w:pPr>
        <w:widowControl w:val="0"/>
        <w:ind w:left="1260"/>
        <w:rPr>
          <w:rFonts w:ascii="Calibri" w:eastAsia="Calibri" w:hAnsi="Calibri" w:cs="Times New Roman"/>
        </w:rPr>
      </w:pPr>
      <w:r w:rsidRPr="003C4CFE">
        <w:rPr>
          <w:rFonts w:ascii="Calibri" w:eastAsia="Calibri" w:hAnsi="Calibri" w:cs="Times New Roman"/>
        </w:rPr>
        <w:fldChar w:fldCharType="begin"/>
      </w:r>
      <w:r w:rsidRPr="003C4CFE">
        <w:rPr>
          <w:rFonts w:ascii="Calibri" w:eastAsia="Calibri" w:hAnsi="Calibri" w:cs="Times New Roman"/>
        </w:rPr>
        <w:instrText xml:space="preserve"> FILLIN   \* MERGEFORMAT </w:instrText>
      </w:r>
      <w:r w:rsidRPr="003C4CFE">
        <w:rPr>
          <w:rFonts w:ascii="Calibri" w:eastAsia="Calibri" w:hAnsi="Calibri" w:cs="Times New Roman"/>
        </w:rPr>
        <w:fldChar w:fldCharType="end"/>
      </w:r>
      <w:sdt>
        <w:sdtPr>
          <w:rPr>
            <w:rFonts w:ascii="Calibri" w:eastAsia="Calibri" w:hAnsi="Calibri" w:cs="Times New Roman"/>
          </w:rPr>
          <w:id w:val="2064058859"/>
          <w:placeholder>
            <w:docPart w:val="95AECD66988547C09F641F02529CF968"/>
          </w:placeholder>
          <w:showingPlcHdr/>
        </w:sdtPr>
        <w:sdtEndPr/>
        <w:sdtContent>
          <w:r w:rsidRPr="003C4CFE">
            <w:rPr>
              <w:rFonts w:ascii="Calibri" w:eastAsia="Calibri" w:hAnsi="Calibri" w:cs="Times New Roman"/>
              <w:color w:val="666666"/>
            </w:rPr>
            <w:t>Click or tap here to enter text.</w:t>
          </w:r>
        </w:sdtContent>
      </w:sdt>
    </w:p>
    <w:p w14:paraId="440D9D64" w14:textId="77777777" w:rsidR="003C4CFE" w:rsidRPr="003C4CFE" w:rsidRDefault="003C4CFE" w:rsidP="003C4CFE">
      <w:pPr>
        <w:ind w:left="1260" w:hanging="540"/>
        <w:outlineLvl w:val="2"/>
        <w:rPr>
          <w:rFonts w:ascii="Calibri" w:eastAsia="Calibri" w:hAnsi="Calibri" w:cs="Times New Roman"/>
          <w:b/>
          <w:bCs/>
        </w:rPr>
      </w:pPr>
      <w:bookmarkStart w:id="298" w:name="_Toc188886356"/>
      <w:r w:rsidRPr="003C4CFE">
        <w:rPr>
          <w:rFonts w:ascii="Calibri" w:eastAsia="Calibri" w:hAnsi="Calibri" w:cs="Times New Roman"/>
          <w:b/>
          <w:bCs/>
        </w:rPr>
        <w:t>*1.2</w:t>
      </w:r>
      <w:r w:rsidRPr="003C4CFE">
        <w:rPr>
          <w:rFonts w:ascii="Calibri" w:eastAsia="Calibri" w:hAnsi="Calibri" w:cs="Times New Roman"/>
          <w:b/>
          <w:bCs/>
        </w:rPr>
        <w:tab/>
        <w:t>Purposes and Uses of this MAP</w:t>
      </w:r>
      <w:bookmarkEnd w:id="298"/>
      <w:r w:rsidRPr="003C4CFE">
        <w:rPr>
          <w:rFonts w:ascii="Calibri" w:eastAsia="Calibri" w:hAnsi="Calibri" w:cs="Times New Roman"/>
          <w:b/>
          <w:bCs/>
        </w:rPr>
        <w:t xml:space="preserve"> </w:t>
      </w:r>
    </w:p>
    <w:p w14:paraId="595BD0A1"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46527041"/>
          <w:placeholder>
            <w:docPart w:val="06B03A9034F4464A9EA84373DCCDFCB8"/>
          </w:placeholder>
          <w:showingPlcHdr/>
        </w:sdtPr>
        <w:sdtEndPr/>
        <w:sdtContent>
          <w:r w:rsidR="003C4CFE" w:rsidRPr="003C4CFE">
            <w:rPr>
              <w:rFonts w:ascii="Calibri" w:eastAsia="Calibri" w:hAnsi="Calibri" w:cs="Times New Roman"/>
              <w:color w:val="666666"/>
            </w:rPr>
            <w:t>Click or tap here to enter text.</w:t>
          </w:r>
        </w:sdtContent>
      </w:sdt>
    </w:p>
    <w:p w14:paraId="325F9F62" w14:textId="77777777" w:rsidR="003C4CFE" w:rsidRPr="003C4CFE" w:rsidRDefault="003C4CFE" w:rsidP="003C4CFE">
      <w:pPr>
        <w:ind w:left="1260" w:hanging="540"/>
        <w:outlineLvl w:val="2"/>
        <w:rPr>
          <w:rFonts w:ascii="Calibri" w:eastAsia="Calibri" w:hAnsi="Calibri" w:cs="Times New Roman"/>
          <w:b/>
          <w:bCs/>
        </w:rPr>
      </w:pPr>
      <w:bookmarkStart w:id="299" w:name="_Toc188886357"/>
      <w:r w:rsidRPr="003C4CFE">
        <w:rPr>
          <w:rFonts w:ascii="Calibri" w:eastAsia="Calibri" w:hAnsi="Calibri" w:cs="Times New Roman"/>
          <w:b/>
          <w:bCs/>
        </w:rPr>
        <w:t>*1.3</w:t>
      </w:r>
      <w:r w:rsidRPr="003C4CFE">
        <w:rPr>
          <w:rFonts w:ascii="Calibri" w:eastAsia="Calibri" w:hAnsi="Calibri" w:cs="Times New Roman"/>
          <w:b/>
          <w:bCs/>
        </w:rPr>
        <w:tab/>
        <w:t>Preparers</w:t>
      </w:r>
      <w:bookmarkEnd w:id="299"/>
    </w:p>
    <w:p w14:paraId="197245D9"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845022613"/>
          <w:placeholder>
            <w:docPart w:val="1D2B946415D543C58B2B53729F288D70"/>
          </w:placeholder>
          <w:showingPlcHdr/>
        </w:sdtPr>
        <w:sdtEndPr/>
        <w:sdtContent>
          <w:r w:rsidR="003C4CFE" w:rsidRPr="003C4CFE">
            <w:rPr>
              <w:rFonts w:ascii="Calibri" w:eastAsia="Calibri" w:hAnsi="Calibri" w:cs="Times New Roman"/>
              <w:color w:val="666666"/>
            </w:rPr>
            <w:t>Click or tap here to enter text.</w:t>
          </w:r>
        </w:sdtContent>
      </w:sdt>
    </w:p>
    <w:p w14:paraId="4FEE681A"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00" w:name="_Toc188886358"/>
      <w:r w:rsidRPr="003C4CFE">
        <w:rPr>
          <w:rFonts w:ascii="Calibri" w:eastAsia="Calibri" w:hAnsi="Calibri" w:cs="Calibri"/>
          <w:b/>
          <w:bCs/>
          <w:sz w:val="26"/>
          <w:szCs w:val="26"/>
        </w:rPr>
        <w:t>2.0</w:t>
      </w:r>
      <w:r w:rsidRPr="003C4CFE">
        <w:rPr>
          <w:rFonts w:ascii="Calibri" w:eastAsia="Calibri" w:hAnsi="Calibri" w:cs="Calibri"/>
          <w:b/>
          <w:bCs/>
          <w:sz w:val="26"/>
          <w:szCs w:val="26"/>
        </w:rPr>
        <w:tab/>
        <w:t>Description of Current Site Conditions</w:t>
      </w:r>
      <w:bookmarkEnd w:id="300"/>
      <w:r w:rsidRPr="003C4CFE">
        <w:rPr>
          <w:rFonts w:ascii="Calibri" w:eastAsia="Calibri" w:hAnsi="Calibri" w:cs="Calibri"/>
          <w:b/>
          <w:bCs/>
          <w:sz w:val="26"/>
          <w:szCs w:val="26"/>
        </w:rPr>
        <w:t xml:space="preserve"> </w:t>
      </w:r>
    </w:p>
    <w:p w14:paraId="081C9839" w14:textId="77777777" w:rsidR="003C4CFE" w:rsidRPr="003C4CFE" w:rsidRDefault="003C4CFE" w:rsidP="003C4CFE">
      <w:pPr>
        <w:widowControl w:val="0"/>
        <w:ind w:left="720"/>
        <w:rPr>
          <w:rFonts w:ascii="Calibri" w:eastAsia="Calibri" w:hAnsi="Calibri" w:cs="Times New Roman"/>
          <w:i/>
          <w:iCs/>
        </w:rPr>
      </w:pPr>
      <w:r w:rsidRPr="003C4CFE">
        <w:rPr>
          <w:rFonts w:ascii="Calibri" w:eastAsia="Calibri" w:hAnsi="Calibri" w:cs="Times New Roman"/>
        </w:rPr>
        <w:t>For all items below, include relevant map(s).</w:t>
      </w:r>
    </w:p>
    <w:p w14:paraId="4C086FF7" w14:textId="77777777" w:rsidR="003C4CFE" w:rsidRPr="003C4CFE" w:rsidRDefault="003C4CFE" w:rsidP="003C4CFE">
      <w:pPr>
        <w:ind w:left="1260" w:hanging="540"/>
        <w:outlineLvl w:val="2"/>
        <w:rPr>
          <w:rFonts w:ascii="Calibri" w:eastAsia="Calibri" w:hAnsi="Calibri" w:cs="Times New Roman"/>
          <w:b/>
          <w:bCs/>
        </w:rPr>
      </w:pPr>
      <w:bookmarkStart w:id="301" w:name="_Toc188886359"/>
      <w:r w:rsidRPr="003C4CFE">
        <w:rPr>
          <w:rFonts w:ascii="Calibri" w:eastAsia="Calibri" w:hAnsi="Calibri" w:cs="Times New Roman"/>
          <w:b/>
          <w:bCs/>
        </w:rPr>
        <w:t>*2.1</w:t>
      </w:r>
      <w:r w:rsidRPr="003C4CFE">
        <w:rPr>
          <w:rFonts w:ascii="Calibri" w:eastAsia="Calibri" w:hAnsi="Calibri" w:cs="Times New Roman"/>
          <w:b/>
          <w:bCs/>
        </w:rPr>
        <w:tab/>
        <w:t>General Description of Property</w:t>
      </w:r>
      <w:bookmarkEnd w:id="301"/>
    </w:p>
    <w:p w14:paraId="7ABC257A"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47185480"/>
          <w:placeholder>
            <w:docPart w:val="2E891FAAF04241E886668F4D310291C4"/>
          </w:placeholder>
          <w:showingPlcHdr/>
        </w:sdtPr>
        <w:sdtEndPr/>
        <w:sdtContent>
          <w:r w:rsidR="003C4CFE" w:rsidRPr="003C4CFE">
            <w:rPr>
              <w:rFonts w:ascii="Calibri" w:eastAsia="Calibri" w:hAnsi="Calibri" w:cs="Times New Roman"/>
              <w:color w:val="666666"/>
            </w:rPr>
            <w:t>Click or tap here to enter text.</w:t>
          </w:r>
        </w:sdtContent>
      </w:sdt>
    </w:p>
    <w:p w14:paraId="1EF6B5DA" w14:textId="77777777" w:rsidR="003C4CFE" w:rsidRPr="003C4CFE" w:rsidRDefault="003C4CFE" w:rsidP="003C4CFE">
      <w:pPr>
        <w:ind w:left="1260" w:hanging="540"/>
        <w:outlineLvl w:val="2"/>
        <w:rPr>
          <w:rFonts w:ascii="Calibri" w:eastAsia="Calibri" w:hAnsi="Calibri" w:cs="Times New Roman"/>
          <w:b/>
          <w:bCs/>
        </w:rPr>
      </w:pPr>
      <w:bookmarkStart w:id="302" w:name="_Toc188886360"/>
      <w:r w:rsidRPr="003C4CFE">
        <w:rPr>
          <w:rFonts w:ascii="Calibri" w:eastAsia="Calibri" w:hAnsi="Calibri" w:cs="Times New Roman"/>
          <w:b/>
          <w:bCs/>
        </w:rPr>
        <w:t>*2.2</w:t>
      </w:r>
      <w:r w:rsidRPr="003C4CFE">
        <w:rPr>
          <w:rFonts w:ascii="Calibri" w:eastAsia="Calibri" w:hAnsi="Calibri" w:cs="Times New Roman"/>
          <w:b/>
          <w:bCs/>
        </w:rPr>
        <w:tab/>
        <w:t>Native/Naturalized Vegetation</w:t>
      </w:r>
      <w:bookmarkEnd w:id="302"/>
      <w:r w:rsidRPr="003C4CFE">
        <w:rPr>
          <w:rFonts w:ascii="Calibri" w:eastAsia="Calibri" w:hAnsi="Calibri" w:cs="Times New Roman"/>
          <w:b/>
          <w:bCs/>
        </w:rPr>
        <w:t xml:space="preserve"> </w:t>
      </w:r>
    </w:p>
    <w:p w14:paraId="79AB41D6"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854988837"/>
          <w:placeholder>
            <w:docPart w:val="BE457F82044B4D2E883DD58091599E58"/>
          </w:placeholder>
          <w:showingPlcHdr/>
        </w:sdtPr>
        <w:sdtEndPr/>
        <w:sdtContent>
          <w:r w:rsidR="003C4CFE" w:rsidRPr="003C4CFE">
            <w:rPr>
              <w:rFonts w:ascii="Calibri" w:eastAsia="Calibri" w:hAnsi="Calibri" w:cs="Times New Roman"/>
              <w:color w:val="666666"/>
            </w:rPr>
            <w:t>Click or tap here to enter text.</w:t>
          </w:r>
        </w:sdtContent>
      </w:sdt>
    </w:p>
    <w:p w14:paraId="3A09A02F" w14:textId="77777777" w:rsidR="003C4CFE" w:rsidRPr="003C4CFE" w:rsidRDefault="003C4CFE" w:rsidP="003C4CFE">
      <w:pPr>
        <w:ind w:left="1260" w:hanging="540"/>
        <w:outlineLvl w:val="2"/>
        <w:rPr>
          <w:rFonts w:ascii="Calibri" w:eastAsia="Calibri" w:hAnsi="Calibri" w:cs="Times New Roman"/>
          <w:b/>
          <w:bCs/>
        </w:rPr>
      </w:pPr>
      <w:bookmarkStart w:id="303" w:name="_Toc188886361"/>
      <w:r w:rsidRPr="003C4CFE">
        <w:rPr>
          <w:rFonts w:ascii="Calibri" w:eastAsia="Calibri" w:hAnsi="Calibri" w:cs="Times New Roman"/>
          <w:b/>
          <w:bCs/>
        </w:rPr>
        <w:t>*2.3</w:t>
      </w:r>
      <w:r w:rsidRPr="003C4CFE">
        <w:rPr>
          <w:rFonts w:ascii="Calibri" w:eastAsia="Calibri" w:hAnsi="Calibri" w:cs="Times New Roman"/>
          <w:b/>
          <w:bCs/>
        </w:rPr>
        <w:tab/>
        <w:t>Invasive Pest Plants</w:t>
      </w:r>
      <w:bookmarkEnd w:id="303"/>
    </w:p>
    <w:p w14:paraId="1E530537"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899275483"/>
          <w:placeholder>
            <w:docPart w:val="BD25BB5D56234C99AC07F31D3FD1AC6C"/>
          </w:placeholder>
          <w:showingPlcHdr/>
        </w:sdtPr>
        <w:sdtEndPr/>
        <w:sdtContent>
          <w:r w:rsidR="003C4CFE" w:rsidRPr="003C4CFE">
            <w:rPr>
              <w:rFonts w:ascii="Calibri" w:eastAsia="Calibri" w:hAnsi="Calibri" w:cs="Times New Roman"/>
              <w:color w:val="666666"/>
            </w:rPr>
            <w:t>Click or tap here to enter text.</w:t>
          </w:r>
        </w:sdtContent>
      </w:sdt>
    </w:p>
    <w:p w14:paraId="71FBD629" w14:textId="77777777" w:rsidR="003C4CFE" w:rsidRPr="003C4CFE" w:rsidRDefault="003C4CFE" w:rsidP="003C4CFE">
      <w:pPr>
        <w:ind w:left="1260" w:hanging="540"/>
        <w:outlineLvl w:val="2"/>
        <w:rPr>
          <w:rFonts w:ascii="Calibri" w:eastAsia="Calibri" w:hAnsi="Calibri" w:cs="Times New Roman"/>
          <w:b/>
          <w:bCs/>
        </w:rPr>
      </w:pPr>
      <w:bookmarkStart w:id="304" w:name="_Toc188886362"/>
      <w:r w:rsidRPr="003C4CFE">
        <w:rPr>
          <w:rFonts w:ascii="Calibri" w:eastAsia="Calibri" w:hAnsi="Calibri" w:cs="Times New Roman"/>
          <w:b/>
          <w:bCs/>
        </w:rPr>
        <w:t>*2.4</w:t>
      </w:r>
      <w:r w:rsidRPr="003C4CFE">
        <w:rPr>
          <w:rFonts w:ascii="Calibri" w:eastAsia="Calibri" w:hAnsi="Calibri" w:cs="Times New Roman"/>
          <w:b/>
          <w:bCs/>
        </w:rPr>
        <w:tab/>
        <w:t>Wildlife and Habitats</w:t>
      </w:r>
      <w:bookmarkEnd w:id="304"/>
    </w:p>
    <w:p w14:paraId="6553D229"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794574491"/>
          <w:placeholder>
            <w:docPart w:val="EC79885BF603453A8C1956020744A890"/>
          </w:placeholder>
          <w:showingPlcHdr/>
        </w:sdtPr>
        <w:sdtEndPr/>
        <w:sdtContent>
          <w:r w:rsidR="003C4CFE" w:rsidRPr="003C4CFE">
            <w:rPr>
              <w:rFonts w:ascii="Calibri" w:eastAsia="Calibri" w:hAnsi="Calibri" w:cs="Times New Roman"/>
              <w:color w:val="666666"/>
            </w:rPr>
            <w:t>Click or tap here to enter text.</w:t>
          </w:r>
        </w:sdtContent>
      </w:sdt>
    </w:p>
    <w:p w14:paraId="5BB2650E" w14:textId="77777777" w:rsidR="003C4CFE" w:rsidRPr="003C4CFE" w:rsidRDefault="003C4CFE" w:rsidP="003C4CFE">
      <w:pPr>
        <w:ind w:left="1260" w:hanging="450"/>
        <w:outlineLvl w:val="2"/>
        <w:rPr>
          <w:rFonts w:ascii="Calibri" w:eastAsia="Calibri" w:hAnsi="Calibri" w:cs="Times New Roman"/>
          <w:b/>
          <w:bCs/>
        </w:rPr>
      </w:pPr>
      <w:bookmarkStart w:id="305" w:name="_Toc188886363"/>
      <w:r w:rsidRPr="003C4CFE">
        <w:rPr>
          <w:rFonts w:ascii="Calibri" w:eastAsia="Calibri" w:hAnsi="Calibri" w:cs="Times New Roman"/>
          <w:b/>
          <w:bCs/>
        </w:rPr>
        <w:lastRenderedPageBreak/>
        <w:t>2.5</w:t>
      </w:r>
      <w:r w:rsidRPr="003C4CFE">
        <w:rPr>
          <w:rFonts w:ascii="Calibri" w:eastAsia="Calibri" w:hAnsi="Calibri" w:cs="Times New Roman"/>
          <w:b/>
          <w:bCs/>
        </w:rPr>
        <w:tab/>
        <w:t>Aquatic and Hydrologic Resources</w:t>
      </w:r>
      <w:bookmarkEnd w:id="305"/>
    </w:p>
    <w:p w14:paraId="65DBB515"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36923546"/>
          <w:placeholder>
            <w:docPart w:val="FD037E72FB644AA4872714D686E3245F"/>
          </w:placeholder>
          <w:showingPlcHdr/>
        </w:sdtPr>
        <w:sdtEndPr/>
        <w:sdtContent>
          <w:r w:rsidR="003C4CFE" w:rsidRPr="003C4CFE">
            <w:rPr>
              <w:rFonts w:ascii="Calibri" w:eastAsia="Calibri" w:hAnsi="Calibri" w:cs="Times New Roman"/>
              <w:color w:val="666666"/>
            </w:rPr>
            <w:t>Click or tap here to enter text.</w:t>
          </w:r>
        </w:sdtContent>
      </w:sdt>
    </w:p>
    <w:p w14:paraId="38BECF28" w14:textId="77777777" w:rsidR="003C4CFE" w:rsidRPr="003C4CFE" w:rsidRDefault="003C4CFE" w:rsidP="003C4CFE">
      <w:pPr>
        <w:ind w:left="1260" w:hanging="450"/>
        <w:outlineLvl w:val="2"/>
        <w:rPr>
          <w:rFonts w:ascii="Calibri" w:eastAsia="Calibri" w:hAnsi="Calibri" w:cs="Times New Roman"/>
          <w:b/>
          <w:bCs/>
        </w:rPr>
      </w:pPr>
      <w:bookmarkStart w:id="306" w:name="_Toc188886364"/>
      <w:r w:rsidRPr="003C4CFE">
        <w:rPr>
          <w:rFonts w:ascii="Calibri" w:eastAsia="Calibri" w:hAnsi="Calibri" w:cs="Times New Roman"/>
          <w:b/>
          <w:bCs/>
        </w:rPr>
        <w:t>2.6</w:t>
      </w:r>
      <w:r w:rsidRPr="003C4CFE">
        <w:rPr>
          <w:rFonts w:ascii="Calibri" w:eastAsia="Calibri" w:hAnsi="Calibri" w:cs="Times New Roman"/>
          <w:b/>
          <w:bCs/>
        </w:rPr>
        <w:tab/>
        <w:t>Soils and Topography - Ecological Site Descriptions, Productivity, Erosion, and Compaction</w:t>
      </w:r>
      <w:bookmarkEnd w:id="306"/>
    </w:p>
    <w:p w14:paraId="0B1DF3EC"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871454431"/>
          <w:placeholder>
            <w:docPart w:val="249F485FFB564FDE82AB58E9BAE4FF62"/>
          </w:placeholder>
          <w:showingPlcHdr/>
        </w:sdtPr>
        <w:sdtEndPr/>
        <w:sdtContent>
          <w:r w:rsidR="003C4CFE" w:rsidRPr="003C4CFE">
            <w:rPr>
              <w:rFonts w:ascii="Calibri" w:eastAsia="Calibri" w:hAnsi="Calibri" w:cs="Times New Roman"/>
              <w:color w:val="666666"/>
            </w:rPr>
            <w:t>Click or tap here to enter text.</w:t>
          </w:r>
        </w:sdtContent>
      </w:sdt>
    </w:p>
    <w:p w14:paraId="172355AA" w14:textId="77777777" w:rsidR="003C4CFE" w:rsidRPr="003C4CFE" w:rsidRDefault="003C4CFE" w:rsidP="003C4CFE">
      <w:pPr>
        <w:ind w:left="1260" w:hanging="450"/>
        <w:outlineLvl w:val="2"/>
        <w:rPr>
          <w:rFonts w:ascii="Calibri" w:eastAsia="Calibri" w:hAnsi="Calibri" w:cs="Times New Roman"/>
          <w:b/>
          <w:bCs/>
        </w:rPr>
      </w:pPr>
      <w:bookmarkStart w:id="307" w:name="_Ref178975518"/>
      <w:bookmarkStart w:id="308" w:name="_Toc188886365"/>
      <w:r w:rsidRPr="003C4CFE">
        <w:rPr>
          <w:rFonts w:ascii="Calibri" w:eastAsia="Calibri" w:hAnsi="Calibri" w:cs="Times New Roman"/>
          <w:b/>
          <w:bCs/>
        </w:rPr>
        <w:t>2.7</w:t>
      </w:r>
      <w:r w:rsidRPr="003C4CFE">
        <w:rPr>
          <w:rFonts w:ascii="Calibri" w:eastAsia="Calibri" w:hAnsi="Calibri" w:cs="Times New Roman"/>
          <w:b/>
          <w:bCs/>
        </w:rPr>
        <w:tab/>
        <w:t>Fire Hazards and Risks</w:t>
      </w:r>
      <w:bookmarkEnd w:id="307"/>
      <w:bookmarkEnd w:id="308"/>
    </w:p>
    <w:p w14:paraId="419A25B0"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932350456"/>
          <w:placeholder>
            <w:docPart w:val="C4BD96E8F5A34D87A45143F38533A4DE"/>
          </w:placeholder>
          <w:showingPlcHdr/>
        </w:sdtPr>
        <w:sdtEndPr/>
        <w:sdtContent>
          <w:r w:rsidR="003C4CFE" w:rsidRPr="003C4CFE">
            <w:rPr>
              <w:rFonts w:ascii="Calibri" w:eastAsia="Calibri" w:hAnsi="Calibri" w:cs="Times New Roman"/>
              <w:color w:val="666666"/>
            </w:rPr>
            <w:t>Click or tap here to enter text.</w:t>
          </w:r>
        </w:sdtContent>
      </w:sdt>
    </w:p>
    <w:p w14:paraId="51A49CFD" w14:textId="77777777" w:rsidR="003C4CFE" w:rsidRPr="003C4CFE" w:rsidRDefault="003C4CFE" w:rsidP="003C4CFE">
      <w:pPr>
        <w:ind w:left="1260" w:hanging="450"/>
        <w:outlineLvl w:val="2"/>
        <w:rPr>
          <w:rFonts w:ascii="Calibri" w:eastAsia="Calibri" w:hAnsi="Calibri" w:cs="Times New Roman"/>
          <w:b/>
          <w:bCs/>
        </w:rPr>
      </w:pPr>
      <w:bookmarkStart w:id="309" w:name="_Toc188886366"/>
      <w:r w:rsidRPr="003C4CFE">
        <w:rPr>
          <w:rFonts w:ascii="Calibri" w:eastAsia="Calibri" w:hAnsi="Calibri" w:cs="Times New Roman"/>
          <w:b/>
          <w:bCs/>
        </w:rPr>
        <w:t>2.8</w:t>
      </w:r>
      <w:r w:rsidRPr="003C4CFE">
        <w:rPr>
          <w:rFonts w:ascii="Calibri" w:eastAsia="Calibri" w:hAnsi="Calibri" w:cs="Times New Roman"/>
          <w:b/>
          <w:bCs/>
        </w:rPr>
        <w:tab/>
        <w:t>Woody Encroachment</w:t>
      </w:r>
      <w:bookmarkEnd w:id="309"/>
    </w:p>
    <w:p w14:paraId="33277DC3"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81685848"/>
          <w:placeholder>
            <w:docPart w:val="3D670B4F35744C009B70F5CE909A30FD"/>
          </w:placeholder>
          <w:showingPlcHdr/>
        </w:sdtPr>
        <w:sdtEndPr/>
        <w:sdtContent>
          <w:r w:rsidR="003C4CFE" w:rsidRPr="003C4CFE">
            <w:rPr>
              <w:rFonts w:ascii="Calibri" w:eastAsia="Calibri" w:hAnsi="Calibri" w:cs="Times New Roman"/>
              <w:color w:val="666666"/>
            </w:rPr>
            <w:t>Click or tap here to enter text.</w:t>
          </w:r>
        </w:sdtContent>
      </w:sdt>
    </w:p>
    <w:p w14:paraId="0D10723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10" w:name="_Toc188886367"/>
      <w:r w:rsidRPr="003C4CFE">
        <w:rPr>
          <w:rFonts w:ascii="Calibri" w:eastAsia="Calibri" w:hAnsi="Calibri" w:cs="Calibri"/>
          <w:b/>
          <w:bCs/>
          <w:sz w:val="26"/>
          <w:szCs w:val="26"/>
        </w:rPr>
        <w:t>3.0</w:t>
      </w:r>
      <w:r w:rsidRPr="003C4CFE">
        <w:rPr>
          <w:rFonts w:ascii="Calibri" w:eastAsia="Calibri" w:hAnsi="Calibri" w:cs="Calibri"/>
          <w:b/>
          <w:bCs/>
          <w:sz w:val="26"/>
          <w:szCs w:val="26"/>
        </w:rPr>
        <w:tab/>
        <w:t>Impacts of Grazing on Resources of Concern</w:t>
      </w:r>
      <w:bookmarkEnd w:id="310"/>
    </w:p>
    <w:p w14:paraId="4AFB642D" w14:textId="77777777" w:rsidR="003C4CFE" w:rsidRPr="003C4CFE" w:rsidRDefault="003C4CFE" w:rsidP="003C4CFE">
      <w:pPr>
        <w:ind w:left="1260" w:hanging="540"/>
        <w:outlineLvl w:val="2"/>
        <w:rPr>
          <w:rFonts w:ascii="Calibri" w:eastAsia="Calibri" w:hAnsi="Calibri" w:cs="Times New Roman"/>
          <w:b/>
          <w:bCs/>
        </w:rPr>
      </w:pPr>
      <w:bookmarkStart w:id="311" w:name="_Toc188886368"/>
      <w:r w:rsidRPr="003C4CFE">
        <w:rPr>
          <w:rFonts w:ascii="Calibri" w:eastAsia="Calibri" w:hAnsi="Calibri" w:cs="Times New Roman"/>
          <w:b/>
          <w:bCs/>
        </w:rPr>
        <w:t>*3.1</w:t>
      </w:r>
      <w:r w:rsidRPr="003C4CFE">
        <w:rPr>
          <w:rFonts w:ascii="Calibri" w:eastAsia="Calibri" w:hAnsi="Calibri" w:cs="Times New Roman"/>
          <w:b/>
          <w:bCs/>
        </w:rPr>
        <w:tab/>
        <w:t>Grazing Context</w:t>
      </w:r>
      <w:bookmarkEnd w:id="311"/>
    </w:p>
    <w:p w14:paraId="293F0045"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22746169"/>
          <w:placeholder>
            <w:docPart w:val="A8C81281555A406F9CD7FF20356D83C6"/>
          </w:placeholder>
          <w:showingPlcHdr/>
        </w:sdtPr>
        <w:sdtEndPr/>
        <w:sdtContent>
          <w:r w:rsidR="003C4CFE" w:rsidRPr="003C4CFE">
            <w:rPr>
              <w:rFonts w:ascii="Calibri" w:eastAsia="Calibri" w:hAnsi="Calibri" w:cs="Times New Roman"/>
              <w:color w:val="666666"/>
            </w:rPr>
            <w:t>Click or tap here to enter text.</w:t>
          </w:r>
        </w:sdtContent>
      </w:sdt>
    </w:p>
    <w:p w14:paraId="70FA1C73" w14:textId="77777777" w:rsidR="003C4CFE" w:rsidRPr="003C4CFE" w:rsidRDefault="003C4CFE" w:rsidP="003C4CFE">
      <w:pPr>
        <w:ind w:left="1260" w:hanging="540"/>
        <w:outlineLvl w:val="2"/>
        <w:rPr>
          <w:rFonts w:ascii="Calibri" w:eastAsia="Calibri" w:hAnsi="Calibri" w:cs="Times New Roman"/>
          <w:b/>
          <w:bCs/>
        </w:rPr>
      </w:pPr>
      <w:bookmarkStart w:id="312" w:name="_Toc188886369"/>
      <w:r w:rsidRPr="003C4CFE">
        <w:rPr>
          <w:rFonts w:ascii="Calibri" w:eastAsia="Calibri" w:hAnsi="Calibri" w:cs="Times New Roman"/>
          <w:b/>
          <w:bCs/>
        </w:rPr>
        <w:t>*3.2</w:t>
      </w:r>
      <w:r w:rsidRPr="003C4CFE">
        <w:rPr>
          <w:rFonts w:ascii="Calibri" w:eastAsia="Calibri" w:hAnsi="Calibri" w:cs="Times New Roman"/>
          <w:b/>
          <w:bCs/>
        </w:rPr>
        <w:tab/>
        <w:t>Summary of Expected Grazing Effects on Special Resources and Desired Management Outcomes</w:t>
      </w:r>
      <w:bookmarkEnd w:id="312"/>
    </w:p>
    <w:p w14:paraId="46224942"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09530613"/>
          <w:placeholder>
            <w:docPart w:val="6A66E8D3D23B4B7896DD7A5CAA98396D"/>
          </w:placeholder>
          <w:showingPlcHdr/>
        </w:sdtPr>
        <w:sdtEndPr/>
        <w:sdtContent>
          <w:r w:rsidR="003C4CFE" w:rsidRPr="003C4CFE">
            <w:rPr>
              <w:rFonts w:ascii="Calibri" w:eastAsia="Calibri" w:hAnsi="Calibri" w:cs="Times New Roman"/>
              <w:color w:val="666666"/>
            </w:rPr>
            <w:t>Click or tap here to enter text.</w:t>
          </w:r>
        </w:sdtContent>
      </w:sdt>
    </w:p>
    <w:p w14:paraId="2C614EF5" w14:textId="77777777" w:rsidR="003C4CFE" w:rsidRPr="003C4CFE" w:rsidRDefault="003C4CFE" w:rsidP="003C4CFE">
      <w:pPr>
        <w:ind w:left="1260" w:hanging="540"/>
        <w:outlineLvl w:val="2"/>
        <w:rPr>
          <w:rFonts w:ascii="Calibri" w:eastAsia="Calibri" w:hAnsi="Calibri" w:cs="Times New Roman"/>
          <w:b/>
          <w:bCs/>
        </w:rPr>
      </w:pPr>
      <w:bookmarkStart w:id="313" w:name="_Ref178975458"/>
      <w:bookmarkStart w:id="314" w:name="_Toc188886370"/>
      <w:r w:rsidRPr="003C4CFE">
        <w:rPr>
          <w:rFonts w:ascii="Calibri" w:eastAsia="Calibri" w:hAnsi="Calibri" w:cs="Times New Roman"/>
          <w:b/>
          <w:bCs/>
        </w:rPr>
        <w:t>*3.3</w:t>
      </w:r>
      <w:r w:rsidRPr="003C4CFE">
        <w:rPr>
          <w:rFonts w:ascii="Calibri" w:eastAsia="Calibri" w:hAnsi="Calibri" w:cs="Times New Roman"/>
          <w:b/>
          <w:bCs/>
        </w:rPr>
        <w:tab/>
        <w:t>Potential Conflicts with Wildlife, Recreation, or Neighbors</w:t>
      </w:r>
      <w:bookmarkEnd w:id="313"/>
      <w:bookmarkEnd w:id="314"/>
    </w:p>
    <w:p w14:paraId="2C1EC8A6"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2002036501"/>
          <w:placeholder>
            <w:docPart w:val="128F325434064BAFAD6BBEA262242F0F"/>
          </w:placeholder>
          <w:showingPlcHdr/>
        </w:sdtPr>
        <w:sdtEndPr/>
        <w:sdtContent>
          <w:r w:rsidR="003C4CFE" w:rsidRPr="003C4CFE">
            <w:rPr>
              <w:rFonts w:ascii="Calibri" w:eastAsia="Calibri" w:hAnsi="Calibri" w:cs="Times New Roman"/>
              <w:color w:val="666666"/>
            </w:rPr>
            <w:t>Click or tap here to enter text.</w:t>
          </w:r>
        </w:sdtContent>
      </w:sdt>
    </w:p>
    <w:p w14:paraId="34045243" w14:textId="77777777" w:rsidR="003C4CFE" w:rsidRPr="003C4CFE" w:rsidRDefault="003C4CFE" w:rsidP="003C4CFE">
      <w:pPr>
        <w:ind w:left="1260" w:hanging="450"/>
        <w:outlineLvl w:val="2"/>
        <w:rPr>
          <w:rFonts w:ascii="Calibri" w:eastAsia="Calibri" w:hAnsi="Calibri" w:cs="Times New Roman"/>
          <w:b/>
          <w:bCs/>
        </w:rPr>
      </w:pPr>
      <w:bookmarkStart w:id="315" w:name="_Toc188886371"/>
      <w:r w:rsidRPr="003C4CFE">
        <w:rPr>
          <w:rFonts w:ascii="Calibri" w:eastAsia="Calibri" w:hAnsi="Calibri" w:cs="Times New Roman"/>
          <w:b/>
          <w:bCs/>
        </w:rPr>
        <w:t>3.4</w:t>
      </w:r>
      <w:r w:rsidRPr="003C4CFE">
        <w:rPr>
          <w:rFonts w:ascii="Calibri" w:eastAsia="Calibri" w:hAnsi="Calibri" w:cs="Times New Roman"/>
          <w:b/>
          <w:bCs/>
        </w:rPr>
        <w:tab/>
        <w:t>Expected Effects of Climate Change</w:t>
      </w:r>
      <w:bookmarkEnd w:id="315"/>
    </w:p>
    <w:p w14:paraId="24D49288"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04760978"/>
          <w:placeholder>
            <w:docPart w:val="32C5E1B32C314BBC973C00ED4F684235"/>
          </w:placeholder>
          <w:showingPlcHdr/>
        </w:sdtPr>
        <w:sdtEndPr/>
        <w:sdtContent>
          <w:r w:rsidR="003C4CFE" w:rsidRPr="003C4CFE">
            <w:rPr>
              <w:rFonts w:ascii="Calibri" w:eastAsia="Calibri" w:hAnsi="Calibri" w:cs="Times New Roman"/>
              <w:color w:val="666666"/>
            </w:rPr>
            <w:t>Click or tap here to enter text.</w:t>
          </w:r>
        </w:sdtContent>
      </w:sdt>
    </w:p>
    <w:p w14:paraId="0A063C1C" w14:textId="77777777" w:rsidR="003C4CFE" w:rsidRPr="003C4CFE" w:rsidRDefault="003C4CFE" w:rsidP="003C4CFE">
      <w:pPr>
        <w:ind w:left="1260" w:hanging="450"/>
        <w:outlineLvl w:val="2"/>
        <w:rPr>
          <w:rFonts w:ascii="Calibri" w:eastAsia="Calibri" w:hAnsi="Calibri" w:cs="Times New Roman"/>
          <w:b/>
          <w:bCs/>
        </w:rPr>
      </w:pPr>
      <w:bookmarkStart w:id="316" w:name="_Toc188886372"/>
      <w:r w:rsidRPr="003C4CFE">
        <w:rPr>
          <w:rFonts w:ascii="Calibri" w:eastAsia="Calibri" w:hAnsi="Calibri" w:cs="Times New Roman"/>
          <w:b/>
          <w:bCs/>
        </w:rPr>
        <w:t>3.5</w:t>
      </w:r>
      <w:r w:rsidRPr="003C4CFE">
        <w:rPr>
          <w:rFonts w:ascii="Calibri" w:eastAsia="Calibri" w:hAnsi="Calibri" w:cs="Times New Roman"/>
          <w:b/>
          <w:bCs/>
        </w:rPr>
        <w:tab/>
        <w:t>Priorities for Ongoing Maintenance</w:t>
      </w:r>
      <w:bookmarkEnd w:id="316"/>
    </w:p>
    <w:p w14:paraId="2C3CA356"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891333123"/>
          <w:placeholder>
            <w:docPart w:val="65679551090948DFB031A14C95B7027D"/>
          </w:placeholder>
          <w:showingPlcHdr/>
        </w:sdtPr>
        <w:sdtEndPr/>
        <w:sdtContent>
          <w:r w:rsidR="003C4CFE" w:rsidRPr="003C4CFE">
            <w:rPr>
              <w:rFonts w:ascii="Calibri" w:eastAsia="Calibri" w:hAnsi="Calibri" w:cs="Times New Roman"/>
              <w:color w:val="666666"/>
            </w:rPr>
            <w:t>Click or tap here to enter text.</w:t>
          </w:r>
        </w:sdtContent>
      </w:sdt>
    </w:p>
    <w:p w14:paraId="2D52F7A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17" w:name="_Toc188886373"/>
      <w:r w:rsidRPr="003C4CFE">
        <w:rPr>
          <w:rFonts w:ascii="Calibri" w:eastAsia="Calibri" w:hAnsi="Calibri" w:cs="Calibri"/>
          <w:b/>
          <w:bCs/>
          <w:sz w:val="26"/>
          <w:szCs w:val="26"/>
        </w:rPr>
        <w:t>4.0</w:t>
      </w:r>
      <w:r w:rsidRPr="003C4CFE">
        <w:rPr>
          <w:rFonts w:ascii="Calibri" w:eastAsia="Calibri" w:hAnsi="Calibri" w:cs="Calibri"/>
          <w:b/>
          <w:bCs/>
          <w:sz w:val="26"/>
          <w:szCs w:val="26"/>
        </w:rPr>
        <w:tab/>
        <w:t>Grazing Management Goals, Objectives, and Performance Standards</w:t>
      </w:r>
      <w:bookmarkEnd w:id="317"/>
    </w:p>
    <w:p w14:paraId="62F49517" w14:textId="77777777" w:rsidR="003C4CFE" w:rsidRPr="003C4CFE" w:rsidRDefault="003C4CFE" w:rsidP="003C4CFE">
      <w:pPr>
        <w:ind w:left="1260" w:hanging="540"/>
        <w:outlineLvl w:val="2"/>
        <w:rPr>
          <w:rFonts w:ascii="Calibri" w:eastAsia="Calibri" w:hAnsi="Calibri" w:cs="Times New Roman"/>
          <w:b/>
          <w:bCs/>
        </w:rPr>
      </w:pPr>
      <w:bookmarkStart w:id="318" w:name="_Toc188886374"/>
      <w:r w:rsidRPr="003C4CFE">
        <w:rPr>
          <w:rFonts w:ascii="Calibri" w:eastAsia="Calibri" w:hAnsi="Calibri" w:cs="Times New Roman"/>
          <w:b/>
          <w:bCs/>
        </w:rPr>
        <w:t>*4.1</w:t>
      </w:r>
      <w:r w:rsidRPr="003C4CFE">
        <w:rPr>
          <w:rFonts w:ascii="Calibri" w:eastAsia="Calibri" w:hAnsi="Calibri" w:cs="Times New Roman"/>
          <w:b/>
          <w:bCs/>
        </w:rPr>
        <w:tab/>
        <w:t>Identify Goals, Objectives, and Performance Standards to Meet Resource Management Plan (RMP) Objectives</w:t>
      </w:r>
      <w:bookmarkEnd w:id="318"/>
    </w:p>
    <w:p w14:paraId="5C088D1D"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517417166"/>
          <w:placeholder>
            <w:docPart w:val="C541AFC372C04893B5F5DCEDA95ACA30"/>
          </w:placeholder>
          <w:showingPlcHdr/>
        </w:sdtPr>
        <w:sdtEndPr/>
        <w:sdtContent>
          <w:r w:rsidR="003C4CFE" w:rsidRPr="003C4CFE">
            <w:rPr>
              <w:rFonts w:ascii="Calibri" w:eastAsia="Calibri" w:hAnsi="Calibri" w:cs="Times New Roman"/>
              <w:color w:val="666666"/>
            </w:rPr>
            <w:t>Click or tap here to enter text.</w:t>
          </w:r>
        </w:sdtContent>
      </w:sdt>
    </w:p>
    <w:p w14:paraId="4F1A71BE"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19" w:name="_Toc188886375"/>
      <w:r w:rsidRPr="003C4CFE">
        <w:rPr>
          <w:rFonts w:ascii="Calibri" w:eastAsia="Calibri" w:hAnsi="Calibri" w:cs="Calibri"/>
          <w:b/>
          <w:bCs/>
          <w:sz w:val="26"/>
          <w:szCs w:val="26"/>
        </w:rPr>
        <w:t>5.0</w:t>
      </w:r>
      <w:r w:rsidRPr="003C4CFE">
        <w:rPr>
          <w:rFonts w:ascii="Calibri" w:eastAsia="Calibri" w:hAnsi="Calibri" w:cs="Calibri"/>
          <w:b/>
          <w:bCs/>
          <w:sz w:val="26"/>
          <w:szCs w:val="26"/>
        </w:rPr>
        <w:tab/>
        <w:t>Grazing Program</w:t>
      </w:r>
      <w:bookmarkEnd w:id="319"/>
    </w:p>
    <w:p w14:paraId="448A688E" w14:textId="77777777" w:rsidR="003C4CFE" w:rsidRPr="003C4CFE" w:rsidRDefault="003C4CFE" w:rsidP="003C4CFE">
      <w:pPr>
        <w:ind w:left="1260" w:hanging="540"/>
        <w:outlineLvl w:val="2"/>
        <w:rPr>
          <w:rFonts w:ascii="Calibri" w:eastAsia="Calibri" w:hAnsi="Calibri" w:cs="Times New Roman"/>
          <w:b/>
          <w:bCs/>
        </w:rPr>
      </w:pPr>
      <w:bookmarkStart w:id="320" w:name="_Toc188886376"/>
      <w:r w:rsidRPr="003C4CFE">
        <w:rPr>
          <w:rFonts w:ascii="Calibri" w:eastAsia="Calibri" w:hAnsi="Calibri" w:cs="Times New Roman"/>
          <w:b/>
          <w:bCs/>
        </w:rPr>
        <w:t>*5.1</w:t>
      </w:r>
      <w:r w:rsidRPr="003C4CFE">
        <w:rPr>
          <w:rFonts w:ascii="Calibri" w:eastAsia="Calibri" w:hAnsi="Calibri" w:cs="Times New Roman"/>
          <w:b/>
          <w:bCs/>
        </w:rPr>
        <w:tab/>
        <w:t>Glossary of Terms</w:t>
      </w:r>
      <w:bookmarkEnd w:id="320"/>
    </w:p>
    <w:p w14:paraId="0CD9E3F5"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254824250"/>
          <w:placeholder>
            <w:docPart w:val="51230FC25C2B4CF4A70752BF49805BA7"/>
          </w:placeholder>
          <w:showingPlcHdr/>
        </w:sdtPr>
        <w:sdtEndPr/>
        <w:sdtContent>
          <w:r w:rsidR="003C4CFE" w:rsidRPr="003C4CFE">
            <w:rPr>
              <w:rFonts w:ascii="Calibri" w:eastAsia="Calibri" w:hAnsi="Calibri" w:cs="Times New Roman"/>
              <w:color w:val="666666"/>
            </w:rPr>
            <w:t>Click or tap here to enter text.</w:t>
          </w:r>
        </w:sdtContent>
      </w:sdt>
    </w:p>
    <w:p w14:paraId="1E0AF5B6" w14:textId="77777777" w:rsidR="003C4CFE" w:rsidRPr="003C4CFE" w:rsidRDefault="003C4CFE" w:rsidP="003C4CFE">
      <w:pPr>
        <w:ind w:left="1260" w:hanging="540"/>
        <w:outlineLvl w:val="2"/>
        <w:rPr>
          <w:rFonts w:ascii="Calibri" w:eastAsia="Calibri" w:hAnsi="Calibri" w:cs="Times New Roman"/>
          <w:b/>
          <w:bCs/>
        </w:rPr>
      </w:pPr>
      <w:bookmarkStart w:id="321" w:name="_Toc188886377"/>
      <w:r w:rsidRPr="003C4CFE">
        <w:rPr>
          <w:rFonts w:ascii="Calibri" w:eastAsia="Calibri" w:hAnsi="Calibri" w:cs="Times New Roman"/>
          <w:b/>
          <w:bCs/>
        </w:rPr>
        <w:t>*5.2</w:t>
      </w:r>
      <w:r w:rsidRPr="003C4CFE">
        <w:rPr>
          <w:rFonts w:ascii="Calibri" w:eastAsia="Calibri" w:hAnsi="Calibri" w:cs="Times New Roman"/>
          <w:b/>
          <w:bCs/>
        </w:rPr>
        <w:tab/>
        <w:t>General Prescription</w:t>
      </w:r>
      <w:bookmarkEnd w:id="321"/>
    </w:p>
    <w:p w14:paraId="25811A70"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639393555"/>
          <w:placeholder>
            <w:docPart w:val="EFA15B088486461F8BF6935B8F4256CA"/>
          </w:placeholder>
          <w:showingPlcHdr/>
        </w:sdtPr>
        <w:sdtEndPr/>
        <w:sdtContent>
          <w:r w:rsidR="003C4CFE" w:rsidRPr="003C4CFE">
            <w:rPr>
              <w:rFonts w:ascii="Calibri" w:eastAsia="Calibri" w:hAnsi="Calibri" w:cs="Times New Roman"/>
              <w:color w:val="666666"/>
            </w:rPr>
            <w:t>Click or tap here to enter text.</w:t>
          </w:r>
        </w:sdtContent>
      </w:sdt>
    </w:p>
    <w:p w14:paraId="64E013ED" w14:textId="77777777" w:rsidR="003C4CFE" w:rsidRPr="003C4CFE" w:rsidRDefault="003C4CFE" w:rsidP="003C4CFE">
      <w:pPr>
        <w:widowControl w:val="0"/>
        <w:spacing w:before="80" w:after="60"/>
        <w:ind w:left="1800" w:hanging="446"/>
        <w:outlineLvl w:val="3"/>
        <w:rPr>
          <w:rFonts w:ascii="Calibri" w:eastAsia="Calibri" w:hAnsi="Calibri" w:cs="Times New Roman"/>
          <w:b/>
          <w:bCs/>
          <w:i/>
          <w:iCs/>
        </w:rPr>
      </w:pPr>
      <w:r w:rsidRPr="003C4CFE">
        <w:rPr>
          <w:rFonts w:ascii="Calibri" w:eastAsia="Calibri" w:hAnsi="Calibri" w:cs="Times New Roman"/>
          <w:b/>
          <w:bCs/>
          <w:i/>
          <w:iCs/>
        </w:rPr>
        <w:lastRenderedPageBreak/>
        <w:t>*5.2.1</w:t>
      </w:r>
      <w:r w:rsidRPr="003C4CFE">
        <w:rPr>
          <w:rFonts w:ascii="Calibri" w:eastAsia="Calibri" w:hAnsi="Calibri" w:cs="Times New Roman"/>
          <w:b/>
          <w:bCs/>
          <w:i/>
          <w:iCs/>
        </w:rPr>
        <w:tab/>
        <w:t>Location(s) of treatment</w:t>
      </w:r>
    </w:p>
    <w:p w14:paraId="036951C1"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2133048823"/>
          <w:placeholder>
            <w:docPart w:val="35993D249DAB4E5B8F5A0E14C5F87B89"/>
          </w:placeholder>
          <w:showingPlcHdr/>
        </w:sdtPr>
        <w:sdtEndPr/>
        <w:sdtContent>
          <w:r w:rsidR="003C4CFE" w:rsidRPr="003C4CFE">
            <w:rPr>
              <w:rFonts w:ascii="Calibri" w:eastAsia="Calibri" w:hAnsi="Calibri" w:cs="Times New Roman"/>
              <w:color w:val="666666"/>
            </w:rPr>
            <w:t>Click or tap here to enter text.</w:t>
          </w:r>
        </w:sdtContent>
      </w:sdt>
    </w:p>
    <w:p w14:paraId="7A7206BE"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5.2.2</w:t>
      </w:r>
      <w:r w:rsidRPr="003C4CFE">
        <w:rPr>
          <w:rFonts w:ascii="Calibri" w:eastAsia="Calibri" w:hAnsi="Calibri" w:cs="Times New Roman"/>
          <w:b/>
          <w:bCs/>
          <w:i/>
          <w:iCs/>
        </w:rPr>
        <w:tab/>
        <w:t>Period(s) of treatment</w:t>
      </w:r>
    </w:p>
    <w:p w14:paraId="0379989E"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2116507883"/>
          <w:placeholder>
            <w:docPart w:val="935A15EECA7546059FD0B969D01D4B24"/>
          </w:placeholder>
          <w:showingPlcHdr/>
        </w:sdtPr>
        <w:sdtEndPr/>
        <w:sdtContent>
          <w:r w:rsidR="003C4CFE" w:rsidRPr="003C4CFE">
            <w:rPr>
              <w:rFonts w:ascii="Calibri" w:eastAsia="Calibri" w:hAnsi="Calibri" w:cs="Times New Roman"/>
              <w:color w:val="666666"/>
            </w:rPr>
            <w:t>Click or tap here to enter text.</w:t>
          </w:r>
        </w:sdtContent>
      </w:sdt>
    </w:p>
    <w:p w14:paraId="6AE0A6F5"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5.2.3</w:t>
      </w:r>
      <w:r w:rsidRPr="003C4CFE">
        <w:rPr>
          <w:rFonts w:ascii="Calibri" w:eastAsia="Calibri" w:hAnsi="Calibri" w:cs="Times New Roman"/>
          <w:b/>
          <w:bCs/>
          <w:i/>
          <w:iCs/>
        </w:rPr>
        <w:tab/>
        <w:t>Types, approximate weights, and numbers of animals to be used</w:t>
      </w:r>
    </w:p>
    <w:p w14:paraId="477202BC"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1666745478"/>
          <w:placeholder>
            <w:docPart w:val="1F16E6C5F48A4A82A1A0AB792149DB8F"/>
          </w:placeholder>
          <w:showingPlcHdr/>
        </w:sdtPr>
        <w:sdtEndPr/>
        <w:sdtContent>
          <w:r w:rsidR="003C4CFE" w:rsidRPr="003C4CFE">
            <w:rPr>
              <w:rFonts w:ascii="Calibri" w:eastAsia="Calibri" w:hAnsi="Calibri" w:cs="Times New Roman"/>
              <w:color w:val="666666"/>
            </w:rPr>
            <w:t>Click or tap here to enter text.</w:t>
          </w:r>
        </w:sdtContent>
      </w:sdt>
    </w:p>
    <w:p w14:paraId="7BDFB857"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5.2.4</w:t>
      </w:r>
      <w:r w:rsidRPr="003C4CFE">
        <w:rPr>
          <w:rFonts w:ascii="Calibri" w:eastAsia="Calibri" w:hAnsi="Calibri" w:cs="Times New Roman"/>
          <w:b/>
          <w:bCs/>
          <w:i/>
          <w:iCs/>
        </w:rPr>
        <w:tab/>
        <w:t>Anticipated length of grazing periods</w:t>
      </w:r>
    </w:p>
    <w:p w14:paraId="50AFDDD6"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383296181"/>
          <w:placeholder>
            <w:docPart w:val="488AA8E875BD4B7E9C94B91707EBA48A"/>
          </w:placeholder>
          <w:showingPlcHdr/>
        </w:sdtPr>
        <w:sdtEndPr/>
        <w:sdtContent>
          <w:r w:rsidR="003C4CFE" w:rsidRPr="003C4CFE">
            <w:rPr>
              <w:rFonts w:ascii="Calibri" w:eastAsia="Calibri" w:hAnsi="Calibri" w:cs="Times New Roman"/>
              <w:color w:val="666666"/>
            </w:rPr>
            <w:t>Click or tap here to enter text.</w:t>
          </w:r>
        </w:sdtContent>
      </w:sdt>
    </w:p>
    <w:p w14:paraId="05DE3AE1" w14:textId="77777777" w:rsidR="003C4CFE" w:rsidRPr="003C4CFE" w:rsidRDefault="003C4CFE" w:rsidP="003C4CFE">
      <w:pPr>
        <w:widowControl w:val="0"/>
        <w:spacing w:before="80" w:after="60"/>
        <w:ind w:left="1800" w:hanging="450"/>
        <w:outlineLvl w:val="3"/>
        <w:rPr>
          <w:rFonts w:ascii="Calibri" w:eastAsia="Calibri" w:hAnsi="Calibri" w:cs="Times New Roman"/>
          <w:b/>
          <w:bCs/>
          <w:i/>
          <w:iCs/>
        </w:rPr>
      </w:pPr>
      <w:r w:rsidRPr="003C4CFE">
        <w:rPr>
          <w:rFonts w:ascii="Calibri" w:eastAsia="Calibri" w:hAnsi="Calibri" w:cs="Times New Roman"/>
          <w:b/>
          <w:bCs/>
          <w:i/>
          <w:iCs/>
        </w:rPr>
        <w:t>5.2.5</w:t>
      </w:r>
      <w:r w:rsidRPr="003C4CFE">
        <w:rPr>
          <w:rFonts w:ascii="Calibri" w:eastAsia="Calibri" w:hAnsi="Calibri" w:cs="Times New Roman"/>
          <w:b/>
          <w:bCs/>
          <w:i/>
          <w:iCs/>
        </w:rPr>
        <w:tab/>
        <w:t>Frequency of grazing revisits to previously grazed units (if any)</w:t>
      </w:r>
    </w:p>
    <w:p w14:paraId="39857EF0"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364051495"/>
          <w:placeholder>
            <w:docPart w:val="376D28A4694A4D5CBDC2047DE73FFC3B"/>
          </w:placeholder>
          <w:showingPlcHdr/>
        </w:sdtPr>
        <w:sdtEndPr/>
        <w:sdtContent>
          <w:r w:rsidR="003C4CFE" w:rsidRPr="003C4CFE">
            <w:rPr>
              <w:rFonts w:ascii="Calibri" w:eastAsia="Calibri" w:hAnsi="Calibri" w:cs="Times New Roman"/>
              <w:color w:val="666666"/>
            </w:rPr>
            <w:t>Click or tap here to enter text.</w:t>
          </w:r>
        </w:sdtContent>
      </w:sdt>
    </w:p>
    <w:p w14:paraId="516395AD" w14:textId="77777777" w:rsidR="003C4CFE" w:rsidRPr="003C4CFE" w:rsidRDefault="003C4CFE" w:rsidP="003C4CFE">
      <w:pPr>
        <w:spacing w:before="240"/>
        <w:ind w:left="1260" w:hanging="540"/>
        <w:outlineLvl w:val="2"/>
        <w:rPr>
          <w:rFonts w:ascii="Calibri" w:eastAsia="Calibri" w:hAnsi="Calibri" w:cs="Times New Roman"/>
          <w:b/>
          <w:bCs/>
        </w:rPr>
      </w:pPr>
      <w:bookmarkStart w:id="322" w:name="_Toc188886378"/>
      <w:r w:rsidRPr="003C4CFE">
        <w:rPr>
          <w:rFonts w:ascii="Calibri" w:eastAsia="Calibri" w:hAnsi="Calibri" w:cs="Times New Roman"/>
          <w:b/>
          <w:bCs/>
        </w:rPr>
        <w:t>*5.3</w:t>
      </w:r>
      <w:r w:rsidRPr="003C4CFE">
        <w:rPr>
          <w:rFonts w:ascii="Calibri" w:eastAsia="Calibri" w:hAnsi="Calibri" w:cs="Times New Roman"/>
          <w:b/>
          <w:bCs/>
        </w:rPr>
        <w:tab/>
        <w:t>Grazing Capacity and Recommended Initial Stocking Rates</w:t>
      </w:r>
      <w:bookmarkEnd w:id="322"/>
      <w:r w:rsidRPr="003C4CFE">
        <w:rPr>
          <w:rFonts w:ascii="Calibri" w:eastAsia="Calibri" w:hAnsi="Calibri" w:cs="Times New Roman"/>
          <w:b/>
          <w:bCs/>
        </w:rPr>
        <w:t xml:space="preserve"> </w:t>
      </w:r>
    </w:p>
    <w:p w14:paraId="7471FB8A"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521439709"/>
          <w:placeholder>
            <w:docPart w:val="AE8A9ABF26D64C7FB36161FC36EFF307"/>
          </w:placeholder>
          <w:showingPlcHdr/>
        </w:sdtPr>
        <w:sdtEndPr/>
        <w:sdtContent>
          <w:r w:rsidR="003C4CFE" w:rsidRPr="003C4CFE">
            <w:rPr>
              <w:rFonts w:ascii="Calibri" w:eastAsia="Calibri" w:hAnsi="Calibri" w:cs="Times New Roman"/>
              <w:color w:val="666666"/>
            </w:rPr>
            <w:t>Click or tap here to enter text.</w:t>
          </w:r>
        </w:sdtContent>
      </w:sdt>
    </w:p>
    <w:p w14:paraId="53CBDA56" w14:textId="77777777" w:rsidR="003C4CFE" w:rsidRPr="003C4CFE" w:rsidRDefault="003C4CFE" w:rsidP="003C4CFE">
      <w:pPr>
        <w:ind w:left="1260" w:hanging="540"/>
        <w:outlineLvl w:val="2"/>
        <w:rPr>
          <w:rFonts w:ascii="Calibri" w:eastAsia="Calibri" w:hAnsi="Calibri" w:cs="Times New Roman"/>
          <w:b/>
          <w:bCs/>
        </w:rPr>
      </w:pPr>
      <w:bookmarkStart w:id="323" w:name="_Toc188886379"/>
      <w:r w:rsidRPr="003C4CFE">
        <w:rPr>
          <w:rFonts w:ascii="Calibri" w:eastAsia="Calibri" w:hAnsi="Calibri" w:cs="Times New Roman"/>
          <w:b/>
          <w:bCs/>
        </w:rPr>
        <w:t>*5.4</w:t>
      </w:r>
      <w:r w:rsidRPr="003C4CFE">
        <w:rPr>
          <w:rFonts w:ascii="Calibri" w:eastAsia="Calibri" w:hAnsi="Calibri" w:cs="Times New Roman"/>
          <w:b/>
          <w:bCs/>
        </w:rPr>
        <w:tab/>
        <w:t>Forage Utilization and Residue Standards</w:t>
      </w:r>
      <w:bookmarkEnd w:id="323"/>
      <w:r w:rsidRPr="003C4CFE">
        <w:rPr>
          <w:rFonts w:ascii="Calibri" w:eastAsia="Calibri" w:hAnsi="Calibri" w:cs="Times New Roman"/>
          <w:b/>
          <w:bCs/>
        </w:rPr>
        <w:t xml:space="preserve"> </w:t>
      </w:r>
    </w:p>
    <w:p w14:paraId="4E840329"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041180641"/>
          <w:placeholder>
            <w:docPart w:val="EDC55B43BB344616A4B83D6D4E3127BB"/>
          </w:placeholder>
          <w:showingPlcHdr/>
        </w:sdtPr>
        <w:sdtEndPr/>
        <w:sdtContent>
          <w:r w:rsidR="003C4CFE" w:rsidRPr="003C4CFE">
            <w:rPr>
              <w:rFonts w:ascii="Calibri" w:eastAsia="Calibri" w:hAnsi="Calibri" w:cs="Times New Roman"/>
              <w:color w:val="666666"/>
            </w:rPr>
            <w:t>Click or tap here to enter text.</w:t>
          </w:r>
        </w:sdtContent>
      </w:sdt>
    </w:p>
    <w:p w14:paraId="397A27A4" w14:textId="77777777" w:rsidR="003C4CFE" w:rsidRPr="003C4CFE" w:rsidRDefault="003C4CFE" w:rsidP="003C4CFE">
      <w:pPr>
        <w:ind w:left="1260" w:hanging="540"/>
        <w:outlineLvl w:val="2"/>
        <w:rPr>
          <w:rFonts w:ascii="Calibri" w:eastAsia="Calibri" w:hAnsi="Calibri" w:cs="Times New Roman"/>
          <w:b/>
          <w:bCs/>
        </w:rPr>
      </w:pPr>
      <w:bookmarkStart w:id="324" w:name="_Toc188886380"/>
      <w:r w:rsidRPr="003C4CFE">
        <w:rPr>
          <w:rFonts w:ascii="Calibri" w:eastAsia="Calibri" w:hAnsi="Calibri" w:cs="Times New Roman"/>
          <w:b/>
          <w:bCs/>
        </w:rPr>
        <w:t>*5.5</w:t>
      </w:r>
      <w:r w:rsidRPr="003C4CFE">
        <w:rPr>
          <w:rFonts w:ascii="Calibri" w:eastAsia="Calibri" w:hAnsi="Calibri" w:cs="Times New Roman"/>
          <w:b/>
          <w:bCs/>
        </w:rPr>
        <w:tab/>
        <w:t>Special Management Areas for Targeted and Deferred Grazing</w:t>
      </w:r>
      <w:bookmarkEnd w:id="324"/>
    </w:p>
    <w:p w14:paraId="1E4FA010"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437975078"/>
          <w:placeholder>
            <w:docPart w:val="6B4E8BCE1DA540E09E88B21D1E2DF5F9"/>
          </w:placeholder>
          <w:showingPlcHdr/>
        </w:sdtPr>
        <w:sdtEndPr/>
        <w:sdtContent>
          <w:r w:rsidR="003C4CFE" w:rsidRPr="003C4CFE">
            <w:rPr>
              <w:rFonts w:ascii="Calibri" w:eastAsia="Calibri" w:hAnsi="Calibri" w:cs="Times New Roman"/>
              <w:color w:val="666666"/>
            </w:rPr>
            <w:t>Click or tap here to enter text.</w:t>
          </w:r>
        </w:sdtContent>
      </w:sdt>
    </w:p>
    <w:p w14:paraId="6FBC4559" w14:textId="77777777" w:rsidR="003C4CFE" w:rsidRPr="003C4CFE" w:rsidRDefault="003C4CFE" w:rsidP="003C4CFE">
      <w:pPr>
        <w:ind w:left="1260" w:hanging="540"/>
        <w:outlineLvl w:val="2"/>
        <w:rPr>
          <w:rFonts w:ascii="Calibri" w:eastAsia="Calibri" w:hAnsi="Calibri" w:cs="Times New Roman"/>
          <w:b/>
          <w:bCs/>
        </w:rPr>
      </w:pPr>
      <w:bookmarkStart w:id="325" w:name="_Toc188886381"/>
      <w:r w:rsidRPr="003C4CFE">
        <w:rPr>
          <w:rFonts w:ascii="Calibri" w:eastAsia="Calibri" w:hAnsi="Calibri" w:cs="Times New Roman"/>
          <w:b/>
          <w:bCs/>
        </w:rPr>
        <w:t>*5.6</w:t>
      </w:r>
      <w:r w:rsidRPr="003C4CFE">
        <w:rPr>
          <w:rFonts w:ascii="Calibri" w:eastAsia="Calibri" w:hAnsi="Calibri" w:cs="Times New Roman"/>
          <w:b/>
          <w:bCs/>
        </w:rPr>
        <w:tab/>
        <w:t>Conflict Mitigation Strategies</w:t>
      </w:r>
      <w:bookmarkEnd w:id="325"/>
    </w:p>
    <w:p w14:paraId="24BD68BC"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2122801933"/>
          <w:placeholder>
            <w:docPart w:val="CB555EAC2B6E427494474B8C65C62DC9"/>
          </w:placeholder>
          <w:showingPlcHdr/>
        </w:sdtPr>
        <w:sdtEndPr/>
        <w:sdtContent>
          <w:r w:rsidR="003C4CFE" w:rsidRPr="003C4CFE">
            <w:rPr>
              <w:rFonts w:ascii="Calibri" w:eastAsia="Calibri" w:hAnsi="Calibri" w:cs="Times New Roman"/>
              <w:color w:val="666666"/>
            </w:rPr>
            <w:t>Click or tap here to enter text.</w:t>
          </w:r>
        </w:sdtContent>
      </w:sdt>
    </w:p>
    <w:p w14:paraId="1167C273" w14:textId="77777777" w:rsidR="003C4CFE" w:rsidRPr="003C4CFE" w:rsidRDefault="003C4CFE" w:rsidP="003C4CFE">
      <w:pPr>
        <w:ind w:left="1267" w:hanging="547"/>
        <w:outlineLvl w:val="2"/>
        <w:rPr>
          <w:rFonts w:ascii="Calibri" w:eastAsia="Calibri" w:hAnsi="Calibri" w:cs="Times New Roman"/>
          <w:b/>
          <w:bCs/>
        </w:rPr>
      </w:pPr>
      <w:bookmarkStart w:id="326" w:name="_Toc188886382"/>
      <w:r w:rsidRPr="003C4CFE">
        <w:rPr>
          <w:rFonts w:ascii="Calibri" w:eastAsia="Calibri" w:hAnsi="Calibri" w:cs="Times New Roman"/>
          <w:b/>
          <w:bCs/>
        </w:rPr>
        <w:t>*5.7</w:t>
      </w:r>
      <w:r w:rsidRPr="003C4CFE">
        <w:rPr>
          <w:rFonts w:ascii="Calibri" w:eastAsia="Calibri" w:hAnsi="Calibri" w:cs="Times New Roman"/>
          <w:b/>
          <w:bCs/>
        </w:rPr>
        <w:tab/>
        <w:t>Fire Hazards and Risks Mitigation Strategies</w:t>
      </w:r>
      <w:bookmarkEnd w:id="326"/>
      <w:r w:rsidRPr="003C4CFE">
        <w:rPr>
          <w:rFonts w:ascii="Calibri" w:eastAsia="Calibri" w:hAnsi="Calibri" w:cs="Times New Roman"/>
          <w:b/>
          <w:bCs/>
        </w:rPr>
        <w:t xml:space="preserve"> </w:t>
      </w:r>
    </w:p>
    <w:p w14:paraId="549B7A90"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087033742"/>
          <w:placeholder>
            <w:docPart w:val="65BDF818C8074D06A60F517D0EE46B6C"/>
          </w:placeholder>
          <w:showingPlcHdr/>
        </w:sdtPr>
        <w:sdtEndPr/>
        <w:sdtContent>
          <w:r w:rsidR="003C4CFE" w:rsidRPr="003C4CFE">
            <w:rPr>
              <w:rFonts w:ascii="Calibri" w:eastAsia="Calibri" w:hAnsi="Calibri" w:cs="Times New Roman"/>
              <w:color w:val="666666"/>
            </w:rPr>
            <w:t>Click or tap here to enter text.</w:t>
          </w:r>
        </w:sdtContent>
      </w:sdt>
    </w:p>
    <w:p w14:paraId="6BB9B669" w14:textId="77777777" w:rsidR="003C4CFE" w:rsidRPr="003C4CFE" w:rsidRDefault="003C4CFE" w:rsidP="003C4CFE">
      <w:pPr>
        <w:ind w:left="1260" w:hanging="540"/>
        <w:outlineLvl w:val="2"/>
        <w:rPr>
          <w:rFonts w:ascii="Calibri" w:eastAsia="Calibri" w:hAnsi="Calibri" w:cs="Times New Roman"/>
          <w:b/>
          <w:bCs/>
        </w:rPr>
      </w:pPr>
      <w:bookmarkStart w:id="327" w:name="_Toc188886383"/>
      <w:r w:rsidRPr="003C4CFE">
        <w:rPr>
          <w:rFonts w:ascii="Calibri" w:eastAsia="Calibri" w:hAnsi="Calibri" w:cs="Times New Roman"/>
          <w:b/>
          <w:bCs/>
        </w:rPr>
        <w:t>*5.8</w:t>
      </w:r>
      <w:r w:rsidRPr="003C4CFE">
        <w:rPr>
          <w:rFonts w:ascii="Calibri" w:eastAsia="Calibri" w:hAnsi="Calibri" w:cs="Times New Roman"/>
          <w:b/>
          <w:bCs/>
        </w:rPr>
        <w:tab/>
        <w:t>Supplemental Feeding and Feeding Areas</w:t>
      </w:r>
      <w:bookmarkEnd w:id="327"/>
    </w:p>
    <w:p w14:paraId="4E97BAA7"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41900224"/>
          <w:placeholder>
            <w:docPart w:val="7DA6161A6DB242C184ECDE5F863353DC"/>
          </w:placeholder>
          <w:showingPlcHdr/>
        </w:sdtPr>
        <w:sdtEndPr/>
        <w:sdtContent>
          <w:r w:rsidR="003C4CFE" w:rsidRPr="003C4CFE">
            <w:rPr>
              <w:rFonts w:ascii="Calibri" w:eastAsia="Calibri" w:hAnsi="Calibri" w:cs="Times New Roman"/>
              <w:color w:val="666666"/>
            </w:rPr>
            <w:t>Click or tap here to enter text.</w:t>
          </w:r>
        </w:sdtContent>
      </w:sdt>
    </w:p>
    <w:p w14:paraId="2DE070B6" w14:textId="77777777" w:rsidR="003C4CFE" w:rsidRPr="003C4CFE" w:rsidRDefault="003C4CFE" w:rsidP="003C4CFE">
      <w:pPr>
        <w:ind w:left="1260" w:hanging="540"/>
        <w:outlineLvl w:val="2"/>
        <w:rPr>
          <w:rFonts w:ascii="Calibri" w:eastAsia="Calibri" w:hAnsi="Calibri" w:cs="Times New Roman"/>
          <w:b/>
          <w:bCs/>
        </w:rPr>
      </w:pPr>
      <w:bookmarkStart w:id="328" w:name="_Toc188886384"/>
      <w:r w:rsidRPr="003C4CFE">
        <w:rPr>
          <w:rFonts w:ascii="Calibri" w:eastAsia="Calibri" w:hAnsi="Calibri" w:cs="Times New Roman"/>
          <w:b/>
          <w:bCs/>
        </w:rPr>
        <w:t>*5.9</w:t>
      </w:r>
      <w:r w:rsidRPr="003C4CFE">
        <w:rPr>
          <w:rFonts w:ascii="Calibri" w:eastAsia="Calibri" w:hAnsi="Calibri" w:cs="Times New Roman"/>
          <w:b/>
          <w:bCs/>
        </w:rPr>
        <w:tab/>
        <w:t>Animal Distribution Improvements</w:t>
      </w:r>
      <w:bookmarkEnd w:id="328"/>
    </w:p>
    <w:p w14:paraId="1650BA01"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705668891"/>
          <w:placeholder>
            <w:docPart w:val="B0F28AB52448449C87BE5062B8ABF86E"/>
          </w:placeholder>
          <w:showingPlcHdr/>
        </w:sdtPr>
        <w:sdtEndPr/>
        <w:sdtContent>
          <w:r w:rsidR="003C4CFE" w:rsidRPr="003C4CFE">
            <w:rPr>
              <w:rFonts w:ascii="Calibri" w:eastAsia="Calibri" w:hAnsi="Calibri" w:cs="Times New Roman"/>
              <w:color w:val="666666"/>
            </w:rPr>
            <w:t>Click or tap here to enter text.</w:t>
          </w:r>
        </w:sdtContent>
      </w:sdt>
    </w:p>
    <w:p w14:paraId="31FC8192" w14:textId="77777777" w:rsidR="003C4CFE" w:rsidRPr="003C4CFE" w:rsidRDefault="003C4CFE" w:rsidP="003C4CFE">
      <w:pPr>
        <w:ind w:left="1260" w:hanging="540"/>
        <w:outlineLvl w:val="2"/>
        <w:rPr>
          <w:rFonts w:ascii="Calibri" w:eastAsia="Calibri" w:hAnsi="Calibri" w:cs="Times New Roman"/>
          <w:b/>
          <w:bCs/>
        </w:rPr>
      </w:pPr>
      <w:bookmarkStart w:id="329" w:name="_Toc188886385"/>
      <w:r w:rsidRPr="003C4CFE">
        <w:rPr>
          <w:rFonts w:ascii="Calibri" w:eastAsia="Calibri" w:hAnsi="Calibri" w:cs="Times New Roman"/>
          <w:b/>
          <w:bCs/>
        </w:rPr>
        <w:t>*5.10</w:t>
      </w:r>
      <w:r w:rsidRPr="003C4CFE">
        <w:rPr>
          <w:rFonts w:ascii="Calibri" w:eastAsia="Calibri" w:hAnsi="Calibri" w:cs="Times New Roman"/>
          <w:b/>
          <w:bCs/>
        </w:rPr>
        <w:tab/>
        <w:t>Restrictions</w:t>
      </w:r>
      <w:bookmarkEnd w:id="329"/>
    </w:p>
    <w:p w14:paraId="3F038346"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83718635"/>
          <w:placeholder>
            <w:docPart w:val="A793909E51D141B3869F0D9CEF3B510D"/>
          </w:placeholder>
          <w:showingPlcHdr/>
        </w:sdtPr>
        <w:sdtEndPr/>
        <w:sdtContent>
          <w:r w:rsidR="003C4CFE" w:rsidRPr="003C4CFE">
            <w:rPr>
              <w:rFonts w:ascii="Calibri" w:eastAsia="Calibri" w:hAnsi="Calibri" w:cs="Times New Roman"/>
              <w:color w:val="666666"/>
            </w:rPr>
            <w:t>Click or tap here to enter text.</w:t>
          </w:r>
        </w:sdtContent>
      </w:sdt>
    </w:p>
    <w:p w14:paraId="04CFE7FB" w14:textId="77777777" w:rsidR="003C4CFE" w:rsidRPr="003C4CFE" w:rsidRDefault="003C4CFE" w:rsidP="003C4CFE">
      <w:pPr>
        <w:ind w:left="1260" w:hanging="540"/>
        <w:outlineLvl w:val="2"/>
        <w:rPr>
          <w:rFonts w:ascii="Calibri" w:eastAsia="Calibri" w:hAnsi="Calibri" w:cs="Times New Roman"/>
          <w:b/>
          <w:bCs/>
        </w:rPr>
      </w:pPr>
      <w:bookmarkStart w:id="330" w:name="_Toc188886386"/>
      <w:r w:rsidRPr="003C4CFE">
        <w:rPr>
          <w:rFonts w:ascii="Calibri" w:eastAsia="Calibri" w:hAnsi="Calibri" w:cs="Times New Roman"/>
          <w:b/>
          <w:bCs/>
        </w:rPr>
        <w:t>*5.11</w:t>
      </w:r>
      <w:r w:rsidRPr="003C4CFE">
        <w:rPr>
          <w:rFonts w:ascii="Calibri" w:eastAsia="Calibri" w:hAnsi="Calibri" w:cs="Times New Roman"/>
          <w:b/>
          <w:bCs/>
        </w:rPr>
        <w:tab/>
        <w:t>Communications</w:t>
      </w:r>
      <w:bookmarkEnd w:id="330"/>
    </w:p>
    <w:p w14:paraId="3703299A"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716735422"/>
          <w:placeholder>
            <w:docPart w:val="810AD16B264240A1849CFC5943F74E8E"/>
          </w:placeholder>
          <w:showingPlcHdr/>
        </w:sdtPr>
        <w:sdtEndPr/>
        <w:sdtContent>
          <w:r w:rsidR="003C4CFE" w:rsidRPr="003C4CFE">
            <w:rPr>
              <w:rFonts w:ascii="Calibri" w:eastAsia="Calibri" w:hAnsi="Calibri" w:cs="Times New Roman"/>
              <w:color w:val="666666"/>
            </w:rPr>
            <w:t>Click or tap here to enter text.</w:t>
          </w:r>
        </w:sdtContent>
      </w:sdt>
    </w:p>
    <w:p w14:paraId="0F5FD33D" w14:textId="77777777" w:rsidR="003C4CFE" w:rsidRPr="003C4CFE" w:rsidRDefault="003C4CFE" w:rsidP="003C4CFE">
      <w:pPr>
        <w:ind w:left="1260" w:hanging="540"/>
        <w:outlineLvl w:val="2"/>
        <w:rPr>
          <w:rFonts w:ascii="Calibri" w:eastAsia="Calibri" w:hAnsi="Calibri" w:cs="Times New Roman"/>
          <w:b/>
          <w:bCs/>
        </w:rPr>
      </w:pPr>
      <w:bookmarkStart w:id="331" w:name="_Toc188886387"/>
      <w:r w:rsidRPr="003C4CFE">
        <w:rPr>
          <w:rFonts w:ascii="Calibri" w:eastAsia="Calibri" w:hAnsi="Calibri" w:cs="Times New Roman"/>
          <w:b/>
          <w:bCs/>
        </w:rPr>
        <w:t>*5.12</w:t>
      </w:r>
      <w:r w:rsidRPr="003C4CFE">
        <w:rPr>
          <w:rFonts w:ascii="Calibri" w:eastAsia="Calibri" w:hAnsi="Calibri" w:cs="Times New Roman"/>
          <w:b/>
          <w:bCs/>
        </w:rPr>
        <w:tab/>
        <w:t>Livestock Agreement Options and Recommendations</w:t>
      </w:r>
      <w:bookmarkEnd w:id="331"/>
    </w:p>
    <w:p w14:paraId="6A3779EA"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51568239"/>
          <w:placeholder>
            <w:docPart w:val="4065A377BE734B5198AFED0C2D81BEA6"/>
          </w:placeholder>
          <w:showingPlcHdr/>
        </w:sdtPr>
        <w:sdtEndPr/>
        <w:sdtContent>
          <w:r w:rsidR="003C4CFE" w:rsidRPr="003C4CFE">
            <w:rPr>
              <w:rFonts w:ascii="Calibri" w:eastAsia="Calibri" w:hAnsi="Calibri" w:cs="Times New Roman"/>
              <w:color w:val="666666"/>
            </w:rPr>
            <w:t>Click or tap here to enter text.</w:t>
          </w:r>
        </w:sdtContent>
      </w:sdt>
    </w:p>
    <w:p w14:paraId="6D4CED08" w14:textId="77777777" w:rsidR="003C4CFE" w:rsidRPr="003C4CFE" w:rsidRDefault="003C4CFE" w:rsidP="003C4CFE">
      <w:pPr>
        <w:ind w:left="1260" w:hanging="540"/>
        <w:outlineLvl w:val="2"/>
        <w:rPr>
          <w:rFonts w:ascii="Calibri" w:eastAsia="Calibri" w:hAnsi="Calibri" w:cs="Times New Roman"/>
          <w:b/>
          <w:bCs/>
        </w:rPr>
      </w:pPr>
      <w:bookmarkStart w:id="332" w:name="_Toc188886388"/>
      <w:r w:rsidRPr="003C4CFE">
        <w:rPr>
          <w:rFonts w:ascii="Calibri" w:eastAsia="Calibri" w:hAnsi="Calibri" w:cs="Times New Roman"/>
          <w:b/>
          <w:bCs/>
        </w:rPr>
        <w:lastRenderedPageBreak/>
        <w:t>*5.13</w:t>
      </w:r>
      <w:r w:rsidRPr="003C4CFE">
        <w:rPr>
          <w:rFonts w:ascii="Calibri" w:eastAsia="Calibri" w:hAnsi="Calibri" w:cs="Times New Roman"/>
          <w:b/>
          <w:bCs/>
        </w:rPr>
        <w:tab/>
        <w:t>Grazing Fee Credit Options and Other Incentives for Stewardship Cooperation</w:t>
      </w:r>
      <w:bookmarkEnd w:id="332"/>
    </w:p>
    <w:p w14:paraId="3B2E42BE"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15119651"/>
          <w:placeholder>
            <w:docPart w:val="9B2CFDE98FAA43B7A3757E805C961CC3"/>
          </w:placeholder>
          <w:showingPlcHdr/>
        </w:sdtPr>
        <w:sdtEndPr/>
        <w:sdtContent>
          <w:r w:rsidR="003C4CFE" w:rsidRPr="003C4CFE">
            <w:rPr>
              <w:rFonts w:ascii="Calibri" w:eastAsia="Calibri" w:hAnsi="Calibri" w:cs="Times New Roman"/>
              <w:color w:val="666666"/>
            </w:rPr>
            <w:t>Click or tap here to enter text.</w:t>
          </w:r>
        </w:sdtContent>
      </w:sdt>
    </w:p>
    <w:p w14:paraId="78C35028" w14:textId="77777777" w:rsidR="003C4CFE" w:rsidRPr="003C4CFE" w:rsidRDefault="003C4CFE" w:rsidP="003C4CFE">
      <w:pPr>
        <w:ind w:left="1260" w:hanging="540"/>
        <w:outlineLvl w:val="2"/>
        <w:rPr>
          <w:rFonts w:ascii="Calibri" w:eastAsia="Calibri" w:hAnsi="Calibri" w:cs="Times New Roman"/>
          <w:b/>
          <w:bCs/>
        </w:rPr>
      </w:pPr>
      <w:bookmarkStart w:id="333" w:name="_Toc188886389"/>
      <w:r w:rsidRPr="003C4CFE">
        <w:rPr>
          <w:rFonts w:ascii="Calibri" w:eastAsia="Calibri" w:hAnsi="Calibri" w:cs="Times New Roman"/>
          <w:b/>
          <w:bCs/>
        </w:rPr>
        <w:t>*5.14</w:t>
      </w:r>
      <w:r w:rsidRPr="003C4CFE">
        <w:rPr>
          <w:rFonts w:ascii="Calibri" w:eastAsia="Calibri" w:hAnsi="Calibri" w:cs="Times New Roman"/>
          <w:b/>
          <w:bCs/>
        </w:rPr>
        <w:tab/>
        <w:t>Infrastructure</w:t>
      </w:r>
      <w:bookmarkEnd w:id="333"/>
    </w:p>
    <w:p w14:paraId="77E70643"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118575609"/>
          <w:placeholder>
            <w:docPart w:val="EBD537C93FB1403EB83C694ECC46FE46"/>
          </w:placeholder>
          <w:showingPlcHdr/>
        </w:sdtPr>
        <w:sdtEndPr/>
        <w:sdtContent>
          <w:r w:rsidR="003C4CFE" w:rsidRPr="003C4CFE">
            <w:rPr>
              <w:rFonts w:ascii="Calibri" w:eastAsia="Calibri" w:hAnsi="Calibri" w:cs="Times New Roman"/>
              <w:color w:val="666666"/>
            </w:rPr>
            <w:t>Click or tap here to enter text.</w:t>
          </w:r>
        </w:sdtContent>
      </w:sdt>
    </w:p>
    <w:p w14:paraId="74E842BB"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*5.14.1</w:t>
      </w:r>
      <w:r w:rsidRPr="003C4CFE">
        <w:rPr>
          <w:rFonts w:ascii="Calibri" w:eastAsia="Calibri" w:hAnsi="Calibri" w:cs="Times New Roman"/>
          <w:b/>
          <w:bCs/>
          <w:i/>
          <w:iCs/>
        </w:rPr>
        <w:tab/>
        <w:t>Existing Grazing-related Infrastructure</w:t>
      </w:r>
    </w:p>
    <w:p w14:paraId="0D54ECA8"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452560627"/>
          <w:placeholder>
            <w:docPart w:val="C1E57EFC39E64597BC22C49B65BF1CFE"/>
          </w:placeholder>
          <w:showingPlcHdr/>
        </w:sdtPr>
        <w:sdtEndPr/>
        <w:sdtContent>
          <w:r w:rsidR="003C4CFE" w:rsidRPr="003C4CFE">
            <w:rPr>
              <w:rFonts w:ascii="Calibri" w:eastAsia="Calibri" w:hAnsi="Calibri" w:cs="Times New Roman"/>
              <w:color w:val="666666"/>
            </w:rPr>
            <w:t>Click or tap here to enter text.</w:t>
          </w:r>
        </w:sdtContent>
      </w:sdt>
    </w:p>
    <w:p w14:paraId="0E07B217" w14:textId="77777777" w:rsidR="003C4CFE" w:rsidRPr="003C4CFE" w:rsidRDefault="003C4CFE" w:rsidP="003C4CFE">
      <w:pPr>
        <w:widowControl w:val="0"/>
        <w:spacing w:before="80" w:after="60"/>
        <w:ind w:left="2160" w:hanging="900"/>
        <w:outlineLvl w:val="3"/>
        <w:rPr>
          <w:rFonts w:ascii="Calibri" w:eastAsia="Calibri" w:hAnsi="Calibri" w:cs="Times New Roman"/>
          <w:b/>
          <w:bCs/>
          <w:i/>
          <w:iCs/>
        </w:rPr>
      </w:pPr>
      <w:r w:rsidRPr="003C4CFE">
        <w:rPr>
          <w:rFonts w:ascii="Calibri" w:eastAsia="Calibri" w:hAnsi="Calibri" w:cs="Times New Roman"/>
          <w:b/>
          <w:bCs/>
          <w:i/>
          <w:iCs/>
        </w:rPr>
        <w:t>*5.14.2</w:t>
      </w:r>
      <w:r w:rsidRPr="003C4CFE">
        <w:rPr>
          <w:rFonts w:ascii="Calibri" w:eastAsia="Calibri" w:hAnsi="Calibri" w:cs="Times New Roman"/>
          <w:b/>
          <w:bCs/>
          <w:i/>
          <w:iCs/>
        </w:rPr>
        <w:tab/>
        <w:t xml:space="preserve">“Wildlife-friendly” fencing </w:t>
      </w:r>
    </w:p>
    <w:p w14:paraId="5847D3A7"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396011756"/>
          <w:placeholder>
            <w:docPart w:val="C2B1372B4BF64C22A6E6EB2B020A18A0"/>
          </w:placeholder>
          <w:showingPlcHdr/>
        </w:sdtPr>
        <w:sdtEndPr/>
        <w:sdtContent>
          <w:r w:rsidR="003C4CFE" w:rsidRPr="003C4CFE">
            <w:rPr>
              <w:rFonts w:ascii="Calibri" w:eastAsia="Calibri" w:hAnsi="Calibri" w:cs="Times New Roman"/>
              <w:color w:val="666666"/>
            </w:rPr>
            <w:t>Click or tap here to enter text.</w:t>
          </w:r>
        </w:sdtContent>
      </w:sdt>
    </w:p>
    <w:p w14:paraId="568F8974" w14:textId="77777777" w:rsidR="003C4CFE" w:rsidRPr="003C4CFE" w:rsidRDefault="003C4CFE" w:rsidP="003C4CFE">
      <w:pPr>
        <w:widowControl w:val="0"/>
        <w:spacing w:before="80" w:after="60"/>
        <w:ind w:left="2160" w:hanging="900"/>
        <w:outlineLvl w:val="3"/>
        <w:rPr>
          <w:rFonts w:ascii="Calibri" w:eastAsia="Calibri" w:hAnsi="Calibri" w:cs="Times New Roman"/>
          <w:b/>
          <w:bCs/>
          <w:i/>
          <w:iCs/>
        </w:rPr>
      </w:pPr>
      <w:r w:rsidRPr="003C4CFE">
        <w:rPr>
          <w:rFonts w:ascii="Calibri" w:eastAsia="Calibri" w:hAnsi="Calibri" w:cs="Times New Roman"/>
          <w:b/>
          <w:bCs/>
          <w:i/>
          <w:iCs/>
        </w:rPr>
        <w:t>*5.14.3</w:t>
      </w:r>
      <w:r w:rsidRPr="003C4CFE">
        <w:rPr>
          <w:rFonts w:ascii="Calibri" w:eastAsia="Calibri" w:hAnsi="Calibri" w:cs="Times New Roman"/>
          <w:b/>
          <w:bCs/>
          <w:i/>
          <w:iCs/>
        </w:rPr>
        <w:tab/>
        <w:t>Required Improvements</w:t>
      </w:r>
    </w:p>
    <w:p w14:paraId="5B991489"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349258332"/>
          <w:placeholder>
            <w:docPart w:val="C105E60828854452ADE485C53023F5E0"/>
          </w:placeholder>
          <w:showingPlcHdr/>
        </w:sdtPr>
        <w:sdtEndPr/>
        <w:sdtContent>
          <w:r w:rsidR="003C4CFE" w:rsidRPr="003C4CFE">
            <w:rPr>
              <w:rFonts w:ascii="Calibri" w:eastAsia="Calibri" w:hAnsi="Calibri" w:cs="Times New Roman"/>
              <w:color w:val="666666"/>
            </w:rPr>
            <w:t>Click or tap here to enter text.</w:t>
          </w:r>
        </w:sdtContent>
      </w:sdt>
    </w:p>
    <w:p w14:paraId="1AB5AD1B"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*5.14.4</w:t>
      </w:r>
      <w:r w:rsidRPr="003C4CFE">
        <w:rPr>
          <w:rFonts w:ascii="Calibri" w:eastAsia="Calibri" w:hAnsi="Calibri" w:cs="Times New Roman"/>
          <w:b/>
          <w:bCs/>
          <w:i/>
          <w:iCs/>
        </w:rPr>
        <w:tab/>
        <w:t>Maintenance and Unexpected Repairs</w:t>
      </w:r>
    </w:p>
    <w:p w14:paraId="46BE9669"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1283491010"/>
          <w:placeholder>
            <w:docPart w:val="E9E73204F4074E0686CE6697460A05B8"/>
          </w:placeholder>
          <w:showingPlcHdr/>
        </w:sdtPr>
        <w:sdtEndPr/>
        <w:sdtContent>
          <w:r w:rsidR="003C4CFE" w:rsidRPr="003C4CFE">
            <w:rPr>
              <w:rFonts w:ascii="Calibri" w:eastAsia="Calibri" w:hAnsi="Calibri" w:cs="Times New Roman"/>
              <w:color w:val="666666"/>
            </w:rPr>
            <w:t>Click or tap here to enter text.</w:t>
          </w:r>
        </w:sdtContent>
      </w:sdt>
    </w:p>
    <w:p w14:paraId="189D1D6D" w14:textId="77777777" w:rsidR="003C4CFE" w:rsidRPr="003C4CFE" w:rsidRDefault="003C4CFE" w:rsidP="003C4CFE">
      <w:pPr>
        <w:widowControl w:val="0"/>
        <w:spacing w:before="80" w:after="60"/>
        <w:ind w:left="1260"/>
        <w:outlineLvl w:val="3"/>
        <w:rPr>
          <w:rFonts w:ascii="Calibri" w:eastAsia="Calibri" w:hAnsi="Calibri" w:cs="Times New Roman"/>
          <w:b/>
          <w:bCs/>
          <w:i/>
          <w:iCs/>
        </w:rPr>
      </w:pPr>
      <w:r w:rsidRPr="003C4CFE">
        <w:rPr>
          <w:rFonts w:ascii="Calibri" w:eastAsia="Calibri" w:hAnsi="Calibri" w:cs="Times New Roman"/>
          <w:b/>
          <w:bCs/>
          <w:i/>
          <w:iCs/>
        </w:rPr>
        <w:t>*5.14.5</w:t>
      </w:r>
      <w:r w:rsidRPr="003C4CFE">
        <w:rPr>
          <w:rFonts w:ascii="Calibri" w:eastAsia="Calibri" w:hAnsi="Calibri" w:cs="Times New Roman"/>
          <w:b/>
          <w:bCs/>
          <w:i/>
          <w:iCs/>
        </w:rPr>
        <w:tab/>
        <w:t>Estimated Costs and Responsibilities</w:t>
      </w:r>
    </w:p>
    <w:p w14:paraId="5E7EABEC" w14:textId="77777777" w:rsidR="003C4CFE" w:rsidRPr="003C4CFE" w:rsidRDefault="000466C7" w:rsidP="003C4CFE">
      <w:pPr>
        <w:widowControl w:val="0"/>
        <w:ind w:left="2160"/>
        <w:rPr>
          <w:rFonts w:ascii="Calibri" w:eastAsia="Calibri" w:hAnsi="Calibri" w:cs="Times New Roman"/>
        </w:rPr>
      </w:pPr>
      <w:sdt>
        <w:sdtPr>
          <w:rPr>
            <w:rFonts w:ascii="Calibri" w:eastAsia="Calibri" w:hAnsi="Calibri" w:cs="Times New Roman"/>
          </w:rPr>
          <w:id w:val="264497175"/>
          <w:placeholder>
            <w:docPart w:val="22B9881EA39547789365B779F61D5650"/>
          </w:placeholder>
          <w:showingPlcHdr/>
        </w:sdtPr>
        <w:sdtEndPr/>
        <w:sdtContent>
          <w:r w:rsidR="003C4CFE" w:rsidRPr="003C4CFE">
            <w:rPr>
              <w:rFonts w:ascii="Calibri" w:eastAsia="Calibri" w:hAnsi="Calibri" w:cs="Times New Roman"/>
              <w:color w:val="666666"/>
            </w:rPr>
            <w:t>Click or tap here to enter text.</w:t>
          </w:r>
        </w:sdtContent>
      </w:sdt>
    </w:p>
    <w:p w14:paraId="3C9667F5" w14:textId="77777777" w:rsidR="003C4CFE" w:rsidRPr="003C4CFE" w:rsidRDefault="003C4CFE" w:rsidP="003C4CFE">
      <w:pPr>
        <w:spacing w:before="240"/>
        <w:ind w:left="1260" w:hanging="450"/>
        <w:outlineLvl w:val="2"/>
        <w:rPr>
          <w:rFonts w:ascii="Calibri" w:eastAsia="Calibri" w:hAnsi="Calibri" w:cs="Times New Roman"/>
          <w:b/>
          <w:bCs/>
        </w:rPr>
      </w:pPr>
      <w:bookmarkStart w:id="334" w:name="_Toc188886390"/>
      <w:r w:rsidRPr="003C4CFE">
        <w:rPr>
          <w:rFonts w:ascii="Calibri" w:eastAsia="Calibri" w:hAnsi="Calibri" w:cs="Times New Roman"/>
          <w:b/>
          <w:bCs/>
        </w:rPr>
        <w:t>5.15</w:t>
      </w:r>
      <w:r w:rsidRPr="003C4CFE">
        <w:rPr>
          <w:rFonts w:ascii="Calibri" w:eastAsia="Calibri" w:hAnsi="Calibri" w:cs="Times New Roman"/>
          <w:b/>
          <w:bCs/>
        </w:rPr>
        <w:tab/>
        <w:t>Extreme Weather (drought, flood, debris flows, infrastructure damage) Preparations, Special Monitoring, and Response Plan</w:t>
      </w:r>
      <w:bookmarkEnd w:id="334"/>
    </w:p>
    <w:p w14:paraId="711EF911" w14:textId="77777777" w:rsidR="003C4CFE" w:rsidRPr="003C4CFE" w:rsidRDefault="000466C7" w:rsidP="00536A17">
      <w:pPr>
        <w:widowControl w:val="0"/>
        <w:ind w:left="1260"/>
        <w:rPr>
          <w:rFonts w:ascii="Calibri" w:eastAsia="Calibri" w:hAnsi="Calibri" w:cs="Times New Roman"/>
        </w:rPr>
      </w:pPr>
      <w:sdt>
        <w:sdtPr>
          <w:rPr>
            <w:rFonts w:ascii="Calibri" w:eastAsia="Calibri" w:hAnsi="Calibri" w:cs="Times New Roman"/>
          </w:rPr>
          <w:id w:val="501320277"/>
          <w:placeholder>
            <w:docPart w:val="7390E2ED4BDD4649A0D32413591BE825"/>
          </w:placeholder>
          <w:showingPlcHdr/>
        </w:sdtPr>
        <w:sdtEndPr/>
        <w:sdtContent>
          <w:r w:rsidR="003C4CFE" w:rsidRPr="003C4CFE">
            <w:rPr>
              <w:rFonts w:ascii="Calibri" w:eastAsia="Calibri" w:hAnsi="Calibri" w:cs="Times New Roman"/>
              <w:color w:val="666666"/>
            </w:rPr>
            <w:t>Click or tap here to enter text.</w:t>
          </w:r>
        </w:sdtContent>
      </w:sdt>
    </w:p>
    <w:p w14:paraId="4C4603ED"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35" w:name="_Toc188886391"/>
      <w:r w:rsidRPr="003C4CFE">
        <w:rPr>
          <w:rFonts w:ascii="Calibri" w:eastAsia="Calibri" w:hAnsi="Calibri" w:cs="Calibri"/>
          <w:b/>
          <w:bCs/>
          <w:sz w:val="26"/>
          <w:szCs w:val="26"/>
        </w:rPr>
        <w:t>6.0</w:t>
      </w:r>
      <w:r w:rsidRPr="003C4CFE">
        <w:rPr>
          <w:rFonts w:ascii="Calibri" w:eastAsia="Calibri" w:hAnsi="Calibri" w:cs="Calibri"/>
          <w:b/>
          <w:bCs/>
          <w:sz w:val="26"/>
          <w:szCs w:val="26"/>
        </w:rPr>
        <w:tab/>
        <w:t>Monitoring, Reporting, and Plan Adaptation</w:t>
      </w:r>
      <w:bookmarkEnd w:id="335"/>
    </w:p>
    <w:p w14:paraId="35117397" w14:textId="77777777" w:rsidR="003C4CFE" w:rsidRPr="003C4CFE" w:rsidRDefault="003C4CFE" w:rsidP="003C4CFE">
      <w:pPr>
        <w:ind w:left="1260" w:hanging="540"/>
        <w:outlineLvl w:val="2"/>
        <w:rPr>
          <w:rFonts w:ascii="Calibri" w:eastAsia="Calibri" w:hAnsi="Calibri" w:cs="Times New Roman"/>
          <w:b/>
          <w:bCs/>
        </w:rPr>
      </w:pPr>
      <w:bookmarkStart w:id="336" w:name="_Toc188886392"/>
      <w:r w:rsidRPr="003C4CFE">
        <w:rPr>
          <w:rFonts w:ascii="Calibri" w:eastAsia="Calibri" w:hAnsi="Calibri" w:cs="Times New Roman"/>
          <w:b/>
          <w:bCs/>
        </w:rPr>
        <w:t>*6.1</w:t>
      </w:r>
      <w:r w:rsidRPr="003C4CFE">
        <w:rPr>
          <w:rFonts w:ascii="Calibri" w:eastAsia="Calibri" w:hAnsi="Calibri" w:cs="Times New Roman"/>
          <w:b/>
          <w:bCs/>
        </w:rPr>
        <w:tab/>
        <w:t>Monitoring and Reporting</w:t>
      </w:r>
      <w:bookmarkEnd w:id="336"/>
    </w:p>
    <w:p w14:paraId="798C2F2F"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1241480845"/>
          <w:placeholder>
            <w:docPart w:val="180CB84B03DC42BB9FFA4C2EA1BED2AD"/>
          </w:placeholder>
          <w:showingPlcHdr/>
        </w:sdtPr>
        <w:sdtEndPr/>
        <w:sdtContent>
          <w:r w:rsidR="003C4CFE" w:rsidRPr="003C4CFE">
            <w:rPr>
              <w:rFonts w:ascii="Calibri" w:eastAsia="Calibri" w:hAnsi="Calibri" w:cs="Times New Roman"/>
              <w:color w:val="666666"/>
            </w:rPr>
            <w:t>Click or tap here to enter text.</w:t>
          </w:r>
        </w:sdtContent>
      </w:sdt>
    </w:p>
    <w:p w14:paraId="11FB1B48" w14:textId="77777777" w:rsidR="003C4CFE" w:rsidRPr="003C4CFE" w:rsidRDefault="003C4CFE" w:rsidP="003C4CFE">
      <w:pPr>
        <w:ind w:left="1260" w:hanging="540"/>
        <w:outlineLvl w:val="2"/>
        <w:rPr>
          <w:rFonts w:ascii="Calibri" w:eastAsia="Calibri" w:hAnsi="Calibri" w:cs="Times New Roman"/>
          <w:b/>
          <w:bCs/>
        </w:rPr>
      </w:pPr>
      <w:bookmarkStart w:id="337" w:name="_Toc188886393"/>
      <w:r w:rsidRPr="003C4CFE">
        <w:rPr>
          <w:rFonts w:ascii="Calibri" w:eastAsia="Calibri" w:hAnsi="Calibri" w:cs="Times New Roman"/>
          <w:b/>
          <w:bCs/>
        </w:rPr>
        <w:t>*6.2</w:t>
      </w:r>
      <w:r w:rsidRPr="003C4CFE">
        <w:rPr>
          <w:rFonts w:ascii="Calibri" w:eastAsia="Calibri" w:hAnsi="Calibri" w:cs="Times New Roman"/>
          <w:b/>
          <w:bCs/>
        </w:rPr>
        <w:tab/>
        <w:t>Plan and Practice Adaptation</w:t>
      </w:r>
      <w:bookmarkEnd w:id="337"/>
    </w:p>
    <w:p w14:paraId="695260B6"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807516271"/>
          <w:placeholder>
            <w:docPart w:val="73BAAFC54C8A4FB1BE08129CD7C6A813"/>
          </w:placeholder>
          <w:showingPlcHdr/>
        </w:sdtPr>
        <w:sdtEndPr/>
        <w:sdtContent>
          <w:r w:rsidR="003C4CFE" w:rsidRPr="003C4CFE">
            <w:rPr>
              <w:rFonts w:ascii="Calibri" w:eastAsia="Calibri" w:hAnsi="Calibri" w:cs="Times New Roman"/>
              <w:color w:val="666666"/>
            </w:rPr>
            <w:t>Click or tap here to enter text.</w:t>
          </w:r>
        </w:sdtContent>
      </w:sdt>
    </w:p>
    <w:p w14:paraId="185511DE" w14:textId="77777777" w:rsidR="003C4CFE" w:rsidRPr="003C4CFE" w:rsidRDefault="003C4CFE" w:rsidP="003C4CFE">
      <w:pPr>
        <w:ind w:left="1260" w:hanging="540"/>
        <w:outlineLvl w:val="2"/>
        <w:rPr>
          <w:rFonts w:ascii="Calibri" w:eastAsia="Calibri" w:hAnsi="Calibri" w:cs="Times New Roman"/>
          <w:b/>
          <w:bCs/>
        </w:rPr>
      </w:pPr>
      <w:bookmarkStart w:id="338" w:name="_Toc188886394"/>
      <w:r w:rsidRPr="003C4CFE">
        <w:rPr>
          <w:rFonts w:ascii="Calibri" w:eastAsia="Calibri" w:hAnsi="Calibri" w:cs="Times New Roman"/>
          <w:b/>
          <w:bCs/>
        </w:rPr>
        <w:t>*6.3</w:t>
      </w:r>
      <w:r w:rsidRPr="003C4CFE">
        <w:rPr>
          <w:rFonts w:ascii="Calibri" w:eastAsia="Calibri" w:hAnsi="Calibri" w:cs="Times New Roman"/>
          <w:b/>
          <w:bCs/>
        </w:rPr>
        <w:tab/>
        <w:t>Roles and Responsibilities of Landlords and Grazing Operators</w:t>
      </w:r>
      <w:bookmarkEnd w:id="338"/>
      <w:r w:rsidRPr="003C4CFE">
        <w:rPr>
          <w:rFonts w:ascii="Calibri" w:eastAsia="Calibri" w:hAnsi="Calibri" w:cs="Times New Roman"/>
          <w:b/>
          <w:bCs/>
        </w:rPr>
        <w:t xml:space="preserve"> </w:t>
      </w:r>
    </w:p>
    <w:p w14:paraId="129B2CC5"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861486908"/>
          <w:placeholder>
            <w:docPart w:val="B81DDBD04F5F46CAABB789C7D6526CBC"/>
          </w:placeholder>
          <w:showingPlcHdr/>
        </w:sdtPr>
        <w:sdtEndPr/>
        <w:sdtContent>
          <w:r w:rsidR="003C4CFE" w:rsidRPr="003C4CFE">
            <w:rPr>
              <w:rFonts w:ascii="Calibri" w:eastAsia="Calibri" w:hAnsi="Calibri" w:cs="Times New Roman"/>
              <w:color w:val="666666"/>
            </w:rPr>
            <w:t>Click or tap here to enter text.</w:t>
          </w:r>
        </w:sdtContent>
      </w:sdt>
    </w:p>
    <w:p w14:paraId="6611411B" w14:textId="77777777" w:rsidR="003C4CFE" w:rsidRPr="003C4CFE" w:rsidRDefault="003C4CFE" w:rsidP="003C4CFE">
      <w:pPr>
        <w:shd w:val="clear" w:color="auto" w:fill="FFFFFF"/>
        <w:spacing w:before="100" w:after="60" w:line="240" w:lineRule="auto"/>
        <w:textAlignment w:val="baseline"/>
        <w:outlineLvl w:val="1"/>
        <w:rPr>
          <w:rFonts w:ascii="Calibri" w:eastAsia="Calibri" w:hAnsi="Calibri" w:cs="Calibri"/>
          <w:b/>
          <w:bCs/>
          <w:sz w:val="26"/>
          <w:szCs w:val="26"/>
        </w:rPr>
      </w:pPr>
      <w:bookmarkStart w:id="339" w:name="_Toc188886395"/>
      <w:r w:rsidRPr="003C4CFE">
        <w:rPr>
          <w:rFonts w:ascii="Calibri" w:eastAsia="Calibri" w:hAnsi="Calibri" w:cs="Calibri"/>
          <w:b/>
          <w:bCs/>
          <w:sz w:val="26"/>
          <w:szCs w:val="26"/>
        </w:rPr>
        <w:t>7.0</w:t>
      </w:r>
      <w:r w:rsidRPr="003C4CFE">
        <w:rPr>
          <w:rFonts w:ascii="Calibri" w:eastAsia="Calibri" w:hAnsi="Calibri" w:cs="Calibri"/>
          <w:b/>
          <w:bCs/>
          <w:sz w:val="26"/>
          <w:szCs w:val="26"/>
        </w:rPr>
        <w:tab/>
        <w:t>Summary of Requirements and Recommendations</w:t>
      </w:r>
      <w:bookmarkEnd w:id="339"/>
    </w:p>
    <w:p w14:paraId="3EFB83D9" w14:textId="77777777" w:rsidR="003C4CFE" w:rsidRPr="003C4CFE" w:rsidRDefault="003C4CFE" w:rsidP="003C4CFE">
      <w:pPr>
        <w:ind w:left="1260" w:hanging="540"/>
        <w:outlineLvl w:val="2"/>
        <w:rPr>
          <w:rFonts w:ascii="Calibri" w:eastAsia="Calibri" w:hAnsi="Calibri" w:cs="Times New Roman"/>
          <w:b/>
          <w:bCs/>
        </w:rPr>
      </w:pPr>
      <w:bookmarkStart w:id="340" w:name="_Toc188886396"/>
      <w:r w:rsidRPr="003C4CFE">
        <w:rPr>
          <w:rFonts w:ascii="Calibri" w:eastAsia="Calibri" w:hAnsi="Calibri" w:cs="Times New Roman"/>
          <w:b/>
          <w:bCs/>
        </w:rPr>
        <w:t>*7.1</w:t>
      </w:r>
      <w:r w:rsidRPr="003C4CFE">
        <w:rPr>
          <w:rFonts w:ascii="Calibri" w:eastAsia="Calibri" w:hAnsi="Calibri" w:cs="Times New Roman"/>
          <w:b/>
          <w:bCs/>
        </w:rPr>
        <w:tab/>
        <w:t>Concise Summary of Key Management Requirements Described in this MAP</w:t>
      </w:r>
      <w:bookmarkEnd w:id="340"/>
    </w:p>
    <w:p w14:paraId="51FDE9E8" w14:textId="77777777" w:rsidR="003C4CFE" w:rsidRPr="003C4CFE" w:rsidRDefault="000466C7" w:rsidP="003C4CFE">
      <w:pPr>
        <w:widowControl w:val="0"/>
        <w:ind w:left="1260"/>
        <w:rPr>
          <w:rFonts w:ascii="Calibri" w:eastAsia="Calibri" w:hAnsi="Calibri" w:cs="Times New Roman"/>
        </w:rPr>
      </w:pPr>
      <w:sdt>
        <w:sdtPr>
          <w:rPr>
            <w:rFonts w:ascii="Calibri" w:eastAsia="Calibri" w:hAnsi="Calibri" w:cs="Times New Roman"/>
          </w:rPr>
          <w:id w:val="-793673670"/>
          <w:placeholder>
            <w:docPart w:val="5822C7E579864132A99F49AB87275D5F"/>
          </w:placeholder>
          <w:showingPlcHdr/>
        </w:sdtPr>
        <w:sdtEndPr/>
        <w:sdtContent>
          <w:r w:rsidR="003C4CFE" w:rsidRPr="003C4CFE">
            <w:rPr>
              <w:rFonts w:ascii="Calibri" w:eastAsia="Calibri" w:hAnsi="Calibri" w:cs="Times New Roman"/>
              <w:color w:val="666666"/>
            </w:rPr>
            <w:t>Click or tap here to enter text.</w:t>
          </w:r>
        </w:sdtContent>
      </w:sdt>
    </w:p>
    <w:p w14:paraId="15034D77" w14:textId="77777777" w:rsidR="003C4CFE" w:rsidRPr="003C4CFE" w:rsidRDefault="003C4CFE" w:rsidP="003C4CFE">
      <w:pPr>
        <w:ind w:left="1260" w:hanging="540"/>
        <w:outlineLvl w:val="2"/>
        <w:rPr>
          <w:rFonts w:ascii="Calibri" w:eastAsia="Calibri" w:hAnsi="Calibri" w:cs="Times New Roman"/>
          <w:b/>
          <w:bCs/>
        </w:rPr>
      </w:pPr>
      <w:bookmarkStart w:id="341" w:name="_Toc188886397"/>
      <w:r w:rsidRPr="003C4CFE">
        <w:rPr>
          <w:rFonts w:ascii="Calibri" w:eastAsia="Calibri" w:hAnsi="Calibri" w:cs="Times New Roman"/>
          <w:b/>
          <w:bCs/>
        </w:rPr>
        <w:t>*7.2</w:t>
      </w:r>
      <w:r w:rsidRPr="003C4CFE">
        <w:rPr>
          <w:rFonts w:ascii="Calibri" w:eastAsia="Calibri" w:hAnsi="Calibri" w:cs="Times New Roman"/>
          <w:b/>
          <w:bCs/>
        </w:rPr>
        <w:tab/>
        <w:t>Supplementary Assessments and Planning</w:t>
      </w:r>
      <w:bookmarkEnd w:id="341"/>
      <w:r w:rsidRPr="003C4CFE">
        <w:rPr>
          <w:rFonts w:ascii="Calibri" w:eastAsia="Calibri" w:hAnsi="Calibri" w:cs="Times New Roman"/>
          <w:b/>
          <w:bCs/>
        </w:rPr>
        <w:t xml:space="preserve">  </w:t>
      </w:r>
    </w:p>
    <w:p w14:paraId="37E1DBD5" w14:textId="3805AD7B" w:rsidR="00CD4F1B" w:rsidRPr="00536A17" w:rsidRDefault="000466C7" w:rsidP="00536A17">
      <w:pPr>
        <w:widowControl w:val="0"/>
        <w:ind w:left="1260"/>
        <w:rPr>
          <w:rFonts w:ascii="Calibri" w:eastAsia="Calibri" w:hAnsi="Calibri" w:cs="Times New Roman"/>
        </w:rPr>
      </w:pPr>
      <w:sdt>
        <w:sdtPr>
          <w:rPr>
            <w:rFonts w:ascii="Calibri" w:eastAsia="Calibri" w:hAnsi="Calibri" w:cs="Times New Roman"/>
          </w:rPr>
          <w:id w:val="1098913836"/>
          <w:placeholder>
            <w:docPart w:val="27AE8E1B462943399757C73D1565D3EB"/>
          </w:placeholder>
          <w:showingPlcHdr/>
        </w:sdtPr>
        <w:sdtEndPr/>
        <w:sdtContent>
          <w:r w:rsidR="003C4CFE" w:rsidRPr="003C4CFE">
            <w:rPr>
              <w:rFonts w:ascii="Calibri" w:eastAsia="Calibri" w:hAnsi="Calibri" w:cs="Times New Roman"/>
              <w:color w:val="666666"/>
            </w:rPr>
            <w:t>Click or tap here to enter text.</w:t>
          </w:r>
        </w:sdtContent>
      </w:sdt>
      <w:permEnd w:id="1583874857"/>
    </w:p>
    <w:sectPr w:rsidR="00CD4F1B" w:rsidRPr="00536A17" w:rsidSect="000C7CA4">
      <w:headerReference w:type="default" r:id="rId88"/>
      <w:footerReference w:type="first" r:id="rId8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9B0700" w14:textId="77777777" w:rsidR="0093570B" w:rsidRDefault="0093570B" w:rsidP="008333FE">
      <w:pPr>
        <w:spacing w:after="0" w:line="240" w:lineRule="auto"/>
      </w:pPr>
      <w:r>
        <w:separator/>
      </w:r>
    </w:p>
  </w:endnote>
  <w:endnote w:type="continuationSeparator" w:id="0">
    <w:p w14:paraId="73EA6D77" w14:textId="77777777" w:rsidR="0093570B" w:rsidRDefault="0093570B" w:rsidP="00833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95877"/>
      <w:docPartObj>
        <w:docPartGallery w:val="Page Numbers (Bottom of Page)"/>
        <w:docPartUnique/>
      </w:docPartObj>
    </w:sdtPr>
    <w:sdtEndPr>
      <w:rPr>
        <w:noProof/>
      </w:rPr>
    </w:sdtEndPr>
    <w:sdtContent>
      <w:p w14:paraId="21CBB359" w14:textId="39D52E82" w:rsidR="00274A65" w:rsidRDefault="00D14A22" w:rsidP="00C07AF2">
        <w:pPr>
          <w:pStyle w:val="Footer"/>
        </w:pPr>
        <w:r>
          <w:t xml:space="preserve">Final </w:t>
        </w:r>
        <w:r w:rsidRPr="00D627F5">
          <w:t xml:space="preserve">Revision: </w:t>
        </w:r>
        <w:r w:rsidR="0003555C" w:rsidRPr="00D627F5">
          <w:rPr>
            <w:i/>
            <w:iCs/>
          </w:rPr>
          <w:t xml:space="preserve">March </w:t>
        </w:r>
        <w:r w:rsidR="004D2D0C" w:rsidRPr="00D627F5">
          <w:rPr>
            <w:i/>
            <w:iCs/>
          </w:rPr>
          <w:t>26</w:t>
        </w:r>
        <w:r w:rsidR="00274A65" w:rsidRPr="00D627F5">
          <w:rPr>
            <w:i/>
            <w:iCs/>
          </w:rPr>
          <w:t xml:space="preserve">, </w:t>
        </w:r>
        <w:proofErr w:type="gramStart"/>
        <w:r w:rsidR="00274A65" w:rsidRPr="00D627F5">
          <w:rPr>
            <w:i/>
            <w:iCs/>
          </w:rPr>
          <w:t>2025</w:t>
        </w:r>
        <w:proofErr w:type="gramEnd"/>
        <w:r w:rsidR="00274A65" w:rsidRPr="009C0294">
          <w:rPr>
            <w:i/>
            <w:iCs/>
          </w:rPr>
          <w:tab/>
        </w:r>
        <w:r w:rsidR="00274A65">
          <w:tab/>
        </w:r>
        <w:r w:rsidR="00274A65">
          <w:fldChar w:fldCharType="begin"/>
        </w:r>
        <w:r w:rsidR="00274A65">
          <w:instrText xml:space="preserve"> PAGE   \* MERGEFORMAT </w:instrText>
        </w:r>
        <w:r w:rsidR="00274A65">
          <w:fldChar w:fldCharType="separate"/>
        </w:r>
        <w:r w:rsidR="00274A65">
          <w:t>ii</w:t>
        </w:r>
        <w:r w:rsidR="00274A65">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98C07" w14:textId="77777777" w:rsidR="00274A65" w:rsidRDefault="00274A65" w:rsidP="00B02C2E">
    <w:pPr>
      <w:autoSpaceDE w:val="0"/>
      <w:autoSpaceDN w:val="0"/>
      <w:adjustRightInd w:val="0"/>
      <w:spacing w:after="0" w:line="247" w:lineRule="auto"/>
      <w:jc w:val="center"/>
      <w:rPr>
        <w:i/>
        <w:sz w:val="18"/>
        <w:szCs w:val="18"/>
      </w:rPr>
    </w:pPr>
  </w:p>
  <w:p w14:paraId="07EDC6A8" w14:textId="77777777" w:rsidR="00274A65" w:rsidRPr="00C07AF2" w:rsidRDefault="00274A65"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6F814" w14:textId="77777777" w:rsidR="00A0239E" w:rsidRDefault="00A0239E" w:rsidP="00B02C2E">
    <w:pPr>
      <w:autoSpaceDE w:val="0"/>
      <w:autoSpaceDN w:val="0"/>
      <w:adjustRightInd w:val="0"/>
      <w:spacing w:after="0" w:line="247" w:lineRule="auto"/>
      <w:jc w:val="center"/>
      <w:rPr>
        <w:i/>
        <w:sz w:val="18"/>
        <w:szCs w:val="18"/>
      </w:rPr>
    </w:pPr>
  </w:p>
  <w:p w14:paraId="2C17F29B" w14:textId="77777777" w:rsidR="00A0239E" w:rsidRPr="00C07AF2" w:rsidRDefault="00A0239E" w:rsidP="00A073CE">
    <w:pPr>
      <w:autoSpaceDE w:val="0"/>
      <w:autoSpaceDN w:val="0"/>
      <w:adjustRightInd w:val="0"/>
      <w:spacing w:after="0" w:line="247" w:lineRule="auto"/>
      <w:ind w:left="-446" w:right="-446"/>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3E4A2" w14:textId="77777777" w:rsidR="0093570B" w:rsidRDefault="0093570B" w:rsidP="008333FE">
      <w:pPr>
        <w:spacing w:after="0" w:line="240" w:lineRule="auto"/>
      </w:pPr>
      <w:r>
        <w:separator/>
      </w:r>
    </w:p>
  </w:footnote>
  <w:footnote w:type="continuationSeparator" w:id="0">
    <w:p w14:paraId="246A0788" w14:textId="77777777" w:rsidR="0093570B" w:rsidRDefault="0093570B" w:rsidP="008333FE">
      <w:pPr>
        <w:spacing w:after="0" w:line="240" w:lineRule="auto"/>
      </w:pPr>
      <w:r>
        <w:continuationSeparator/>
      </w:r>
    </w:p>
  </w:footnote>
  <w:footnote w:id="1">
    <w:p w14:paraId="066F3192" w14:textId="77777777" w:rsidR="00274A65" w:rsidRDefault="00274A65" w:rsidP="001F577D">
      <w:pPr>
        <w:pStyle w:val="FootnoteText"/>
        <w:ind w:left="144" w:hanging="144"/>
      </w:pPr>
      <w:r>
        <w:rPr>
          <w:rStyle w:val="FootnoteReference"/>
        </w:rPr>
        <w:footnoteRef/>
      </w:r>
      <w:r>
        <w:t xml:space="preserve"> </w:t>
      </w:r>
      <w:hyperlink r:id="rId1" w:history="1">
        <w:r w:rsidRPr="00B94D52">
          <w:rPr>
            <w:rStyle w:val="Hyperlink"/>
          </w:rPr>
          <w:t>https://leginfo.legislature.ca.gov/faces/codes_displaySection.xhtml?lawCode=PRC&amp;sectionNum=741</w:t>
        </w:r>
      </w:hyperlink>
      <w:r>
        <w:t xml:space="preserve"> </w:t>
      </w:r>
    </w:p>
  </w:footnote>
  <w:footnote w:id="2">
    <w:p w14:paraId="72CD7418" w14:textId="77777777" w:rsidR="00274A65" w:rsidRDefault="00274A65" w:rsidP="001F577D">
      <w:pPr>
        <w:pStyle w:val="FootnoteText"/>
        <w:spacing w:line="259" w:lineRule="auto"/>
        <w:ind w:left="144" w:hanging="144"/>
      </w:pPr>
      <w:r>
        <w:rPr>
          <w:rStyle w:val="FootnoteReference"/>
        </w:rPr>
        <w:footnoteRef/>
      </w:r>
      <w:r>
        <w:t xml:space="preserve"> </w:t>
      </w:r>
      <w:hyperlink r:id="rId2" w:history="1">
        <w:r w:rsidRPr="00651B52">
          <w:rPr>
            <w:rStyle w:val="Hyperlink"/>
          </w:rPr>
          <w:t>https://leginfo.legislature.ca.gov/faces/codes_displaySection.xhtml?sectionNum=762.&amp;lawCode=PRC</w:t>
        </w:r>
      </w:hyperlink>
    </w:p>
  </w:footnote>
  <w:footnote w:id="3">
    <w:p w14:paraId="4EEBB68D" w14:textId="77777777" w:rsidR="00274A65" w:rsidRDefault="00274A65" w:rsidP="001F577D">
      <w:pPr>
        <w:pStyle w:val="FootnoteText"/>
        <w:spacing w:line="259" w:lineRule="auto"/>
        <w:ind w:left="144" w:hanging="144"/>
      </w:pPr>
      <w:r>
        <w:rPr>
          <w:rStyle w:val="FootnoteReference"/>
        </w:rPr>
        <w:footnoteRef/>
      </w:r>
      <w:r>
        <w:t xml:space="preserve"> </w:t>
      </w:r>
      <w:hyperlink r:id="rId3" w:history="1">
        <w:r w:rsidRPr="00651B52">
          <w:rPr>
            <w:rStyle w:val="Hyperlink"/>
          </w:rPr>
          <w:t>https://leginfo.legislature.ca.gov/faces/codes_displaySection.xhtml?sectionNum=766.&amp;lawCode=PRC</w:t>
        </w:r>
      </w:hyperlink>
      <w:r>
        <w:t xml:space="preserve"> </w:t>
      </w:r>
    </w:p>
  </w:footnote>
  <w:footnote w:id="4">
    <w:p w14:paraId="43C72666" w14:textId="77777777" w:rsidR="00274A65" w:rsidRDefault="00274A65" w:rsidP="001F577D">
      <w:pPr>
        <w:pStyle w:val="FootnoteText"/>
        <w:spacing w:line="259" w:lineRule="auto"/>
        <w:ind w:left="144" w:hanging="144"/>
      </w:pPr>
      <w:r>
        <w:rPr>
          <w:rStyle w:val="FootnoteReference"/>
        </w:rPr>
        <w:footnoteRef/>
      </w:r>
      <w:r>
        <w:t xml:space="preserve"> </w:t>
      </w:r>
      <w:hyperlink r:id="rId4" w:history="1">
        <w:r w:rsidRPr="00651B52">
          <w:rPr>
            <w:rStyle w:val="Hyperlink"/>
          </w:rPr>
          <w:t>https://leginfo.legislature.ca.gov/faces/codes_displaySection.xhtml?sectionNum=772.&amp;lawCode=PRC</w:t>
        </w:r>
      </w:hyperlink>
      <w:r>
        <w:t xml:space="preserve"> </w:t>
      </w:r>
    </w:p>
  </w:footnote>
  <w:footnote w:id="5">
    <w:p w14:paraId="4A18F577" w14:textId="77777777" w:rsidR="00274A65" w:rsidRDefault="00274A65" w:rsidP="001F577D">
      <w:pPr>
        <w:pStyle w:val="FootnoteText"/>
        <w:ind w:left="144" w:hanging="144"/>
      </w:pPr>
      <w:r>
        <w:rPr>
          <w:rStyle w:val="FootnoteReference"/>
        </w:rPr>
        <w:footnoteRef/>
      </w:r>
      <w:r>
        <w:t xml:space="preserve"> </w:t>
      </w:r>
      <w:hyperlink r:id="rId5" w:history="1">
        <w:r w:rsidRPr="00651B52">
          <w:rPr>
            <w:rStyle w:val="Hyperlink"/>
          </w:rPr>
          <w:t>https://govt.westlaw.com/calregs/Browse/Home/California/CaliforniaCodeofRegulations?guid=I4C0359205B4D11EC976B000D3A7C4BC3&amp;originationContext=documenttoc&amp;transitionType=Default&amp;contextData=(sc.Default)</w:t>
        </w:r>
      </w:hyperlink>
      <w:r>
        <w:t xml:space="preserve"> </w:t>
      </w:r>
    </w:p>
  </w:footnote>
  <w:footnote w:id="6">
    <w:p w14:paraId="3A8DAAFA" w14:textId="77777777" w:rsidR="00274A65" w:rsidRDefault="00274A65" w:rsidP="001F577D">
      <w:pPr>
        <w:pStyle w:val="FootnoteText"/>
        <w:ind w:left="144" w:hanging="144"/>
      </w:pPr>
      <w:r>
        <w:rPr>
          <w:rStyle w:val="FootnoteReference"/>
        </w:rPr>
        <w:footnoteRef/>
      </w:r>
      <w:r>
        <w:t xml:space="preserve"> </w:t>
      </w:r>
      <w:hyperlink r:id="rId6" w:history="1">
        <w:r w:rsidRPr="00651B52">
          <w:rPr>
            <w:rStyle w:val="Hyperlink"/>
          </w:rPr>
          <w:t>https://govt.westlaw.com/calregs/Document/I4C0F40065B4D11EC976B000D3A7C4BC3?viewType=FullText&amp;originationContext=documenttoc&amp;transitionType=CategoryPageItem&amp;contextData=(sc.Default)</w:t>
        </w:r>
      </w:hyperlink>
      <w:r>
        <w:t xml:space="preserve"> </w:t>
      </w:r>
    </w:p>
  </w:footnote>
  <w:footnote w:id="7">
    <w:p w14:paraId="67E4FD01" w14:textId="246C953D" w:rsidR="00274A65" w:rsidRDefault="00274A65" w:rsidP="001F577D">
      <w:pPr>
        <w:pStyle w:val="FootnoteText"/>
        <w:ind w:left="144" w:hanging="144"/>
      </w:pPr>
      <w:r>
        <w:rPr>
          <w:rStyle w:val="FootnoteReference"/>
        </w:rPr>
        <w:footnoteRef/>
      </w:r>
      <w:r>
        <w:t xml:space="preserve"> </w:t>
      </w:r>
      <w:hyperlink r:id="rId7" w:history="1">
        <w:r w:rsidR="00FB6C81" w:rsidRPr="00FB6C81">
          <w:rPr>
            <w:rStyle w:val="Hyperlink"/>
          </w:rPr>
          <w:t>https://bof.fire.ca.gov/media/pzhl4iqg/pfec-policy-statements-updated-march-8-2023.docx</w:t>
        </w:r>
      </w:hyperlink>
      <w:r>
        <w:t xml:space="preserve"> </w:t>
      </w:r>
    </w:p>
  </w:footnote>
  <w:footnote w:id="8">
    <w:p w14:paraId="1C87B0BF" w14:textId="5AC18C60" w:rsidR="00FE13BE" w:rsidRDefault="00FE13BE" w:rsidP="001F577D">
      <w:pPr>
        <w:pStyle w:val="FootnoteText"/>
        <w:ind w:left="144" w:hanging="144"/>
      </w:pPr>
      <w:r>
        <w:rPr>
          <w:rStyle w:val="FootnoteReference"/>
        </w:rPr>
        <w:footnoteRef/>
      </w:r>
      <w:r>
        <w:t xml:space="preserve"> Conduct of such work is required to comply with state resources code. Refer to Professional Foresters Examining Committee (PFEC) Policy 12 “Guidance on the Certified Rangeland Manager Program” approved by the California Board of Forestry on July 14, 2021 (</w:t>
      </w:r>
      <w:hyperlink r:id="rId8" w:history="1">
        <w:r w:rsidR="00894BED" w:rsidRPr="00894BED">
          <w:rPr>
            <w:rStyle w:val="Hyperlink"/>
          </w:rPr>
          <w:t>https://bof.fire.ca.gov/media/pzhl4iqg/pfec-policy-statements-updated-march-8-2023.docx</w:t>
        </w:r>
      </w:hyperlink>
      <w:r>
        <w:t xml:space="preserve">) and </w:t>
      </w:r>
      <w:r w:rsidRPr="00124CAF">
        <w:t xml:space="preserve">California Deputy Attorney General Bagley’s 2008 analysis </w:t>
      </w:r>
      <w:r>
        <w:t>(</w:t>
      </w:r>
      <w:hyperlink r:id="rId9" w:history="1">
        <w:r w:rsidRPr="00B94D52">
          <w:rPr>
            <w:rStyle w:val="Hyperlink"/>
          </w:rPr>
          <w:t>http://www.elkhornsloughctp.org/uploads/files/1223682249DAG%20Opinion%20on%20CRM.pdf</w:t>
        </w:r>
      </w:hyperlink>
      <w:r>
        <w:t>).</w:t>
      </w:r>
    </w:p>
  </w:footnote>
  <w:footnote w:id="9">
    <w:p w14:paraId="1C944DBB" w14:textId="77777777" w:rsidR="00FE13BE" w:rsidRDefault="00FE13BE" w:rsidP="001F577D">
      <w:pPr>
        <w:pStyle w:val="FootnoteText"/>
        <w:ind w:left="144" w:hanging="144"/>
      </w:pPr>
      <w:r>
        <w:rPr>
          <w:rStyle w:val="FootnoteReference"/>
        </w:rPr>
        <w:footnoteRef/>
      </w:r>
      <w:r>
        <w:t xml:space="preserve"> </w:t>
      </w:r>
      <w:hyperlink r:id="rId10" w:history="1">
        <w:r w:rsidRPr="00651B52">
          <w:rPr>
            <w:rStyle w:val="Hyperlink"/>
          </w:rPr>
          <w:t>https://leginfo.legislature.ca.gov/faces/codes_displaySection.xhtml?sectionNum=756&amp;lawCode=PRC</w:t>
        </w:r>
      </w:hyperlink>
      <w:r>
        <w:t xml:space="preserve"> </w:t>
      </w:r>
    </w:p>
  </w:footnote>
  <w:footnote w:id="10">
    <w:p w14:paraId="0076B735" w14:textId="77777777" w:rsidR="00FE13BE" w:rsidRDefault="00FE13BE" w:rsidP="001F577D">
      <w:pPr>
        <w:pStyle w:val="FootnoteText"/>
        <w:ind w:left="144" w:hanging="144"/>
      </w:pPr>
      <w:r>
        <w:rPr>
          <w:rStyle w:val="FootnoteReference"/>
        </w:rPr>
        <w:footnoteRef/>
      </w:r>
      <w:r>
        <w:t xml:space="preserve"> </w:t>
      </w:r>
      <w:hyperlink r:id="rId11" w:history="1">
        <w:r w:rsidRPr="00651B52">
          <w:rPr>
            <w:rStyle w:val="Hyperlink"/>
          </w:rPr>
          <w:t>https://leginfo.legislature.ca.gov/faces/codes_displaySection.xhtml?sectionNum=757.&amp;nodeTreePath=2.3.3&amp;lawCode=PRC</w:t>
        </w:r>
      </w:hyperlink>
      <w:r>
        <w:t xml:space="preserve"> </w:t>
      </w:r>
    </w:p>
  </w:footnote>
  <w:footnote w:id="11">
    <w:p w14:paraId="655F2F8A" w14:textId="77777777" w:rsidR="00FE13BE" w:rsidRDefault="00FE13BE" w:rsidP="001F577D">
      <w:pPr>
        <w:pStyle w:val="FootnoteText"/>
        <w:ind w:left="144" w:hanging="144"/>
      </w:pPr>
      <w:r>
        <w:rPr>
          <w:rStyle w:val="FootnoteReference"/>
        </w:rPr>
        <w:footnoteRef/>
      </w:r>
      <w:r>
        <w:t xml:space="preserve"> </w:t>
      </w:r>
      <w:hyperlink r:id="rId12" w:history="1">
        <w:r w:rsidRPr="00651B52">
          <w:rPr>
            <w:rStyle w:val="Hyperlink"/>
          </w:rPr>
          <w:t>https://govt.westlaw.com/calregs/Document/I4B7F5C1A5B4D11EC976B000D3A7C4BC3?viewType=FullText&amp;originationContext=documenttoc&amp;transitionType=CategoryPageItem&amp;contextData=(sc.Default)</w:t>
        </w:r>
      </w:hyperlink>
      <w:r>
        <w:t xml:space="preserve"> </w:t>
      </w:r>
    </w:p>
  </w:footnote>
  <w:footnote w:id="12">
    <w:p w14:paraId="228ECF81" w14:textId="77777777" w:rsidR="00274A65" w:rsidRDefault="00274A65" w:rsidP="001F577D">
      <w:pPr>
        <w:pStyle w:val="FootnoteText"/>
        <w:ind w:left="144" w:hanging="144"/>
      </w:pPr>
      <w:r>
        <w:rPr>
          <w:rStyle w:val="FootnoteReference"/>
        </w:rPr>
        <w:footnoteRef/>
      </w:r>
      <w:r>
        <w:t xml:space="preserve"> </w:t>
      </w:r>
      <w:hyperlink r:id="rId13" w:history="1">
        <w:r w:rsidRPr="00651B52">
          <w:rPr>
            <w:rStyle w:val="Hyperlink"/>
          </w:rPr>
          <w:t>https://calpacsrm.org/certified-rangeland-managers/certified-rangeland-manager</w:t>
        </w:r>
      </w:hyperlink>
      <w:r>
        <w:t xml:space="preserve"> </w:t>
      </w:r>
    </w:p>
  </w:footnote>
  <w:footnote w:id="13">
    <w:p w14:paraId="5BBB3E1C" w14:textId="77777777" w:rsidR="00274A65" w:rsidRDefault="00274A65" w:rsidP="001F577D">
      <w:pPr>
        <w:pStyle w:val="FootnoteText"/>
        <w:ind w:left="144" w:hanging="144"/>
      </w:pPr>
      <w:r>
        <w:rPr>
          <w:rStyle w:val="FootnoteReference"/>
        </w:rPr>
        <w:footnoteRef/>
      </w:r>
      <w:r>
        <w:t xml:space="preserve"> </w:t>
      </w:r>
      <w:hyperlink r:id="rId14" w:history="1">
        <w:r w:rsidRPr="00651B52">
          <w:rPr>
            <w:rStyle w:val="Hyperlink"/>
          </w:rPr>
          <w:t>https://leginfo.legislature.ca.gov/faces/codes_displaySection.xhtml?lawCode=PRC&amp;sectionNum=754</w:t>
        </w:r>
      </w:hyperlink>
      <w:r>
        <w:t xml:space="preserve"> </w:t>
      </w:r>
    </w:p>
  </w:footnote>
  <w:footnote w:id="14">
    <w:p w14:paraId="394AA57E" w14:textId="77777777" w:rsidR="00274A65" w:rsidRDefault="00274A65" w:rsidP="001F577D">
      <w:pPr>
        <w:pStyle w:val="FootnoteText"/>
        <w:ind w:left="144" w:hanging="144"/>
      </w:pPr>
      <w:r>
        <w:rPr>
          <w:rStyle w:val="FootnoteReference"/>
        </w:rPr>
        <w:footnoteRef/>
      </w:r>
      <w:r>
        <w:t xml:space="preserve"> </w:t>
      </w:r>
      <w:hyperlink r:id="rId15" w:history="1">
        <w:r w:rsidRPr="00651B52">
          <w:rPr>
            <w:rStyle w:val="Hyperlink"/>
          </w:rPr>
          <w:t>https://leginfo.legislature.ca.gov/faces/codes_displaySection.xhtml?sectionNum=756.&amp;nodeTreePath=2.3.3&amp;lawCode=PRC</w:t>
        </w:r>
      </w:hyperlink>
      <w:r>
        <w:t xml:space="preserve"> </w:t>
      </w:r>
    </w:p>
  </w:footnote>
  <w:footnote w:id="15">
    <w:p w14:paraId="5CF8AC8D" w14:textId="77777777" w:rsidR="005415B3" w:rsidRDefault="005415B3" w:rsidP="001F577D">
      <w:pPr>
        <w:pStyle w:val="FootnoteText"/>
        <w:ind w:left="144" w:hanging="144"/>
      </w:pPr>
      <w:r>
        <w:rPr>
          <w:rStyle w:val="FootnoteReference"/>
        </w:rPr>
        <w:footnoteRef/>
      </w:r>
      <w:r>
        <w:t xml:space="preserve"> </w:t>
      </w:r>
      <w:hyperlink r:id="rId16" w:history="1">
        <w:r w:rsidRPr="00651B52">
          <w:rPr>
            <w:rStyle w:val="Hyperlink"/>
          </w:rPr>
          <w:t>https://www.govinfo.gov/app/details/COMPS-1125</w:t>
        </w:r>
      </w:hyperlink>
    </w:p>
  </w:footnote>
  <w:footnote w:id="16">
    <w:p w14:paraId="4B0085AC" w14:textId="77777777" w:rsidR="005415B3" w:rsidRDefault="005415B3" w:rsidP="001F577D">
      <w:pPr>
        <w:pStyle w:val="FootnoteText"/>
        <w:ind w:left="144" w:hanging="144"/>
      </w:pPr>
      <w:r>
        <w:rPr>
          <w:rStyle w:val="FootnoteReference"/>
        </w:rPr>
        <w:footnoteRef/>
      </w:r>
      <w:r>
        <w:t xml:space="preserve"> </w:t>
      </w:r>
      <w:hyperlink r:id="rId17" w:history="1">
        <w:r w:rsidRPr="00780BE3">
          <w:rPr>
            <w:rStyle w:val="Hyperlink"/>
          </w:rPr>
          <w:t>https://www.fs.usda.gov/Internet/FSE_DOCUMENTS/stelprd3795279.pdf</w:t>
        </w:r>
      </w:hyperlink>
      <w:r>
        <w:t xml:space="preserve">  </w:t>
      </w:r>
    </w:p>
  </w:footnote>
  <w:footnote w:id="17">
    <w:p w14:paraId="7DEC4950" w14:textId="77777777" w:rsidR="00951140" w:rsidRDefault="00951140" w:rsidP="00951140">
      <w:pPr>
        <w:pStyle w:val="FootnoteText"/>
      </w:pPr>
      <w:r>
        <w:rPr>
          <w:rStyle w:val="FootnoteReference"/>
        </w:rPr>
        <w:footnoteRef/>
      </w:r>
      <w:r>
        <w:t xml:space="preserve"> </w:t>
      </w:r>
      <w:hyperlink r:id="rId18" w:history="1">
        <w:r w:rsidRPr="00651B52">
          <w:rPr>
            <w:rStyle w:val="Hyperlink"/>
          </w:rPr>
          <w:t>https://leginfo.legislature.ca.gov/faces/codes_displaySection.xhtml?lawCode=FAC&amp;sectionNum=17121</w:t>
        </w:r>
      </w:hyperlink>
    </w:p>
  </w:footnote>
  <w:footnote w:id="18">
    <w:p w14:paraId="365C50AF" w14:textId="77777777" w:rsidR="00FC7485" w:rsidRDefault="00FC7485" w:rsidP="001F577D">
      <w:pPr>
        <w:pStyle w:val="FootnoteText"/>
        <w:ind w:left="144" w:hanging="144"/>
      </w:pPr>
      <w:r>
        <w:rPr>
          <w:rStyle w:val="FootnoteReference"/>
        </w:rPr>
        <w:footnoteRef/>
      </w:r>
      <w:r>
        <w:t xml:space="preserve"> </w:t>
      </w:r>
      <w:hyperlink r:id="rId19" w:history="1">
        <w:r w:rsidRPr="00651B52">
          <w:rPr>
            <w:rStyle w:val="Hyperlink"/>
          </w:rPr>
          <w:t>https://www.cdfa.ca.gov/plant/IPC/encycloweedia/winfo_weedratings.html</w:t>
        </w:r>
      </w:hyperlink>
      <w:r>
        <w:t xml:space="preserve"> </w:t>
      </w:r>
    </w:p>
  </w:footnote>
  <w:footnote w:id="19">
    <w:p w14:paraId="0E9010D6" w14:textId="6A17CF87" w:rsidR="00FC7485" w:rsidRDefault="00FC7485" w:rsidP="001F577D">
      <w:pPr>
        <w:pStyle w:val="FootnoteText"/>
        <w:ind w:left="144" w:hanging="144"/>
      </w:pPr>
      <w:r>
        <w:rPr>
          <w:rStyle w:val="FootnoteReference"/>
        </w:rPr>
        <w:footnoteRef/>
      </w:r>
      <w:r>
        <w:t xml:space="preserve"> </w:t>
      </w:r>
      <w:hyperlink r:id="rId20" w:history="1">
        <w:r w:rsidRPr="00651B52">
          <w:rPr>
            <w:rStyle w:val="Hyperlink"/>
          </w:rPr>
          <w:t>https://www.cal-ipc.org/plants/inventory/</w:t>
        </w:r>
      </w:hyperlink>
      <w:r>
        <w:t xml:space="preserve"> </w:t>
      </w:r>
    </w:p>
  </w:footnote>
  <w:footnote w:id="20">
    <w:p w14:paraId="5C5CB66A" w14:textId="60A5AEF5" w:rsidR="00FC7485" w:rsidRDefault="00FC7485" w:rsidP="001F577D">
      <w:pPr>
        <w:pStyle w:val="FootnoteText"/>
        <w:ind w:left="144" w:hanging="144"/>
      </w:pPr>
      <w:r>
        <w:rPr>
          <w:rStyle w:val="FootnoteReference"/>
        </w:rPr>
        <w:footnoteRef/>
      </w:r>
      <w:r>
        <w:t xml:space="preserve"> </w:t>
      </w:r>
      <w:hyperlink r:id="rId21" w:history="1">
        <w:r w:rsidR="00CE49B3" w:rsidRPr="00651B52">
          <w:rPr>
            <w:rStyle w:val="Hyperlink"/>
          </w:rPr>
          <w:t>https://wildlife.ca.gov/Data/CNDDB</w:t>
        </w:r>
      </w:hyperlink>
      <w:r w:rsidR="00CE49B3">
        <w:t xml:space="preserve"> </w:t>
      </w:r>
    </w:p>
  </w:footnote>
  <w:footnote w:id="21">
    <w:p w14:paraId="6F870CA6" w14:textId="4BBE2193" w:rsidR="007811F5" w:rsidRDefault="007811F5" w:rsidP="001F577D">
      <w:pPr>
        <w:pStyle w:val="FootnoteText"/>
        <w:ind w:left="144" w:hanging="144"/>
      </w:pPr>
      <w:r>
        <w:rPr>
          <w:rStyle w:val="FootnoteReference"/>
        </w:rPr>
        <w:footnoteRef/>
      </w:r>
      <w:r>
        <w:t xml:space="preserve"> </w:t>
      </w:r>
      <w:hyperlink r:id="rId22" w:history="1">
        <w:r w:rsidR="00CE49B3" w:rsidRPr="00651B52">
          <w:rPr>
            <w:rStyle w:val="Hyperlink"/>
          </w:rPr>
          <w:t>https://www.nrcs.usda.gov/getting-assistance/technical-assistance/ecological-sciences/ecological-site-descriptions</w:t>
        </w:r>
      </w:hyperlink>
      <w:r w:rsidR="00CE49B3">
        <w:t xml:space="preserve"> </w:t>
      </w:r>
    </w:p>
  </w:footnote>
  <w:footnote w:id="22">
    <w:p w14:paraId="0761CBFD" w14:textId="0A15A9A6" w:rsidR="007811F5" w:rsidRDefault="007811F5" w:rsidP="001F577D">
      <w:pPr>
        <w:pStyle w:val="FootnoteText"/>
        <w:ind w:left="144" w:hanging="144"/>
      </w:pPr>
      <w:r>
        <w:rPr>
          <w:rStyle w:val="FootnoteReference"/>
        </w:rPr>
        <w:footnoteRef/>
      </w:r>
      <w:r>
        <w:t xml:space="preserve"> </w:t>
      </w:r>
      <w:hyperlink r:id="rId23" w:history="1">
        <w:r w:rsidR="00780BE3" w:rsidRPr="00B94D52">
          <w:rPr>
            <w:rStyle w:val="Hyperlink"/>
          </w:rPr>
          <w:t>https://osfm.fire.ca.gov/what-we-do/community-wildfire-preparedness-and-mitigation/fire-hazard-severity-zones</w:t>
        </w:r>
      </w:hyperlink>
      <w:r w:rsidR="00780BE3">
        <w:t xml:space="preserve"> </w:t>
      </w:r>
    </w:p>
  </w:footnote>
  <w:footnote w:id="23">
    <w:p w14:paraId="655C4268" w14:textId="030B2548" w:rsidR="00FC69E7" w:rsidRDefault="00FC69E7" w:rsidP="001F577D">
      <w:pPr>
        <w:pStyle w:val="FootnoteText"/>
        <w:ind w:left="144" w:hanging="144"/>
      </w:pPr>
      <w:r>
        <w:rPr>
          <w:rStyle w:val="FootnoteReference"/>
        </w:rPr>
        <w:footnoteRef/>
      </w:r>
      <w:r>
        <w:t xml:space="preserve"> </w:t>
      </w:r>
      <w:hyperlink r:id="rId24" w:history="1">
        <w:r w:rsidRPr="00651B52">
          <w:rPr>
            <w:rStyle w:val="Hyperlink"/>
          </w:rPr>
          <w:t>https://leginfo.legislature.ca.gov/faces/codes_displayText.xhtml?lawCode=FAC&amp;division=9.&amp;title=&amp;part=1.&amp;chapter=7.&amp;article=5</w:t>
        </w:r>
      </w:hyperlink>
    </w:p>
  </w:footnote>
  <w:footnote w:id="24">
    <w:p w14:paraId="3E15DE80" w14:textId="55297570" w:rsidR="00FC69E7" w:rsidRDefault="00FC69E7" w:rsidP="001F577D">
      <w:pPr>
        <w:pStyle w:val="FootnoteText"/>
        <w:ind w:left="144" w:hanging="144"/>
      </w:pPr>
      <w:r>
        <w:rPr>
          <w:rStyle w:val="FootnoteReference"/>
        </w:rPr>
        <w:footnoteRef/>
      </w:r>
      <w:r>
        <w:t xml:space="preserve"> </w:t>
      </w:r>
      <w:hyperlink r:id="rId25" w:history="1">
        <w:r w:rsidRPr="00651B52">
          <w:rPr>
            <w:rStyle w:val="Hyperlink"/>
          </w:rPr>
          <w:t>https://leginfo.legislature.ca.gov/faces/codes_displayText.xhtml?lawCode=FAC&amp;division=9.&amp;title=&amp;part=1.&amp;chapter=8.&amp;article=</w:t>
        </w:r>
      </w:hyperlink>
      <w:r>
        <w:t xml:space="preserve"> </w:t>
      </w:r>
    </w:p>
  </w:footnote>
  <w:footnote w:id="25">
    <w:p w14:paraId="5C59A04E" w14:textId="0AA74210" w:rsidR="00B577F8" w:rsidRPr="003129E8" w:rsidRDefault="00B577F8" w:rsidP="001F577D">
      <w:pPr>
        <w:pStyle w:val="FootnoteText"/>
        <w:ind w:left="144" w:hanging="144"/>
        <w:rPr>
          <w:b/>
          <w:bCs/>
        </w:rPr>
      </w:pPr>
      <w:r>
        <w:rPr>
          <w:rStyle w:val="FootnoteReference"/>
        </w:rPr>
        <w:footnoteRef/>
      </w:r>
      <w:r>
        <w:t xml:space="preserve"> </w:t>
      </w:r>
      <w:bookmarkStart w:id="272" w:name="_Hlk191852031"/>
      <w:r w:rsidR="00A3393B">
        <w:fldChar w:fldCharType="begin"/>
      </w:r>
      <w:r w:rsidR="00A3393B">
        <w:instrText>HYPERLINK  \l "_Bartolome,_J.,_W."</w:instrText>
      </w:r>
      <w:r w:rsidR="00A3393B">
        <w:fldChar w:fldCharType="separate"/>
      </w:r>
      <w:r w:rsidRPr="00A3393B">
        <w:rPr>
          <w:rStyle w:val="Hyperlink"/>
        </w:rPr>
        <w:t>Bartolome et al. (2006)</w:t>
      </w:r>
      <w:r w:rsidR="00A3393B">
        <w:fldChar w:fldCharType="end"/>
      </w:r>
      <w:bookmarkEnd w:id="272"/>
      <w:r w:rsidRPr="00901985">
        <w:t xml:space="preserve"> defined RDM as the “old plant material (herbaceous residual biomass) left standing or on the ground at the beginning of a new fall growing season (</w:t>
      </w:r>
      <w:r>
        <w:t xml:space="preserve">that is, the </w:t>
      </w:r>
      <w:r w:rsidRPr="00901985">
        <w:t xml:space="preserve">“break of season,” defined by </w:t>
      </w:r>
      <w:bookmarkStart w:id="273" w:name="_Hlk191852043"/>
      <w:r w:rsidR="00A3393B">
        <w:fldChar w:fldCharType="begin"/>
      </w:r>
      <w:r w:rsidR="00A3393B">
        <w:instrText>HYPERLINK  \l "_George,_M._J."</w:instrText>
      </w:r>
      <w:r w:rsidR="00A3393B">
        <w:fldChar w:fldCharType="separate"/>
      </w:r>
      <w:r w:rsidRPr="00A3393B">
        <w:rPr>
          <w:rStyle w:val="Hyperlink"/>
        </w:rPr>
        <w:t>George et al. (2021)</w:t>
      </w:r>
      <w:r w:rsidR="00A3393B">
        <w:fldChar w:fldCharType="end"/>
      </w:r>
      <w:bookmarkEnd w:id="273"/>
      <w:r w:rsidRPr="00901985">
        <w:t>, as “when rains start the germination of stored seed.” They explain that “break of season follows the first fall rains that exceed 0.5 to 1 inch during a 1-week period</w:t>
      </w:r>
      <w:r w:rsidR="00A3393B">
        <w:t>”</w:t>
      </w:r>
      <w:r w:rsidRPr="00901985">
        <w:t xml:space="preserve"> (</w:t>
      </w:r>
      <w:bookmarkStart w:id="274" w:name="_Hlk191852076"/>
      <w:r w:rsidR="00A3393B">
        <w:t xml:space="preserve">also see </w:t>
      </w:r>
      <w:hyperlink w:anchor="_Bentley,_J.R._and_1" w:history="1">
        <w:r w:rsidR="00A3393B" w:rsidRPr="00A3393B">
          <w:rPr>
            <w:rStyle w:val="Hyperlink"/>
          </w:rPr>
          <w:t>Bentley and Talbot 1948</w:t>
        </w:r>
      </w:hyperlink>
      <w:r w:rsidR="00A3393B">
        <w:t xml:space="preserve">, </w:t>
      </w:r>
      <w:hyperlink w:anchor="_Bentley,_J.R._and" w:history="1">
        <w:r w:rsidRPr="00A3393B">
          <w:rPr>
            <w:rStyle w:val="Hyperlink"/>
          </w:rPr>
          <w:t>Bentley and Talbot 1951</w:t>
        </w:r>
      </w:hyperlink>
      <w:r w:rsidRPr="00901985">
        <w:t>)</w:t>
      </w:r>
      <w:bookmarkEnd w:id="274"/>
      <w:r w:rsidRPr="00901985">
        <w:t>.</w:t>
      </w:r>
      <w:r>
        <w:t xml:space="preserve"> </w:t>
      </w:r>
      <w:r w:rsidRPr="005D537B">
        <w:t>RDM is not simply dry grass residue</w:t>
      </w:r>
      <w:r w:rsidR="00A3393B">
        <w:t xml:space="preserve">; it is </w:t>
      </w:r>
      <w:r w:rsidRPr="005D537B">
        <w:t>the quantity of dry grass residues present shortly before or at the time of the first significant fall rains. In recent years, that might sometimes be in February.</w:t>
      </w:r>
    </w:p>
  </w:footnote>
  <w:footnote w:id="26">
    <w:p w14:paraId="5AFEB991" w14:textId="2261F01A" w:rsidR="00A15F22" w:rsidRDefault="00A15F22" w:rsidP="001F577D">
      <w:pPr>
        <w:pStyle w:val="FootnoteText"/>
        <w:ind w:left="144" w:hanging="144"/>
      </w:pPr>
      <w:r>
        <w:rPr>
          <w:rStyle w:val="FootnoteReference"/>
        </w:rPr>
        <w:footnoteRef/>
      </w:r>
      <w:r>
        <w:t xml:space="preserve"> RMAC. 2025. State Lands Grazing Packet Guidebook, including Instructions for Use of the Grazing Agreement and Management Action Plan (MAP) Templates. </w:t>
      </w:r>
      <w:r w:rsidRPr="00147D2B">
        <w:t>Range Management Advisory Committee, Board of Forestry and Fire Protection, California Natural Resources Agency. Sacramento, CA.</w:t>
      </w:r>
      <w:r>
        <w:t xml:space="preserve"> </w:t>
      </w:r>
    </w:p>
  </w:footnote>
  <w:footnote w:id="27">
    <w:p w14:paraId="7BE4F0F3" w14:textId="194AE852" w:rsidR="002804A5" w:rsidRDefault="002804A5" w:rsidP="001F577D">
      <w:pPr>
        <w:pStyle w:val="FootnoteText"/>
        <w:ind w:left="144" w:hanging="144"/>
      </w:pPr>
      <w:r>
        <w:rPr>
          <w:rStyle w:val="FootnoteReference"/>
        </w:rPr>
        <w:footnoteRef/>
      </w:r>
      <w:r>
        <w:t xml:space="preserve"> </w:t>
      </w:r>
      <w:hyperlink r:id="rId26" w:history="1">
        <w:r w:rsidRPr="00993A02">
          <w:rPr>
            <w:rStyle w:val="Hyperlink"/>
          </w:rPr>
          <w:t>https://calfire-umb05.azurewebsites.net/board-committees/range-management-advisory-committee/</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EE275" w14:textId="2B7D2145" w:rsidR="00274A65" w:rsidRPr="00C07AF2" w:rsidRDefault="00274A65" w:rsidP="00C07AF2">
    <w:pPr>
      <w:pStyle w:val="Header"/>
      <w:rPr>
        <w:i/>
        <w:iCs/>
      </w:rPr>
    </w:pPr>
    <w:r w:rsidRPr="00C07AF2">
      <w:rPr>
        <w:i/>
        <w:iCs/>
      </w:rPr>
      <w:t>State Lands Grazing Packet</w:t>
    </w:r>
    <w:r>
      <w:rPr>
        <w:i/>
        <w:iCs/>
      </w:rPr>
      <w:tab/>
    </w:r>
    <w:r>
      <w:rPr>
        <w:i/>
        <w:iCs/>
      </w:rPr>
      <w:tab/>
      <w:t>Range Management Advisory Committee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64E08" w14:textId="1D3D88C0" w:rsidR="00A0239E" w:rsidRPr="00C07AF2" w:rsidRDefault="00A0239E" w:rsidP="00C07AF2">
    <w:pPr>
      <w:pStyle w:val="Header"/>
      <w:rPr>
        <w:i/>
        <w:iCs/>
      </w:rPr>
    </w:pPr>
    <w:r w:rsidRPr="00C07AF2">
      <w:rPr>
        <w:i/>
        <w:iCs/>
      </w:rPr>
      <w:t>State Lands Grazing Packet</w:t>
    </w:r>
    <w:r>
      <w:rPr>
        <w:i/>
        <w:iCs/>
      </w:rPr>
      <w:tab/>
    </w:r>
    <w:r>
      <w:rPr>
        <w:i/>
        <w:iCs/>
      </w:rPr>
      <w:tab/>
      <w:t>Range Management Advisory Committee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53C"/>
    <w:multiLevelType w:val="hybridMultilevel"/>
    <w:tmpl w:val="4E28A3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2718A9"/>
    <w:multiLevelType w:val="hybridMultilevel"/>
    <w:tmpl w:val="810E73E4"/>
    <w:lvl w:ilvl="0" w:tplc="6100C144">
      <w:start w:val="1"/>
      <w:numFmt w:val="decimal"/>
      <w:lvlText w:val="%1."/>
      <w:lvlJc w:val="left"/>
      <w:pPr>
        <w:ind w:left="1440" w:hanging="360"/>
      </w:pPr>
    </w:lvl>
    <w:lvl w:ilvl="1" w:tplc="F3B4CDC0">
      <w:start w:val="1"/>
      <w:numFmt w:val="decimal"/>
      <w:lvlText w:val="%2."/>
      <w:lvlJc w:val="left"/>
      <w:pPr>
        <w:ind w:left="1440" w:hanging="360"/>
      </w:pPr>
    </w:lvl>
    <w:lvl w:ilvl="2" w:tplc="BF2EFE3C">
      <w:start w:val="1"/>
      <w:numFmt w:val="decimal"/>
      <w:lvlText w:val="%3."/>
      <w:lvlJc w:val="left"/>
      <w:pPr>
        <w:ind w:left="1440" w:hanging="360"/>
      </w:pPr>
    </w:lvl>
    <w:lvl w:ilvl="3" w:tplc="CEA04CDE">
      <w:start w:val="1"/>
      <w:numFmt w:val="decimal"/>
      <w:lvlText w:val="%4."/>
      <w:lvlJc w:val="left"/>
      <w:pPr>
        <w:ind w:left="1440" w:hanging="360"/>
      </w:pPr>
    </w:lvl>
    <w:lvl w:ilvl="4" w:tplc="5854E636">
      <w:start w:val="1"/>
      <w:numFmt w:val="decimal"/>
      <w:lvlText w:val="%5."/>
      <w:lvlJc w:val="left"/>
      <w:pPr>
        <w:ind w:left="1440" w:hanging="360"/>
      </w:pPr>
    </w:lvl>
    <w:lvl w:ilvl="5" w:tplc="39E0D9AC">
      <w:start w:val="1"/>
      <w:numFmt w:val="decimal"/>
      <w:lvlText w:val="%6."/>
      <w:lvlJc w:val="left"/>
      <w:pPr>
        <w:ind w:left="1440" w:hanging="360"/>
      </w:pPr>
    </w:lvl>
    <w:lvl w:ilvl="6" w:tplc="1A300626">
      <w:start w:val="1"/>
      <w:numFmt w:val="decimal"/>
      <w:lvlText w:val="%7."/>
      <w:lvlJc w:val="left"/>
      <w:pPr>
        <w:ind w:left="1440" w:hanging="360"/>
      </w:pPr>
    </w:lvl>
    <w:lvl w:ilvl="7" w:tplc="40E62450">
      <w:start w:val="1"/>
      <w:numFmt w:val="decimal"/>
      <w:lvlText w:val="%8."/>
      <w:lvlJc w:val="left"/>
      <w:pPr>
        <w:ind w:left="1440" w:hanging="360"/>
      </w:pPr>
    </w:lvl>
    <w:lvl w:ilvl="8" w:tplc="627A7A3C">
      <w:start w:val="1"/>
      <w:numFmt w:val="decimal"/>
      <w:lvlText w:val="%9."/>
      <w:lvlJc w:val="left"/>
      <w:pPr>
        <w:ind w:left="1440" w:hanging="360"/>
      </w:pPr>
    </w:lvl>
  </w:abstractNum>
  <w:abstractNum w:abstractNumId="2" w15:restartNumberingAfterBreak="0">
    <w:nsid w:val="08847286"/>
    <w:multiLevelType w:val="hybridMultilevel"/>
    <w:tmpl w:val="B2B2C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603218"/>
    <w:multiLevelType w:val="hybridMultilevel"/>
    <w:tmpl w:val="F97A48FA"/>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4" w15:restartNumberingAfterBreak="0">
    <w:nsid w:val="0AB60C80"/>
    <w:multiLevelType w:val="hybridMultilevel"/>
    <w:tmpl w:val="BA8C06A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AFF7E31"/>
    <w:multiLevelType w:val="hybridMultilevel"/>
    <w:tmpl w:val="C8A27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4A2E09"/>
    <w:multiLevelType w:val="hybridMultilevel"/>
    <w:tmpl w:val="BC547246"/>
    <w:lvl w:ilvl="0" w:tplc="04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0C9F649D"/>
    <w:multiLevelType w:val="hybridMultilevel"/>
    <w:tmpl w:val="2B1AD72A"/>
    <w:lvl w:ilvl="0" w:tplc="4AB0978E">
      <w:start w:val="1"/>
      <w:numFmt w:val="bullet"/>
      <w:lvlText w:val="-"/>
      <w:lvlJc w:val="left"/>
      <w:pPr>
        <w:ind w:left="360" w:hanging="360"/>
      </w:pPr>
      <w:rPr>
        <w:rFonts w:ascii="Times New Roman" w:eastAsia="Times New Roman" w:hAnsi="Times New Roman"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E587876"/>
    <w:multiLevelType w:val="hybridMultilevel"/>
    <w:tmpl w:val="09184AE0"/>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3">
      <w:start w:val="1"/>
      <w:numFmt w:val="bullet"/>
      <w:lvlText w:val="o"/>
      <w:lvlJc w:val="left"/>
      <w:pPr>
        <w:ind w:left="2880" w:hanging="360"/>
      </w:pPr>
      <w:rPr>
        <w:rFonts w:ascii="Courier New" w:hAnsi="Courier New" w:cs="Courier New" w:hint="default"/>
      </w:rPr>
    </w:lvl>
    <w:lvl w:ilvl="3" w:tplc="01EADBF0">
      <w:numFmt w:val="bullet"/>
      <w:lvlText w:val="-"/>
      <w:lvlJc w:val="left"/>
      <w:pPr>
        <w:ind w:left="3600" w:hanging="360"/>
      </w:pPr>
      <w:rPr>
        <w:rFonts w:ascii="Calibri" w:eastAsiaTheme="minorHAnsi" w:hAnsi="Calibri" w:cs="Calibri"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0000CC1"/>
    <w:multiLevelType w:val="hybridMultilevel"/>
    <w:tmpl w:val="F8D22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BF22F4"/>
    <w:multiLevelType w:val="hybridMultilevel"/>
    <w:tmpl w:val="787EE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C504AF"/>
    <w:multiLevelType w:val="hybridMultilevel"/>
    <w:tmpl w:val="54FE1410"/>
    <w:lvl w:ilvl="0" w:tplc="01EADBF0">
      <w:numFmt w:val="bullet"/>
      <w:lvlText w:val="-"/>
      <w:lvlJc w:val="left"/>
      <w:pPr>
        <w:ind w:left="2880" w:hanging="360"/>
      </w:pPr>
      <w:rPr>
        <w:rFonts w:ascii="Calibri" w:eastAsiaTheme="minorHAnsi" w:hAnsi="Calibri" w:cs="Calibri" w:hint="default"/>
        <w:sz w:val="22"/>
        <w:szCs w:val="22"/>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15:restartNumberingAfterBreak="0">
    <w:nsid w:val="10D61DE0"/>
    <w:multiLevelType w:val="hybridMultilevel"/>
    <w:tmpl w:val="906620C4"/>
    <w:lvl w:ilvl="0" w:tplc="8370C470">
      <w:start w:val="1"/>
      <w:numFmt w:val="decimal"/>
      <w:lvlText w:val="%1."/>
      <w:lvlJc w:val="left"/>
      <w:pPr>
        <w:ind w:left="1020" w:hanging="360"/>
      </w:pPr>
    </w:lvl>
    <w:lvl w:ilvl="1" w:tplc="80362A04">
      <w:start w:val="1"/>
      <w:numFmt w:val="decimal"/>
      <w:lvlText w:val="%2."/>
      <w:lvlJc w:val="left"/>
      <w:pPr>
        <w:ind w:left="1020" w:hanging="360"/>
      </w:pPr>
    </w:lvl>
    <w:lvl w:ilvl="2" w:tplc="4EC6511E">
      <w:start w:val="1"/>
      <w:numFmt w:val="decimal"/>
      <w:lvlText w:val="%3."/>
      <w:lvlJc w:val="left"/>
      <w:pPr>
        <w:ind w:left="1020" w:hanging="360"/>
      </w:pPr>
    </w:lvl>
    <w:lvl w:ilvl="3" w:tplc="5D643D16">
      <w:start w:val="1"/>
      <w:numFmt w:val="decimal"/>
      <w:lvlText w:val="%4."/>
      <w:lvlJc w:val="left"/>
      <w:pPr>
        <w:ind w:left="1020" w:hanging="360"/>
      </w:pPr>
    </w:lvl>
    <w:lvl w:ilvl="4" w:tplc="D106559A">
      <w:start w:val="1"/>
      <w:numFmt w:val="decimal"/>
      <w:lvlText w:val="%5."/>
      <w:lvlJc w:val="left"/>
      <w:pPr>
        <w:ind w:left="1020" w:hanging="360"/>
      </w:pPr>
    </w:lvl>
    <w:lvl w:ilvl="5" w:tplc="8FD208C6">
      <w:start w:val="1"/>
      <w:numFmt w:val="decimal"/>
      <w:lvlText w:val="%6."/>
      <w:lvlJc w:val="left"/>
      <w:pPr>
        <w:ind w:left="1020" w:hanging="360"/>
      </w:pPr>
    </w:lvl>
    <w:lvl w:ilvl="6" w:tplc="F41C84BA">
      <w:start w:val="1"/>
      <w:numFmt w:val="decimal"/>
      <w:lvlText w:val="%7."/>
      <w:lvlJc w:val="left"/>
      <w:pPr>
        <w:ind w:left="1020" w:hanging="360"/>
      </w:pPr>
    </w:lvl>
    <w:lvl w:ilvl="7" w:tplc="6EBC8DA0">
      <w:start w:val="1"/>
      <w:numFmt w:val="decimal"/>
      <w:lvlText w:val="%8."/>
      <w:lvlJc w:val="left"/>
      <w:pPr>
        <w:ind w:left="1020" w:hanging="360"/>
      </w:pPr>
    </w:lvl>
    <w:lvl w:ilvl="8" w:tplc="C4849044">
      <w:start w:val="1"/>
      <w:numFmt w:val="decimal"/>
      <w:lvlText w:val="%9."/>
      <w:lvlJc w:val="left"/>
      <w:pPr>
        <w:ind w:left="1020" w:hanging="360"/>
      </w:pPr>
    </w:lvl>
  </w:abstractNum>
  <w:abstractNum w:abstractNumId="13" w15:restartNumberingAfterBreak="0">
    <w:nsid w:val="11E656D0"/>
    <w:multiLevelType w:val="hybridMultilevel"/>
    <w:tmpl w:val="888833A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4" w15:restartNumberingAfterBreak="0">
    <w:nsid w:val="156D3741"/>
    <w:multiLevelType w:val="hybridMultilevel"/>
    <w:tmpl w:val="FD0A0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7ED1565"/>
    <w:multiLevelType w:val="hybridMultilevel"/>
    <w:tmpl w:val="00D89A3C"/>
    <w:lvl w:ilvl="0" w:tplc="6D688DBE">
      <w:start w:val="1"/>
      <w:numFmt w:val="lowerLetter"/>
      <w:lvlText w:val="%1."/>
      <w:lvlJc w:val="left"/>
      <w:pPr>
        <w:ind w:left="1488" w:hanging="360"/>
      </w:pPr>
      <w:rPr>
        <w:b/>
        <w:bCs/>
      </w:rPr>
    </w:lvl>
    <w:lvl w:ilvl="1" w:tplc="04090019" w:tentative="1">
      <w:start w:val="1"/>
      <w:numFmt w:val="lowerLetter"/>
      <w:lvlText w:val="%2."/>
      <w:lvlJc w:val="left"/>
      <w:pPr>
        <w:ind w:left="2208" w:hanging="360"/>
      </w:pPr>
    </w:lvl>
    <w:lvl w:ilvl="2" w:tplc="0409001B" w:tentative="1">
      <w:start w:val="1"/>
      <w:numFmt w:val="lowerRoman"/>
      <w:lvlText w:val="%3."/>
      <w:lvlJc w:val="right"/>
      <w:pPr>
        <w:ind w:left="2928" w:hanging="180"/>
      </w:pPr>
    </w:lvl>
    <w:lvl w:ilvl="3" w:tplc="0409000F" w:tentative="1">
      <w:start w:val="1"/>
      <w:numFmt w:val="decimal"/>
      <w:lvlText w:val="%4."/>
      <w:lvlJc w:val="left"/>
      <w:pPr>
        <w:ind w:left="3648" w:hanging="360"/>
      </w:pPr>
    </w:lvl>
    <w:lvl w:ilvl="4" w:tplc="04090019" w:tentative="1">
      <w:start w:val="1"/>
      <w:numFmt w:val="lowerLetter"/>
      <w:lvlText w:val="%5."/>
      <w:lvlJc w:val="left"/>
      <w:pPr>
        <w:ind w:left="4368" w:hanging="360"/>
      </w:pPr>
    </w:lvl>
    <w:lvl w:ilvl="5" w:tplc="0409001B" w:tentative="1">
      <w:start w:val="1"/>
      <w:numFmt w:val="lowerRoman"/>
      <w:lvlText w:val="%6."/>
      <w:lvlJc w:val="right"/>
      <w:pPr>
        <w:ind w:left="5088" w:hanging="180"/>
      </w:pPr>
    </w:lvl>
    <w:lvl w:ilvl="6" w:tplc="0409000F" w:tentative="1">
      <w:start w:val="1"/>
      <w:numFmt w:val="decimal"/>
      <w:lvlText w:val="%7."/>
      <w:lvlJc w:val="left"/>
      <w:pPr>
        <w:ind w:left="5808" w:hanging="360"/>
      </w:pPr>
    </w:lvl>
    <w:lvl w:ilvl="7" w:tplc="04090019" w:tentative="1">
      <w:start w:val="1"/>
      <w:numFmt w:val="lowerLetter"/>
      <w:lvlText w:val="%8."/>
      <w:lvlJc w:val="left"/>
      <w:pPr>
        <w:ind w:left="6528" w:hanging="360"/>
      </w:pPr>
    </w:lvl>
    <w:lvl w:ilvl="8" w:tplc="0409001B" w:tentative="1">
      <w:start w:val="1"/>
      <w:numFmt w:val="lowerRoman"/>
      <w:lvlText w:val="%9."/>
      <w:lvlJc w:val="right"/>
      <w:pPr>
        <w:ind w:left="7248" w:hanging="180"/>
      </w:pPr>
    </w:lvl>
  </w:abstractNum>
  <w:abstractNum w:abstractNumId="16" w15:restartNumberingAfterBreak="0">
    <w:nsid w:val="18AD67D0"/>
    <w:multiLevelType w:val="hybridMultilevel"/>
    <w:tmpl w:val="7994A2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E01133"/>
    <w:multiLevelType w:val="hybridMultilevel"/>
    <w:tmpl w:val="83220ED4"/>
    <w:lvl w:ilvl="0" w:tplc="01EADBF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96727C1"/>
    <w:multiLevelType w:val="hybridMultilevel"/>
    <w:tmpl w:val="A45A9A24"/>
    <w:lvl w:ilvl="0" w:tplc="067E699C">
      <w:start w:val="1"/>
      <w:numFmt w:val="decimal"/>
      <w:lvlText w:val="%1."/>
      <w:lvlJc w:val="left"/>
      <w:pPr>
        <w:ind w:left="1440" w:hanging="360"/>
      </w:pPr>
    </w:lvl>
    <w:lvl w:ilvl="1" w:tplc="EFD666B8">
      <w:start w:val="1"/>
      <w:numFmt w:val="decimal"/>
      <w:lvlText w:val="%2."/>
      <w:lvlJc w:val="left"/>
      <w:pPr>
        <w:ind w:left="1440" w:hanging="360"/>
      </w:pPr>
    </w:lvl>
    <w:lvl w:ilvl="2" w:tplc="173CD5E8">
      <w:start w:val="1"/>
      <w:numFmt w:val="decimal"/>
      <w:lvlText w:val="%3."/>
      <w:lvlJc w:val="left"/>
      <w:pPr>
        <w:ind w:left="1440" w:hanging="360"/>
      </w:pPr>
    </w:lvl>
    <w:lvl w:ilvl="3" w:tplc="BF1C1214">
      <w:start w:val="1"/>
      <w:numFmt w:val="decimal"/>
      <w:lvlText w:val="%4."/>
      <w:lvlJc w:val="left"/>
      <w:pPr>
        <w:ind w:left="1440" w:hanging="360"/>
      </w:pPr>
    </w:lvl>
    <w:lvl w:ilvl="4" w:tplc="077EA64E">
      <w:start w:val="1"/>
      <w:numFmt w:val="decimal"/>
      <w:lvlText w:val="%5."/>
      <w:lvlJc w:val="left"/>
      <w:pPr>
        <w:ind w:left="1440" w:hanging="360"/>
      </w:pPr>
    </w:lvl>
    <w:lvl w:ilvl="5" w:tplc="A93007F6">
      <w:start w:val="1"/>
      <w:numFmt w:val="decimal"/>
      <w:lvlText w:val="%6."/>
      <w:lvlJc w:val="left"/>
      <w:pPr>
        <w:ind w:left="1440" w:hanging="360"/>
      </w:pPr>
    </w:lvl>
    <w:lvl w:ilvl="6" w:tplc="A838D9EA">
      <w:start w:val="1"/>
      <w:numFmt w:val="decimal"/>
      <w:lvlText w:val="%7."/>
      <w:lvlJc w:val="left"/>
      <w:pPr>
        <w:ind w:left="1440" w:hanging="360"/>
      </w:pPr>
    </w:lvl>
    <w:lvl w:ilvl="7" w:tplc="78001934">
      <w:start w:val="1"/>
      <w:numFmt w:val="decimal"/>
      <w:lvlText w:val="%8."/>
      <w:lvlJc w:val="left"/>
      <w:pPr>
        <w:ind w:left="1440" w:hanging="360"/>
      </w:pPr>
    </w:lvl>
    <w:lvl w:ilvl="8" w:tplc="3412EEA2">
      <w:start w:val="1"/>
      <w:numFmt w:val="decimal"/>
      <w:lvlText w:val="%9."/>
      <w:lvlJc w:val="left"/>
      <w:pPr>
        <w:ind w:left="1440" w:hanging="360"/>
      </w:pPr>
    </w:lvl>
  </w:abstractNum>
  <w:abstractNum w:abstractNumId="19" w15:restartNumberingAfterBreak="0">
    <w:nsid w:val="1BD85599"/>
    <w:multiLevelType w:val="hybridMultilevel"/>
    <w:tmpl w:val="4544B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2F490D"/>
    <w:multiLevelType w:val="hybridMultilevel"/>
    <w:tmpl w:val="75DABBDC"/>
    <w:lvl w:ilvl="0" w:tplc="EB3E2FF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2B16E4"/>
    <w:multiLevelType w:val="hybridMultilevel"/>
    <w:tmpl w:val="A86CB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0001B4"/>
    <w:multiLevelType w:val="hybridMultilevel"/>
    <w:tmpl w:val="0B88C9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F6817AE"/>
    <w:multiLevelType w:val="hybridMultilevel"/>
    <w:tmpl w:val="816CAA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F88627F"/>
    <w:multiLevelType w:val="hybridMultilevel"/>
    <w:tmpl w:val="F1D8B13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29544A"/>
    <w:multiLevelType w:val="hybridMultilevel"/>
    <w:tmpl w:val="B9D6F8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507DAC"/>
    <w:multiLevelType w:val="hybridMultilevel"/>
    <w:tmpl w:val="F790DFB4"/>
    <w:lvl w:ilvl="0" w:tplc="AC0835A6">
      <w:start w:val="1"/>
      <w:numFmt w:val="decimal"/>
      <w:lvlText w:val="%1."/>
      <w:lvlJc w:val="left"/>
      <w:pPr>
        <w:ind w:left="720" w:hanging="360"/>
      </w:pPr>
    </w:lvl>
    <w:lvl w:ilvl="1" w:tplc="7CFE7C14">
      <w:start w:val="1"/>
      <w:numFmt w:val="decimal"/>
      <w:lvlText w:val="%2."/>
      <w:lvlJc w:val="left"/>
      <w:pPr>
        <w:ind w:left="720" w:hanging="360"/>
      </w:pPr>
    </w:lvl>
    <w:lvl w:ilvl="2" w:tplc="90DCB49C">
      <w:start w:val="1"/>
      <w:numFmt w:val="decimal"/>
      <w:lvlText w:val="%3."/>
      <w:lvlJc w:val="left"/>
      <w:pPr>
        <w:ind w:left="720" w:hanging="360"/>
      </w:pPr>
    </w:lvl>
    <w:lvl w:ilvl="3" w:tplc="5B3ED5B2">
      <w:start w:val="1"/>
      <w:numFmt w:val="decimal"/>
      <w:lvlText w:val="%4."/>
      <w:lvlJc w:val="left"/>
      <w:pPr>
        <w:ind w:left="720" w:hanging="360"/>
      </w:pPr>
    </w:lvl>
    <w:lvl w:ilvl="4" w:tplc="95F43936">
      <w:start w:val="1"/>
      <w:numFmt w:val="decimal"/>
      <w:lvlText w:val="%5."/>
      <w:lvlJc w:val="left"/>
      <w:pPr>
        <w:ind w:left="720" w:hanging="360"/>
      </w:pPr>
    </w:lvl>
    <w:lvl w:ilvl="5" w:tplc="373AF588">
      <w:start w:val="1"/>
      <w:numFmt w:val="decimal"/>
      <w:lvlText w:val="%6."/>
      <w:lvlJc w:val="left"/>
      <w:pPr>
        <w:ind w:left="720" w:hanging="360"/>
      </w:pPr>
    </w:lvl>
    <w:lvl w:ilvl="6" w:tplc="2954DEC4">
      <w:start w:val="1"/>
      <w:numFmt w:val="decimal"/>
      <w:lvlText w:val="%7."/>
      <w:lvlJc w:val="left"/>
      <w:pPr>
        <w:ind w:left="720" w:hanging="360"/>
      </w:pPr>
    </w:lvl>
    <w:lvl w:ilvl="7" w:tplc="BD7CCCF0">
      <w:start w:val="1"/>
      <w:numFmt w:val="decimal"/>
      <w:lvlText w:val="%8."/>
      <w:lvlJc w:val="left"/>
      <w:pPr>
        <w:ind w:left="720" w:hanging="360"/>
      </w:pPr>
    </w:lvl>
    <w:lvl w:ilvl="8" w:tplc="948C66BC">
      <w:start w:val="1"/>
      <w:numFmt w:val="decimal"/>
      <w:lvlText w:val="%9."/>
      <w:lvlJc w:val="left"/>
      <w:pPr>
        <w:ind w:left="720" w:hanging="360"/>
      </w:pPr>
    </w:lvl>
  </w:abstractNum>
  <w:abstractNum w:abstractNumId="27" w15:restartNumberingAfterBreak="0">
    <w:nsid w:val="228337C0"/>
    <w:multiLevelType w:val="multilevel"/>
    <w:tmpl w:val="9B4414E2"/>
    <w:lvl w:ilvl="0">
      <w:start w:val="1"/>
      <w:numFmt w:val="decimal"/>
      <w:lvlText w:val="%1."/>
      <w:lvlJc w:val="left"/>
      <w:pPr>
        <w:ind w:left="1800" w:hanging="360"/>
      </w:pPr>
    </w:lvl>
    <w:lvl w:ilvl="1">
      <w:start w:val="1"/>
      <w:numFmt w:val="lowerLetter"/>
      <w:lvlText w:val="%2."/>
      <w:lvlJc w:val="left"/>
      <w:pPr>
        <w:ind w:left="25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8" w15:restartNumberingAfterBreak="0">
    <w:nsid w:val="23DE419A"/>
    <w:multiLevelType w:val="hybridMultilevel"/>
    <w:tmpl w:val="4AE49A48"/>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7D3787F"/>
    <w:multiLevelType w:val="hybridMultilevel"/>
    <w:tmpl w:val="51FA7C0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848131F"/>
    <w:multiLevelType w:val="hybridMultilevel"/>
    <w:tmpl w:val="06DEE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1810EE"/>
    <w:multiLevelType w:val="hybridMultilevel"/>
    <w:tmpl w:val="4FF8516E"/>
    <w:lvl w:ilvl="0" w:tplc="01EADBF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1C34F3"/>
    <w:multiLevelType w:val="hybridMultilevel"/>
    <w:tmpl w:val="015A38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F53061"/>
    <w:multiLevelType w:val="multilevel"/>
    <w:tmpl w:val="781A0A60"/>
    <w:lvl w:ilvl="0">
      <w:start w:val="5"/>
      <w:numFmt w:val="decimal"/>
      <w:lvlText w:val="%1"/>
      <w:lvlJc w:val="left"/>
      <w:pPr>
        <w:ind w:left="444" w:hanging="444"/>
      </w:pPr>
      <w:rPr>
        <w:rFonts w:hint="default"/>
      </w:rPr>
    </w:lvl>
    <w:lvl w:ilvl="1">
      <w:start w:val="2"/>
      <w:numFmt w:val="decimal"/>
      <w:lvlText w:val="%1.%2"/>
      <w:lvlJc w:val="left"/>
      <w:pPr>
        <w:ind w:left="1164" w:hanging="444"/>
      </w:pPr>
      <w:rPr>
        <w:rFonts w:hint="default"/>
      </w:rPr>
    </w:lvl>
    <w:lvl w:ilvl="2">
      <w:start w:val="4"/>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4" w15:restartNumberingAfterBreak="0">
    <w:nsid w:val="2BA3537C"/>
    <w:multiLevelType w:val="hybridMultilevel"/>
    <w:tmpl w:val="EF483D40"/>
    <w:lvl w:ilvl="0" w:tplc="C15EEF50">
      <w:start w:val="6"/>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C0A3D2E"/>
    <w:multiLevelType w:val="hybridMultilevel"/>
    <w:tmpl w:val="A9E404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D183307"/>
    <w:multiLevelType w:val="hybridMultilevel"/>
    <w:tmpl w:val="979CD9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DA547A0"/>
    <w:multiLevelType w:val="hybridMultilevel"/>
    <w:tmpl w:val="C96E0EF0"/>
    <w:lvl w:ilvl="0" w:tplc="04090001">
      <w:start w:val="1"/>
      <w:numFmt w:val="bullet"/>
      <w:lvlText w:val=""/>
      <w:lvlJc w:val="left"/>
      <w:pPr>
        <w:ind w:left="1458" w:hanging="360"/>
      </w:pPr>
      <w:rPr>
        <w:rFonts w:ascii="Symbol" w:hAnsi="Symbol" w:hint="default"/>
      </w:rPr>
    </w:lvl>
    <w:lvl w:ilvl="1" w:tplc="04090001">
      <w:start w:val="1"/>
      <w:numFmt w:val="bullet"/>
      <w:lvlText w:val=""/>
      <w:lvlJc w:val="left"/>
      <w:pPr>
        <w:ind w:left="2178" w:hanging="360"/>
      </w:pPr>
      <w:rPr>
        <w:rFonts w:ascii="Symbol" w:hAnsi="Symbol" w:hint="default"/>
      </w:rPr>
    </w:lvl>
    <w:lvl w:ilvl="2" w:tplc="04090005" w:tentative="1">
      <w:start w:val="1"/>
      <w:numFmt w:val="bullet"/>
      <w:lvlText w:val=""/>
      <w:lvlJc w:val="left"/>
      <w:pPr>
        <w:ind w:left="2898" w:hanging="360"/>
      </w:pPr>
      <w:rPr>
        <w:rFonts w:ascii="Wingdings" w:hAnsi="Wingdings" w:hint="default"/>
      </w:rPr>
    </w:lvl>
    <w:lvl w:ilvl="3" w:tplc="04090001" w:tentative="1">
      <w:start w:val="1"/>
      <w:numFmt w:val="bullet"/>
      <w:lvlText w:val=""/>
      <w:lvlJc w:val="left"/>
      <w:pPr>
        <w:ind w:left="3618" w:hanging="360"/>
      </w:pPr>
      <w:rPr>
        <w:rFonts w:ascii="Symbol" w:hAnsi="Symbol" w:hint="default"/>
      </w:rPr>
    </w:lvl>
    <w:lvl w:ilvl="4" w:tplc="04090003" w:tentative="1">
      <w:start w:val="1"/>
      <w:numFmt w:val="bullet"/>
      <w:lvlText w:val="o"/>
      <w:lvlJc w:val="left"/>
      <w:pPr>
        <w:ind w:left="4338" w:hanging="360"/>
      </w:pPr>
      <w:rPr>
        <w:rFonts w:ascii="Courier New" w:hAnsi="Courier New" w:cs="Courier New" w:hint="default"/>
      </w:rPr>
    </w:lvl>
    <w:lvl w:ilvl="5" w:tplc="04090005" w:tentative="1">
      <w:start w:val="1"/>
      <w:numFmt w:val="bullet"/>
      <w:lvlText w:val=""/>
      <w:lvlJc w:val="left"/>
      <w:pPr>
        <w:ind w:left="5058" w:hanging="360"/>
      </w:pPr>
      <w:rPr>
        <w:rFonts w:ascii="Wingdings" w:hAnsi="Wingdings" w:hint="default"/>
      </w:rPr>
    </w:lvl>
    <w:lvl w:ilvl="6" w:tplc="04090001" w:tentative="1">
      <w:start w:val="1"/>
      <w:numFmt w:val="bullet"/>
      <w:lvlText w:val=""/>
      <w:lvlJc w:val="left"/>
      <w:pPr>
        <w:ind w:left="5778" w:hanging="360"/>
      </w:pPr>
      <w:rPr>
        <w:rFonts w:ascii="Symbol" w:hAnsi="Symbol" w:hint="default"/>
      </w:rPr>
    </w:lvl>
    <w:lvl w:ilvl="7" w:tplc="04090003" w:tentative="1">
      <w:start w:val="1"/>
      <w:numFmt w:val="bullet"/>
      <w:lvlText w:val="o"/>
      <w:lvlJc w:val="left"/>
      <w:pPr>
        <w:ind w:left="6498" w:hanging="360"/>
      </w:pPr>
      <w:rPr>
        <w:rFonts w:ascii="Courier New" w:hAnsi="Courier New" w:cs="Courier New" w:hint="default"/>
      </w:rPr>
    </w:lvl>
    <w:lvl w:ilvl="8" w:tplc="04090005" w:tentative="1">
      <w:start w:val="1"/>
      <w:numFmt w:val="bullet"/>
      <w:lvlText w:val=""/>
      <w:lvlJc w:val="left"/>
      <w:pPr>
        <w:ind w:left="7218" w:hanging="360"/>
      </w:pPr>
      <w:rPr>
        <w:rFonts w:ascii="Wingdings" w:hAnsi="Wingdings" w:hint="default"/>
      </w:rPr>
    </w:lvl>
  </w:abstractNum>
  <w:abstractNum w:abstractNumId="38" w15:restartNumberingAfterBreak="0">
    <w:nsid w:val="2E7B626F"/>
    <w:multiLevelType w:val="hybridMultilevel"/>
    <w:tmpl w:val="1CF65B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61A3103"/>
    <w:multiLevelType w:val="hybridMultilevel"/>
    <w:tmpl w:val="15F81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C181D2F"/>
    <w:multiLevelType w:val="multilevel"/>
    <w:tmpl w:val="B7E4307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E323A4B"/>
    <w:multiLevelType w:val="hybridMultilevel"/>
    <w:tmpl w:val="128CFD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E632131"/>
    <w:multiLevelType w:val="hybridMultilevel"/>
    <w:tmpl w:val="01F68D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5547AA2"/>
    <w:multiLevelType w:val="hybridMultilevel"/>
    <w:tmpl w:val="F6F49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5D13119"/>
    <w:multiLevelType w:val="hybridMultilevel"/>
    <w:tmpl w:val="EA5420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5F92773"/>
    <w:multiLevelType w:val="hybridMultilevel"/>
    <w:tmpl w:val="5FE0B0D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7D61BF5"/>
    <w:multiLevelType w:val="hybridMultilevel"/>
    <w:tmpl w:val="9E2A2720"/>
    <w:lvl w:ilvl="0" w:tplc="27123280">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D2AA2"/>
    <w:multiLevelType w:val="hybridMultilevel"/>
    <w:tmpl w:val="172C41C4"/>
    <w:lvl w:ilvl="0" w:tplc="FFFFFFFF">
      <w:start w:val="1"/>
      <w:numFmt w:val="bullet"/>
      <w:lvlText w:val=""/>
      <w:lvlJc w:val="left"/>
      <w:pPr>
        <w:ind w:left="720" w:hanging="360"/>
      </w:pPr>
      <w:rPr>
        <w:rFonts w:ascii="Symbol" w:hAnsi="Symbol" w:hint="default"/>
      </w:rPr>
    </w:lvl>
    <w:lvl w:ilvl="1" w:tplc="56D6E57C">
      <w:start w:val="1"/>
      <w:numFmt w:val="bullet"/>
      <w:lvlText w:val=""/>
      <w:lvlJc w:val="left"/>
      <w:pPr>
        <w:ind w:left="72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A9C157A"/>
    <w:multiLevelType w:val="hybridMultilevel"/>
    <w:tmpl w:val="1988EE0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FA4A5B"/>
    <w:multiLevelType w:val="hybridMultilevel"/>
    <w:tmpl w:val="82D2123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4DB26C44"/>
    <w:multiLevelType w:val="multilevel"/>
    <w:tmpl w:val="8F16CB18"/>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1" w15:restartNumberingAfterBreak="0">
    <w:nsid w:val="4E0609AF"/>
    <w:multiLevelType w:val="hybridMultilevel"/>
    <w:tmpl w:val="B87CFD44"/>
    <w:lvl w:ilvl="0" w:tplc="BC7C5A1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ECF1A11"/>
    <w:multiLevelType w:val="hybridMultilevel"/>
    <w:tmpl w:val="C406BB8E"/>
    <w:lvl w:ilvl="0" w:tplc="4C364502">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F483B59"/>
    <w:multiLevelType w:val="hybridMultilevel"/>
    <w:tmpl w:val="94D64D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0C7391"/>
    <w:multiLevelType w:val="hybridMultilevel"/>
    <w:tmpl w:val="D66225FC"/>
    <w:lvl w:ilvl="0" w:tplc="9AD6A992">
      <w:start w:val="1"/>
      <w:numFmt w:val="decimal"/>
      <w:lvlText w:val="%1."/>
      <w:lvlJc w:val="left"/>
      <w:pPr>
        <w:ind w:left="768" w:hanging="360"/>
      </w:pPr>
      <w:rPr>
        <w:b/>
        <w:bCs/>
      </w:rPr>
    </w:lvl>
    <w:lvl w:ilvl="1" w:tplc="04090019">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5" w15:restartNumberingAfterBreak="0">
    <w:nsid w:val="526072C1"/>
    <w:multiLevelType w:val="hybridMultilevel"/>
    <w:tmpl w:val="586A2E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3937FD3"/>
    <w:multiLevelType w:val="hybridMultilevel"/>
    <w:tmpl w:val="A77EFC96"/>
    <w:lvl w:ilvl="0" w:tplc="252ED49A">
      <w:start w:val="4"/>
      <w:numFmt w:val="bullet"/>
      <w:lvlText w:val="•"/>
      <w:lvlJc w:val="left"/>
      <w:pPr>
        <w:ind w:left="1080" w:hanging="360"/>
      </w:pPr>
      <w:rPr>
        <w:rFonts w:ascii="Calibri" w:eastAsiaTheme="minorHAnsi" w:hAnsi="Calibri" w:cs="Calibri"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549C19E3"/>
    <w:multiLevelType w:val="hybridMultilevel"/>
    <w:tmpl w:val="9C829F8C"/>
    <w:lvl w:ilvl="0" w:tplc="3092B440">
      <w:start w:val="1"/>
      <w:numFmt w:val="decimal"/>
      <w:lvlText w:val="%1."/>
      <w:lvlJc w:val="left"/>
      <w:pPr>
        <w:ind w:left="1020" w:hanging="360"/>
      </w:pPr>
    </w:lvl>
    <w:lvl w:ilvl="1" w:tplc="971A473E">
      <w:start w:val="1"/>
      <w:numFmt w:val="decimal"/>
      <w:lvlText w:val="%2."/>
      <w:lvlJc w:val="left"/>
      <w:pPr>
        <w:ind w:left="1020" w:hanging="360"/>
      </w:pPr>
    </w:lvl>
    <w:lvl w:ilvl="2" w:tplc="A67EBD2E">
      <w:start w:val="1"/>
      <w:numFmt w:val="decimal"/>
      <w:lvlText w:val="%3."/>
      <w:lvlJc w:val="left"/>
      <w:pPr>
        <w:ind w:left="1020" w:hanging="360"/>
      </w:pPr>
    </w:lvl>
    <w:lvl w:ilvl="3" w:tplc="17FEE24E">
      <w:start w:val="1"/>
      <w:numFmt w:val="decimal"/>
      <w:lvlText w:val="%4."/>
      <w:lvlJc w:val="left"/>
      <w:pPr>
        <w:ind w:left="1020" w:hanging="360"/>
      </w:pPr>
    </w:lvl>
    <w:lvl w:ilvl="4" w:tplc="8ABA67FE">
      <w:start w:val="1"/>
      <w:numFmt w:val="decimal"/>
      <w:lvlText w:val="%5."/>
      <w:lvlJc w:val="left"/>
      <w:pPr>
        <w:ind w:left="1020" w:hanging="360"/>
      </w:pPr>
    </w:lvl>
    <w:lvl w:ilvl="5" w:tplc="E5C44522">
      <w:start w:val="1"/>
      <w:numFmt w:val="decimal"/>
      <w:lvlText w:val="%6."/>
      <w:lvlJc w:val="left"/>
      <w:pPr>
        <w:ind w:left="1020" w:hanging="360"/>
      </w:pPr>
    </w:lvl>
    <w:lvl w:ilvl="6" w:tplc="7B14525A">
      <w:start w:val="1"/>
      <w:numFmt w:val="decimal"/>
      <w:lvlText w:val="%7."/>
      <w:lvlJc w:val="left"/>
      <w:pPr>
        <w:ind w:left="1020" w:hanging="360"/>
      </w:pPr>
    </w:lvl>
    <w:lvl w:ilvl="7" w:tplc="B7CEE430">
      <w:start w:val="1"/>
      <w:numFmt w:val="decimal"/>
      <w:lvlText w:val="%8."/>
      <w:lvlJc w:val="left"/>
      <w:pPr>
        <w:ind w:left="1020" w:hanging="360"/>
      </w:pPr>
    </w:lvl>
    <w:lvl w:ilvl="8" w:tplc="C3B23004">
      <w:start w:val="1"/>
      <w:numFmt w:val="decimal"/>
      <w:lvlText w:val="%9."/>
      <w:lvlJc w:val="left"/>
      <w:pPr>
        <w:ind w:left="1020" w:hanging="360"/>
      </w:pPr>
    </w:lvl>
  </w:abstractNum>
  <w:abstractNum w:abstractNumId="58" w15:restartNumberingAfterBreak="0">
    <w:nsid w:val="54F90FC5"/>
    <w:multiLevelType w:val="hybridMultilevel"/>
    <w:tmpl w:val="3B2EBD1E"/>
    <w:lvl w:ilvl="0" w:tplc="0204A08C">
      <w:numFmt w:val="bullet"/>
      <w:lvlText w:val="•"/>
      <w:lvlJc w:val="left"/>
      <w:pPr>
        <w:ind w:left="16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5613435"/>
    <w:multiLevelType w:val="hybridMultilevel"/>
    <w:tmpl w:val="4A04DC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75A5D5D"/>
    <w:multiLevelType w:val="multilevel"/>
    <w:tmpl w:val="087E03B8"/>
    <w:lvl w:ilvl="0">
      <w:start w:val="1"/>
      <w:numFmt w:val="decimal"/>
      <w:lvlText w:val="%1."/>
      <w:lvlJc w:val="left"/>
      <w:pPr>
        <w:ind w:left="720" w:hanging="360"/>
      </w:pPr>
      <w:rPr>
        <w:rFonts w:ascii="Calibri" w:eastAsia="Calibri" w:hAnsi="Calibri" w:cs="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C8A707D"/>
    <w:multiLevelType w:val="hybridMultilevel"/>
    <w:tmpl w:val="AAD4185E"/>
    <w:lvl w:ilvl="0" w:tplc="BC7C5A12">
      <w:start w:val="1"/>
      <w:numFmt w:val="bullet"/>
      <w:lvlText w:val=""/>
      <w:lvlJc w:val="left"/>
      <w:pPr>
        <w:ind w:left="720" w:hanging="360"/>
      </w:pPr>
      <w:rPr>
        <w:rFonts w:ascii="Symbol" w:hAnsi="Symbol" w:hint="default"/>
        <w:color w:val="auto"/>
      </w:rPr>
    </w:lvl>
    <w:lvl w:ilvl="1" w:tplc="BC7C5A12">
      <w:start w:val="1"/>
      <w:numFmt w:val="bullet"/>
      <w:lvlText w:val=""/>
      <w:lvlJc w:val="left"/>
      <w:pPr>
        <w:ind w:left="72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D4C7951"/>
    <w:multiLevelType w:val="hybridMultilevel"/>
    <w:tmpl w:val="45788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A63512"/>
    <w:multiLevelType w:val="hybridMultilevel"/>
    <w:tmpl w:val="42D2F7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BD5714"/>
    <w:multiLevelType w:val="hybridMultilevel"/>
    <w:tmpl w:val="2D6631B6"/>
    <w:lvl w:ilvl="0" w:tplc="598E3558">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A503B8"/>
    <w:multiLevelType w:val="hybridMultilevel"/>
    <w:tmpl w:val="59BC17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68AF436E"/>
    <w:multiLevelType w:val="hybridMultilevel"/>
    <w:tmpl w:val="2E062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697215E2"/>
    <w:multiLevelType w:val="hybridMultilevel"/>
    <w:tmpl w:val="5192A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AE6452B"/>
    <w:multiLevelType w:val="hybridMultilevel"/>
    <w:tmpl w:val="A53A0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FF56548"/>
    <w:multiLevelType w:val="hybridMultilevel"/>
    <w:tmpl w:val="D5B62EA2"/>
    <w:lvl w:ilvl="0" w:tplc="F62C7A3C">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0233712"/>
    <w:multiLevelType w:val="hybridMultilevel"/>
    <w:tmpl w:val="B01E047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72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705B19A0"/>
    <w:multiLevelType w:val="hybridMultilevel"/>
    <w:tmpl w:val="3DD0AAFE"/>
    <w:lvl w:ilvl="0" w:tplc="E984F5F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1800CFC"/>
    <w:multiLevelType w:val="hybridMultilevel"/>
    <w:tmpl w:val="E918C7C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2B556FB"/>
    <w:multiLevelType w:val="hybridMultilevel"/>
    <w:tmpl w:val="334C5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2B673F7"/>
    <w:multiLevelType w:val="hybridMultilevel"/>
    <w:tmpl w:val="525CF29E"/>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75" w15:restartNumberingAfterBreak="0">
    <w:nsid w:val="73A26A7D"/>
    <w:multiLevelType w:val="hybridMultilevel"/>
    <w:tmpl w:val="27E4B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43149CE"/>
    <w:multiLevelType w:val="hybridMultilevel"/>
    <w:tmpl w:val="B18CE5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74D908D9"/>
    <w:multiLevelType w:val="hybridMultilevel"/>
    <w:tmpl w:val="5F2ED7A8"/>
    <w:lvl w:ilvl="0" w:tplc="D026F472">
      <w:start w:val="1"/>
      <w:numFmt w:val="decimal"/>
      <w:lvlText w:val="%1."/>
      <w:lvlJc w:val="left"/>
      <w:pPr>
        <w:ind w:left="1020" w:hanging="360"/>
      </w:pPr>
    </w:lvl>
    <w:lvl w:ilvl="1" w:tplc="6766163E">
      <w:start w:val="1"/>
      <w:numFmt w:val="decimal"/>
      <w:lvlText w:val="%2."/>
      <w:lvlJc w:val="left"/>
      <w:pPr>
        <w:ind w:left="1020" w:hanging="360"/>
      </w:pPr>
    </w:lvl>
    <w:lvl w:ilvl="2" w:tplc="AC7EF6CA">
      <w:start w:val="1"/>
      <w:numFmt w:val="decimal"/>
      <w:lvlText w:val="%3."/>
      <w:lvlJc w:val="left"/>
      <w:pPr>
        <w:ind w:left="1020" w:hanging="360"/>
      </w:pPr>
    </w:lvl>
    <w:lvl w:ilvl="3" w:tplc="35185AA4">
      <w:start w:val="1"/>
      <w:numFmt w:val="decimal"/>
      <w:lvlText w:val="%4."/>
      <w:lvlJc w:val="left"/>
      <w:pPr>
        <w:ind w:left="1020" w:hanging="360"/>
      </w:pPr>
    </w:lvl>
    <w:lvl w:ilvl="4" w:tplc="B7CA6226">
      <w:start w:val="1"/>
      <w:numFmt w:val="decimal"/>
      <w:lvlText w:val="%5."/>
      <w:lvlJc w:val="left"/>
      <w:pPr>
        <w:ind w:left="1020" w:hanging="360"/>
      </w:pPr>
    </w:lvl>
    <w:lvl w:ilvl="5" w:tplc="CF384E7E">
      <w:start w:val="1"/>
      <w:numFmt w:val="decimal"/>
      <w:lvlText w:val="%6."/>
      <w:lvlJc w:val="left"/>
      <w:pPr>
        <w:ind w:left="1020" w:hanging="360"/>
      </w:pPr>
    </w:lvl>
    <w:lvl w:ilvl="6" w:tplc="9E9AFEC0">
      <w:start w:val="1"/>
      <w:numFmt w:val="decimal"/>
      <w:lvlText w:val="%7."/>
      <w:lvlJc w:val="left"/>
      <w:pPr>
        <w:ind w:left="1020" w:hanging="360"/>
      </w:pPr>
    </w:lvl>
    <w:lvl w:ilvl="7" w:tplc="D6421918">
      <w:start w:val="1"/>
      <w:numFmt w:val="decimal"/>
      <w:lvlText w:val="%8."/>
      <w:lvlJc w:val="left"/>
      <w:pPr>
        <w:ind w:left="1020" w:hanging="360"/>
      </w:pPr>
    </w:lvl>
    <w:lvl w:ilvl="8" w:tplc="31EE03B6">
      <w:start w:val="1"/>
      <w:numFmt w:val="decimal"/>
      <w:lvlText w:val="%9."/>
      <w:lvlJc w:val="left"/>
      <w:pPr>
        <w:ind w:left="1020" w:hanging="360"/>
      </w:pPr>
    </w:lvl>
  </w:abstractNum>
  <w:abstractNum w:abstractNumId="78" w15:restartNumberingAfterBreak="0">
    <w:nsid w:val="750056FE"/>
    <w:multiLevelType w:val="hybridMultilevel"/>
    <w:tmpl w:val="29E46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75AD4F30"/>
    <w:multiLevelType w:val="hybridMultilevel"/>
    <w:tmpl w:val="16D2D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778A39A9"/>
    <w:multiLevelType w:val="hybridMultilevel"/>
    <w:tmpl w:val="25269CD4"/>
    <w:lvl w:ilvl="0" w:tplc="E446F0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8C8698F"/>
    <w:multiLevelType w:val="multilevel"/>
    <w:tmpl w:val="55528AA2"/>
    <w:lvl w:ilvl="0">
      <w:start w:val="1"/>
      <w:numFmt w:val="lowerLetter"/>
      <w:lvlText w:val="%1."/>
      <w:lvlJc w:val="left"/>
      <w:pPr>
        <w:ind w:left="1080" w:hanging="360"/>
      </w:pPr>
      <w:rPr>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15:restartNumberingAfterBreak="0">
    <w:nsid w:val="79297277"/>
    <w:multiLevelType w:val="hybridMultilevel"/>
    <w:tmpl w:val="B802C52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794A4C82"/>
    <w:multiLevelType w:val="hybridMultilevel"/>
    <w:tmpl w:val="A32E8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9E92B73"/>
    <w:multiLevelType w:val="hybridMultilevel"/>
    <w:tmpl w:val="3F447F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AB82AA4"/>
    <w:multiLevelType w:val="hybridMultilevel"/>
    <w:tmpl w:val="9586A92E"/>
    <w:lvl w:ilvl="0" w:tplc="04090005">
      <w:start w:val="1"/>
      <w:numFmt w:val="bullet"/>
      <w:lvlText w:val=""/>
      <w:lvlJc w:val="left"/>
      <w:pPr>
        <w:ind w:left="1440" w:hanging="360"/>
      </w:pPr>
      <w:rPr>
        <w:rFonts w:ascii="Wingdings" w:hAnsi="Wingdings" w:hint="default"/>
      </w:rPr>
    </w:lvl>
    <w:lvl w:ilvl="1" w:tplc="01EADBF0">
      <w:numFmt w:val="bullet"/>
      <w:lvlText w:val="-"/>
      <w:lvlJc w:val="left"/>
      <w:pPr>
        <w:ind w:left="2160" w:hanging="360"/>
      </w:pPr>
      <w:rPr>
        <w:rFonts w:ascii="Calibri" w:eastAsiaTheme="minorHAnsi" w:hAnsi="Calibri" w:cs="Calibri" w:hint="default"/>
        <w:sz w:val="22"/>
        <w:szCs w:val="22"/>
      </w:rPr>
    </w:lvl>
    <w:lvl w:ilvl="2" w:tplc="01EADBF0">
      <w:numFmt w:val="bullet"/>
      <w:lvlText w:val="-"/>
      <w:lvlJc w:val="left"/>
      <w:pPr>
        <w:ind w:left="2880" w:hanging="360"/>
      </w:pPr>
      <w:rPr>
        <w:rFonts w:ascii="Calibri" w:eastAsiaTheme="minorHAnsi" w:hAnsi="Calibri" w:cs="Calibri" w:hint="default"/>
        <w:sz w:val="22"/>
        <w:szCs w:val="22"/>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7B4608F7"/>
    <w:multiLevelType w:val="hybridMultilevel"/>
    <w:tmpl w:val="6824A6A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7BA4165A"/>
    <w:multiLevelType w:val="hybridMultilevel"/>
    <w:tmpl w:val="83ACEF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376399569">
    <w:abstractNumId w:val="17"/>
  </w:num>
  <w:num w:numId="2" w16cid:durableId="1030568309">
    <w:abstractNumId w:val="60"/>
  </w:num>
  <w:num w:numId="3" w16cid:durableId="2065130465">
    <w:abstractNumId w:val="7"/>
  </w:num>
  <w:num w:numId="4" w16cid:durableId="71583938">
    <w:abstractNumId w:val="87"/>
  </w:num>
  <w:num w:numId="5" w16cid:durableId="1353801760">
    <w:abstractNumId w:val="74"/>
  </w:num>
  <w:num w:numId="6" w16cid:durableId="462426291">
    <w:abstractNumId w:val="54"/>
  </w:num>
  <w:num w:numId="7" w16cid:durableId="754522744">
    <w:abstractNumId w:val="39"/>
  </w:num>
  <w:num w:numId="8" w16cid:durableId="1831016997">
    <w:abstractNumId w:val="43"/>
  </w:num>
  <w:num w:numId="9" w16cid:durableId="1225096177">
    <w:abstractNumId w:val="15"/>
  </w:num>
  <w:num w:numId="10" w16cid:durableId="1850172183">
    <w:abstractNumId w:val="32"/>
  </w:num>
  <w:num w:numId="11" w16cid:durableId="133642621">
    <w:abstractNumId w:val="36"/>
  </w:num>
  <w:num w:numId="12" w16cid:durableId="144903778">
    <w:abstractNumId w:val="75"/>
  </w:num>
  <w:num w:numId="13" w16cid:durableId="2025939367">
    <w:abstractNumId w:val="22"/>
  </w:num>
  <w:num w:numId="14" w16cid:durableId="728385457">
    <w:abstractNumId w:val="2"/>
  </w:num>
  <w:num w:numId="15" w16cid:durableId="1611863435">
    <w:abstractNumId w:val="29"/>
  </w:num>
  <w:num w:numId="16" w16cid:durableId="270095639">
    <w:abstractNumId w:val="30"/>
  </w:num>
  <w:num w:numId="17" w16cid:durableId="783429302">
    <w:abstractNumId w:val="38"/>
  </w:num>
  <w:num w:numId="18" w16cid:durableId="1298343680">
    <w:abstractNumId w:val="72"/>
  </w:num>
  <w:num w:numId="19" w16cid:durableId="1821574003">
    <w:abstractNumId w:val="5"/>
  </w:num>
  <w:num w:numId="20" w16cid:durableId="360590015">
    <w:abstractNumId w:val="35"/>
  </w:num>
  <w:num w:numId="21" w16cid:durableId="926184965">
    <w:abstractNumId w:val="68"/>
  </w:num>
  <w:num w:numId="22" w16cid:durableId="1875535417">
    <w:abstractNumId w:val="78"/>
  </w:num>
  <w:num w:numId="23" w16cid:durableId="97526782">
    <w:abstractNumId w:val="9"/>
  </w:num>
  <w:num w:numId="24" w16cid:durableId="1367946404">
    <w:abstractNumId w:val="47"/>
  </w:num>
  <w:num w:numId="25" w16cid:durableId="257643083">
    <w:abstractNumId w:val="51"/>
  </w:num>
  <w:num w:numId="26" w16cid:durableId="1264802680">
    <w:abstractNumId w:val="61"/>
  </w:num>
  <w:num w:numId="27" w16cid:durableId="844394504">
    <w:abstractNumId w:val="42"/>
  </w:num>
  <w:num w:numId="28" w16cid:durableId="72825094">
    <w:abstractNumId w:val="53"/>
  </w:num>
  <w:num w:numId="29" w16cid:durableId="406264362">
    <w:abstractNumId w:val="71"/>
  </w:num>
  <w:num w:numId="30" w16cid:durableId="82340128">
    <w:abstractNumId w:val="48"/>
  </w:num>
  <w:num w:numId="31" w16cid:durableId="314574706">
    <w:abstractNumId w:val="59"/>
  </w:num>
  <w:num w:numId="32" w16cid:durableId="1029599432">
    <w:abstractNumId w:val="82"/>
  </w:num>
  <w:num w:numId="33" w16cid:durableId="760950251">
    <w:abstractNumId w:val="50"/>
  </w:num>
  <w:num w:numId="34" w16cid:durableId="746995178">
    <w:abstractNumId w:val="69"/>
  </w:num>
  <w:num w:numId="35" w16cid:durableId="1020085987">
    <w:abstractNumId w:val="34"/>
  </w:num>
  <w:num w:numId="36" w16cid:durableId="129829020">
    <w:abstractNumId w:val="67"/>
  </w:num>
  <w:num w:numId="37" w16cid:durableId="488520703">
    <w:abstractNumId w:val="37"/>
  </w:num>
  <w:num w:numId="38" w16cid:durableId="434332178">
    <w:abstractNumId w:val="24"/>
  </w:num>
  <w:num w:numId="39" w16cid:durableId="1451782987">
    <w:abstractNumId w:val="58"/>
  </w:num>
  <w:num w:numId="40" w16cid:durableId="996421879">
    <w:abstractNumId w:val="31"/>
  </w:num>
  <w:num w:numId="41" w16cid:durableId="1059935427">
    <w:abstractNumId w:val="33"/>
  </w:num>
  <w:num w:numId="42" w16cid:durableId="2109033666">
    <w:abstractNumId w:val="44"/>
  </w:num>
  <w:num w:numId="43" w16cid:durableId="257562904">
    <w:abstractNumId w:val="76"/>
  </w:num>
  <w:num w:numId="44" w16cid:durableId="40909497">
    <w:abstractNumId w:val="14"/>
  </w:num>
  <w:num w:numId="45" w16cid:durableId="1787651117">
    <w:abstractNumId w:val="55"/>
  </w:num>
  <w:num w:numId="46" w16cid:durableId="49770094">
    <w:abstractNumId w:val="27"/>
  </w:num>
  <w:num w:numId="47" w16cid:durableId="1945451504">
    <w:abstractNumId w:val="81"/>
  </w:num>
  <w:num w:numId="48" w16cid:durableId="1136334405">
    <w:abstractNumId w:val="8"/>
  </w:num>
  <w:num w:numId="49" w16cid:durableId="1642271120">
    <w:abstractNumId w:val="79"/>
  </w:num>
  <w:num w:numId="50" w16cid:durableId="1550648417">
    <w:abstractNumId w:val="28"/>
  </w:num>
  <w:num w:numId="51" w16cid:durableId="1176461161">
    <w:abstractNumId w:val="85"/>
  </w:num>
  <w:num w:numId="52" w16cid:durableId="1671248899">
    <w:abstractNumId w:val="13"/>
  </w:num>
  <w:num w:numId="53" w16cid:durableId="913080305">
    <w:abstractNumId w:val="23"/>
  </w:num>
  <w:num w:numId="54" w16cid:durableId="1261790073">
    <w:abstractNumId w:val="40"/>
  </w:num>
  <w:num w:numId="55" w16cid:durableId="1910190983">
    <w:abstractNumId w:val="73"/>
  </w:num>
  <w:num w:numId="56" w16cid:durableId="2058242639">
    <w:abstractNumId w:val="86"/>
  </w:num>
  <w:num w:numId="57" w16cid:durableId="1599408776">
    <w:abstractNumId w:val="41"/>
  </w:num>
  <w:num w:numId="58" w16cid:durableId="655914142">
    <w:abstractNumId w:val="45"/>
  </w:num>
  <w:num w:numId="59" w16cid:durableId="557593573">
    <w:abstractNumId w:val="64"/>
  </w:num>
  <w:num w:numId="60" w16cid:durableId="1659184750">
    <w:abstractNumId w:val="1"/>
  </w:num>
  <w:num w:numId="61" w16cid:durableId="1107578097">
    <w:abstractNumId w:val="18"/>
  </w:num>
  <w:num w:numId="62" w16cid:durableId="891382351">
    <w:abstractNumId w:val="57"/>
  </w:num>
  <w:num w:numId="63" w16cid:durableId="1371148208">
    <w:abstractNumId w:val="26"/>
  </w:num>
  <w:num w:numId="64" w16cid:durableId="1668511011">
    <w:abstractNumId w:val="77"/>
  </w:num>
  <w:num w:numId="65" w16cid:durableId="182862082">
    <w:abstractNumId w:val="12"/>
  </w:num>
  <w:num w:numId="66" w16cid:durableId="110173708">
    <w:abstractNumId w:val="20"/>
  </w:num>
  <w:num w:numId="67" w16cid:durableId="1006712435">
    <w:abstractNumId w:val="52"/>
  </w:num>
  <w:num w:numId="68" w16cid:durableId="919365445">
    <w:abstractNumId w:val="46"/>
  </w:num>
  <w:num w:numId="69" w16cid:durableId="493374916">
    <w:abstractNumId w:val="56"/>
  </w:num>
  <w:num w:numId="70" w16cid:durableId="2071223052">
    <w:abstractNumId w:val="84"/>
  </w:num>
  <w:num w:numId="71" w16cid:durableId="337466257">
    <w:abstractNumId w:val="63"/>
  </w:num>
  <w:num w:numId="72" w16cid:durableId="790322950">
    <w:abstractNumId w:val="62"/>
  </w:num>
  <w:num w:numId="73" w16cid:durableId="1715351600">
    <w:abstractNumId w:val="21"/>
  </w:num>
  <w:num w:numId="74" w16cid:durableId="1590581252">
    <w:abstractNumId w:val="25"/>
  </w:num>
  <w:num w:numId="75" w16cid:durableId="1673491250">
    <w:abstractNumId w:val="11"/>
  </w:num>
  <w:num w:numId="76" w16cid:durableId="341668306">
    <w:abstractNumId w:val="65"/>
  </w:num>
  <w:num w:numId="77" w16cid:durableId="955259775">
    <w:abstractNumId w:val="3"/>
  </w:num>
  <w:num w:numId="78" w16cid:durableId="1820682115">
    <w:abstractNumId w:val="66"/>
  </w:num>
  <w:num w:numId="79" w16cid:durableId="2145149308">
    <w:abstractNumId w:val="16"/>
  </w:num>
  <w:num w:numId="80" w16cid:durableId="2021538439">
    <w:abstractNumId w:val="0"/>
  </w:num>
  <w:num w:numId="81" w16cid:durableId="2045714450">
    <w:abstractNumId w:val="83"/>
  </w:num>
  <w:num w:numId="82" w16cid:durableId="669523861">
    <w:abstractNumId w:val="49"/>
  </w:num>
  <w:num w:numId="83" w16cid:durableId="1278221349">
    <w:abstractNumId w:val="4"/>
  </w:num>
  <w:num w:numId="84" w16cid:durableId="1137989652">
    <w:abstractNumId w:val="6"/>
  </w:num>
  <w:num w:numId="85" w16cid:durableId="1350640692">
    <w:abstractNumId w:val="19"/>
  </w:num>
  <w:num w:numId="86" w16cid:durableId="580288016">
    <w:abstractNumId w:val="10"/>
  </w:num>
  <w:num w:numId="87" w16cid:durableId="366566382">
    <w:abstractNumId w:val="80"/>
  </w:num>
  <w:num w:numId="88" w16cid:durableId="1642348913">
    <w:abstractNumId w:val="70"/>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98B"/>
    <w:rsid w:val="000013B8"/>
    <w:rsid w:val="00001BF7"/>
    <w:rsid w:val="000030BC"/>
    <w:rsid w:val="00004776"/>
    <w:rsid w:val="000066BF"/>
    <w:rsid w:val="00007526"/>
    <w:rsid w:val="00011B5C"/>
    <w:rsid w:val="00012DBF"/>
    <w:rsid w:val="000135E2"/>
    <w:rsid w:val="00015D95"/>
    <w:rsid w:val="00017E5A"/>
    <w:rsid w:val="0002109A"/>
    <w:rsid w:val="0002277A"/>
    <w:rsid w:val="00026458"/>
    <w:rsid w:val="0003231A"/>
    <w:rsid w:val="000327D6"/>
    <w:rsid w:val="0003555C"/>
    <w:rsid w:val="000373AC"/>
    <w:rsid w:val="00042AC5"/>
    <w:rsid w:val="00043DDD"/>
    <w:rsid w:val="000456FD"/>
    <w:rsid w:val="00045C52"/>
    <w:rsid w:val="0004648E"/>
    <w:rsid w:val="000466C7"/>
    <w:rsid w:val="00047546"/>
    <w:rsid w:val="0005192F"/>
    <w:rsid w:val="00051C42"/>
    <w:rsid w:val="00052C83"/>
    <w:rsid w:val="00055263"/>
    <w:rsid w:val="0006357D"/>
    <w:rsid w:val="00063F96"/>
    <w:rsid w:val="00065F78"/>
    <w:rsid w:val="00066C80"/>
    <w:rsid w:val="00074ECD"/>
    <w:rsid w:val="000812C2"/>
    <w:rsid w:val="00082A6A"/>
    <w:rsid w:val="00085B37"/>
    <w:rsid w:val="00085F56"/>
    <w:rsid w:val="00086BEA"/>
    <w:rsid w:val="00087B2B"/>
    <w:rsid w:val="00092B16"/>
    <w:rsid w:val="0009729B"/>
    <w:rsid w:val="000A52BE"/>
    <w:rsid w:val="000A742B"/>
    <w:rsid w:val="000B0455"/>
    <w:rsid w:val="000B2E70"/>
    <w:rsid w:val="000C1152"/>
    <w:rsid w:val="000C2AA2"/>
    <w:rsid w:val="000C34D5"/>
    <w:rsid w:val="000C420B"/>
    <w:rsid w:val="000C5D02"/>
    <w:rsid w:val="000C5ECB"/>
    <w:rsid w:val="000C7CA4"/>
    <w:rsid w:val="000D07F9"/>
    <w:rsid w:val="000D25F9"/>
    <w:rsid w:val="000D2FD2"/>
    <w:rsid w:val="000D7A9B"/>
    <w:rsid w:val="000D7E7C"/>
    <w:rsid w:val="000E488B"/>
    <w:rsid w:val="000E5AF7"/>
    <w:rsid w:val="000F2884"/>
    <w:rsid w:val="000F70E6"/>
    <w:rsid w:val="0010342A"/>
    <w:rsid w:val="0011171B"/>
    <w:rsid w:val="00114C1F"/>
    <w:rsid w:val="00115BFE"/>
    <w:rsid w:val="00115E9B"/>
    <w:rsid w:val="00117CCA"/>
    <w:rsid w:val="001308C8"/>
    <w:rsid w:val="001313E4"/>
    <w:rsid w:val="00132EBF"/>
    <w:rsid w:val="00133609"/>
    <w:rsid w:val="00135983"/>
    <w:rsid w:val="00136D34"/>
    <w:rsid w:val="00143F60"/>
    <w:rsid w:val="001508D2"/>
    <w:rsid w:val="00151361"/>
    <w:rsid w:val="00151419"/>
    <w:rsid w:val="00157157"/>
    <w:rsid w:val="001629AB"/>
    <w:rsid w:val="00164304"/>
    <w:rsid w:val="001729FE"/>
    <w:rsid w:val="00175A42"/>
    <w:rsid w:val="00183A3A"/>
    <w:rsid w:val="001842F6"/>
    <w:rsid w:val="001846F7"/>
    <w:rsid w:val="00186C83"/>
    <w:rsid w:val="001942A0"/>
    <w:rsid w:val="001A0471"/>
    <w:rsid w:val="001B30D9"/>
    <w:rsid w:val="001B358B"/>
    <w:rsid w:val="001B4D54"/>
    <w:rsid w:val="001B7A82"/>
    <w:rsid w:val="001C58F9"/>
    <w:rsid w:val="001C6688"/>
    <w:rsid w:val="001D0E36"/>
    <w:rsid w:val="001D37E7"/>
    <w:rsid w:val="001E2EBB"/>
    <w:rsid w:val="001E3D63"/>
    <w:rsid w:val="001E3E80"/>
    <w:rsid w:val="001F2AC2"/>
    <w:rsid w:val="001F32CB"/>
    <w:rsid w:val="001F424F"/>
    <w:rsid w:val="001F4514"/>
    <w:rsid w:val="001F577D"/>
    <w:rsid w:val="00202C4A"/>
    <w:rsid w:val="00204918"/>
    <w:rsid w:val="002055B3"/>
    <w:rsid w:val="00210CB1"/>
    <w:rsid w:val="002217F0"/>
    <w:rsid w:val="00221B9C"/>
    <w:rsid w:val="0022226A"/>
    <w:rsid w:val="00224F20"/>
    <w:rsid w:val="00227661"/>
    <w:rsid w:val="00230BBF"/>
    <w:rsid w:val="00234B46"/>
    <w:rsid w:val="00240E2E"/>
    <w:rsid w:val="002425B9"/>
    <w:rsid w:val="00246307"/>
    <w:rsid w:val="002470B0"/>
    <w:rsid w:val="00254E15"/>
    <w:rsid w:val="002614B7"/>
    <w:rsid w:val="00261D91"/>
    <w:rsid w:val="00265868"/>
    <w:rsid w:val="00270CA4"/>
    <w:rsid w:val="00274A65"/>
    <w:rsid w:val="002804A5"/>
    <w:rsid w:val="00283787"/>
    <w:rsid w:val="00283F7A"/>
    <w:rsid w:val="00284B4C"/>
    <w:rsid w:val="00284F35"/>
    <w:rsid w:val="00286C95"/>
    <w:rsid w:val="002878EF"/>
    <w:rsid w:val="002A26FB"/>
    <w:rsid w:val="002A34E1"/>
    <w:rsid w:val="002B00D3"/>
    <w:rsid w:val="002B0B9D"/>
    <w:rsid w:val="002B3B99"/>
    <w:rsid w:val="002B701F"/>
    <w:rsid w:val="002C32F3"/>
    <w:rsid w:val="002C4D5D"/>
    <w:rsid w:val="002D7CE8"/>
    <w:rsid w:val="002E3DD9"/>
    <w:rsid w:val="002E6078"/>
    <w:rsid w:val="002E6131"/>
    <w:rsid w:val="002E614C"/>
    <w:rsid w:val="002F16B1"/>
    <w:rsid w:val="002F1BA6"/>
    <w:rsid w:val="002F2BA0"/>
    <w:rsid w:val="002F4585"/>
    <w:rsid w:val="00305035"/>
    <w:rsid w:val="00305B01"/>
    <w:rsid w:val="00305DA5"/>
    <w:rsid w:val="00310B43"/>
    <w:rsid w:val="003129E8"/>
    <w:rsid w:val="003159C6"/>
    <w:rsid w:val="00321F81"/>
    <w:rsid w:val="003221A6"/>
    <w:rsid w:val="003259DE"/>
    <w:rsid w:val="00327048"/>
    <w:rsid w:val="00331DCF"/>
    <w:rsid w:val="00331EE3"/>
    <w:rsid w:val="00331F6E"/>
    <w:rsid w:val="0033239A"/>
    <w:rsid w:val="00332CC6"/>
    <w:rsid w:val="00333564"/>
    <w:rsid w:val="00335DEA"/>
    <w:rsid w:val="00337D3D"/>
    <w:rsid w:val="00342470"/>
    <w:rsid w:val="003425E5"/>
    <w:rsid w:val="003430A5"/>
    <w:rsid w:val="003432E7"/>
    <w:rsid w:val="00346052"/>
    <w:rsid w:val="0035042F"/>
    <w:rsid w:val="00352F50"/>
    <w:rsid w:val="00357FCF"/>
    <w:rsid w:val="003602C3"/>
    <w:rsid w:val="00360ED3"/>
    <w:rsid w:val="00366101"/>
    <w:rsid w:val="00366820"/>
    <w:rsid w:val="0038001C"/>
    <w:rsid w:val="00381899"/>
    <w:rsid w:val="003866E9"/>
    <w:rsid w:val="003868CF"/>
    <w:rsid w:val="003878DF"/>
    <w:rsid w:val="003941A2"/>
    <w:rsid w:val="003975CC"/>
    <w:rsid w:val="003A0366"/>
    <w:rsid w:val="003A1DB3"/>
    <w:rsid w:val="003A2BE7"/>
    <w:rsid w:val="003B4C7F"/>
    <w:rsid w:val="003B60B4"/>
    <w:rsid w:val="003C2F74"/>
    <w:rsid w:val="003C32B3"/>
    <w:rsid w:val="003C4CFE"/>
    <w:rsid w:val="003C7A4C"/>
    <w:rsid w:val="003C7CF6"/>
    <w:rsid w:val="003D0FE9"/>
    <w:rsid w:val="003D25F9"/>
    <w:rsid w:val="003D786D"/>
    <w:rsid w:val="003E6211"/>
    <w:rsid w:val="003F0D8D"/>
    <w:rsid w:val="00401617"/>
    <w:rsid w:val="00405D16"/>
    <w:rsid w:val="0040643D"/>
    <w:rsid w:val="00406FAC"/>
    <w:rsid w:val="004122D1"/>
    <w:rsid w:val="004127E0"/>
    <w:rsid w:val="004226B1"/>
    <w:rsid w:val="00422D92"/>
    <w:rsid w:val="00425E46"/>
    <w:rsid w:val="00427049"/>
    <w:rsid w:val="004277C0"/>
    <w:rsid w:val="00430D3F"/>
    <w:rsid w:val="00431E39"/>
    <w:rsid w:val="00432D4B"/>
    <w:rsid w:val="00435CD8"/>
    <w:rsid w:val="004362DA"/>
    <w:rsid w:val="00437470"/>
    <w:rsid w:val="004402CE"/>
    <w:rsid w:val="00441BE4"/>
    <w:rsid w:val="0044308B"/>
    <w:rsid w:val="00444FAE"/>
    <w:rsid w:val="00446784"/>
    <w:rsid w:val="00447091"/>
    <w:rsid w:val="00453D10"/>
    <w:rsid w:val="004561BC"/>
    <w:rsid w:val="00457C60"/>
    <w:rsid w:val="0046427B"/>
    <w:rsid w:val="00472DAD"/>
    <w:rsid w:val="00476DA2"/>
    <w:rsid w:val="00480DA2"/>
    <w:rsid w:val="00482C63"/>
    <w:rsid w:val="004901E1"/>
    <w:rsid w:val="004938CB"/>
    <w:rsid w:val="00495F02"/>
    <w:rsid w:val="00495FE8"/>
    <w:rsid w:val="0049648D"/>
    <w:rsid w:val="00497B43"/>
    <w:rsid w:val="004A17A7"/>
    <w:rsid w:val="004A4AE5"/>
    <w:rsid w:val="004B2480"/>
    <w:rsid w:val="004B5036"/>
    <w:rsid w:val="004C1EA5"/>
    <w:rsid w:val="004C2558"/>
    <w:rsid w:val="004C2FEA"/>
    <w:rsid w:val="004C45EC"/>
    <w:rsid w:val="004C488C"/>
    <w:rsid w:val="004C72FE"/>
    <w:rsid w:val="004D1AE3"/>
    <w:rsid w:val="004D2D0C"/>
    <w:rsid w:val="004D34B4"/>
    <w:rsid w:val="004D6089"/>
    <w:rsid w:val="004D7336"/>
    <w:rsid w:val="004D7864"/>
    <w:rsid w:val="004E16A3"/>
    <w:rsid w:val="004E55F4"/>
    <w:rsid w:val="004F0403"/>
    <w:rsid w:val="004F13D2"/>
    <w:rsid w:val="004F2199"/>
    <w:rsid w:val="004F28E2"/>
    <w:rsid w:val="00500967"/>
    <w:rsid w:val="0050389D"/>
    <w:rsid w:val="00505F7A"/>
    <w:rsid w:val="00507B69"/>
    <w:rsid w:val="005113B0"/>
    <w:rsid w:val="00511E46"/>
    <w:rsid w:val="00512FBD"/>
    <w:rsid w:val="00524269"/>
    <w:rsid w:val="00526893"/>
    <w:rsid w:val="00527A1F"/>
    <w:rsid w:val="00534CC4"/>
    <w:rsid w:val="00535CA5"/>
    <w:rsid w:val="00536A17"/>
    <w:rsid w:val="00536A82"/>
    <w:rsid w:val="00537B15"/>
    <w:rsid w:val="0054119E"/>
    <w:rsid w:val="005415B3"/>
    <w:rsid w:val="005418C0"/>
    <w:rsid w:val="0054256E"/>
    <w:rsid w:val="00555495"/>
    <w:rsid w:val="00557156"/>
    <w:rsid w:val="0056067B"/>
    <w:rsid w:val="00562363"/>
    <w:rsid w:val="00565348"/>
    <w:rsid w:val="005655AA"/>
    <w:rsid w:val="00566F93"/>
    <w:rsid w:val="00573A97"/>
    <w:rsid w:val="00574DD0"/>
    <w:rsid w:val="005772B2"/>
    <w:rsid w:val="00580412"/>
    <w:rsid w:val="0058584C"/>
    <w:rsid w:val="00586CBF"/>
    <w:rsid w:val="005900C5"/>
    <w:rsid w:val="00590F14"/>
    <w:rsid w:val="00591E0E"/>
    <w:rsid w:val="00592A92"/>
    <w:rsid w:val="005A1861"/>
    <w:rsid w:val="005A2DE4"/>
    <w:rsid w:val="005A309D"/>
    <w:rsid w:val="005B18B5"/>
    <w:rsid w:val="005B216C"/>
    <w:rsid w:val="005B22A2"/>
    <w:rsid w:val="005B31C0"/>
    <w:rsid w:val="005B3250"/>
    <w:rsid w:val="005C2A46"/>
    <w:rsid w:val="005C417A"/>
    <w:rsid w:val="005C4768"/>
    <w:rsid w:val="005C6C87"/>
    <w:rsid w:val="005D2613"/>
    <w:rsid w:val="005D2A98"/>
    <w:rsid w:val="005D356F"/>
    <w:rsid w:val="005D537B"/>
    <w:rsid w:val="005E4B70"/>
    <w:rsid w:val="005E4DC1"/>
    <w:rsid w:val="005E56AB"/>
    <w:rsid w:val="005E5F62"/>
    <w:rsid w:val="005E741D"/>
    <w:rsid w:val="005E7C8C"/>
    <w:rsid w:val="005F79AC"/>
    <w:rsid w:val="00600679"/>
    <w:rsid w:val="00610F5D"/>
    <w:rsid w:val="00612549"/>
    <w:rsid w:val="0061559D"/>
    <w:rsid w:val="00615C72"/>
    <w:rsid w:val="0061651C"/>
    <w:rsid w:val="00620197"/>
    <w:rsid w:val="00621C98"/>
    <w:rsid w:val="0062320C"/>
    <w:rsid w:val="006329F2"/>
    <w:rsid w:val="0063371C"/>
    <w:rsid w:val="00635CD7"/>
    <w:rsid w:val="00642FA5"/>
    <w:rsid w:val="00647457"/>
    <w:rsid w:val="00650121"/>
    <w:rsid w:val="006520AA"/>
    <w:rsid w:val="0065533F"/>
    <w:rsid w:val="00657880"/>
    <w:rsid w:val="0066308A"/>
    <w:rsid w:val="0067595C"/>
    <w:rsid w:val="00675DCB"/>
    <w:rsid w:val="006770FA"/>
    <w:rsid w:val="00677A8D"/>
    <w:rsid w:val="00677AFC"/>
    <w:rsid w:val="00681ADD"/>
    <w:rsid w:val="00682D7A"/>
    <w:rsid w:val="00683C35"/>
    <w:rsid w:val="00687DEC"/>
    <w:rsid w:val="00691C14"/>
    <w:rsid w:val="00694B8A"/>
    <w:rsid w:val="00695244"/>
    <w:rsid w:val="00697829"/>
    <w:rsid w:val="006A120B"/>
    <w:rsid w:val="006B6476"/>
    <w:rsid w:val="006C71BF"/>
    <w:rsid w:val="006D2F4C"/>
    <w:rsid w:val="006D4202"/>
    <w:rsid w:val="006D7C2C"/>
    <w:rsid w:val="006E3AE9"/>
    <w:rsid w:val="006F36F3"/>
    <w:rsid w:val="006F42C6"/>
    <w:rsid w:val="0070485B"/>
    <w:rsid w:val="00707CB1"/>
    <w:rsid w:val="00713C85"/>
    <w:rsid w:val="00717A74"/>
    <w:rsid w:val="0072043C"/>
    <w:rsid w:val="0072553D"/>
    <w:rsid w:val="0072568C"/>
    <w:rsid w:val="00725714"/>
    <w:rsid w:val="007301B9"/>
    <w:rsid w:val="00733BC4"/>
    <w:rsid w:val="00735BAE"/>
    <w:rsid w:val="00736723"/>
    <w:rsid w:val="00740AFE"/>
    <w:rsid w:val="00742DC0"/>
    <w:rsid w:val="00744F4D"/>
    <w:rsid w:val="00746816"/>
    <w:rsid w:val="00746AF7"/>
    <w:rsid w:val="00750095"/>
    <w:rsid w:val="00753444"/>
    <w:rsid w:val="00757E7D"/>
    <w:rsid w:val="00763962"/>
    <w:rsid w:val="00764466"/>
    <w:rsid w:val="00765A40"/>
    <w:rsid w:val="00775BE4"/>
    <w:rsid w:val="00780BE3"/>
    <w:rsid w:val="007811F5"/>
    <w:rsid w:val="00784F88"/>
    <w:rsid w:val="00785BFA"/>
    <w:rsid w:val="00794E4E"/>
    <w:rsid w:val="0079628A"/>
    <w:rsid w:val="007A1B5F"/>
    <w:rsid w:val="007A24E1"/>
    <w:rsid w:val="007A3690"/>
    <w:rsid w:val="007A4828"/>
    <w:rsid w:val="007B1CB9"/>
    <w:rsid w:val="007B3207"/>
    <w:rsid w:val="007B41E3"/>
    <w:rsid w:val="007B5814"/>
    <w:rsid w:val="007C17E5"/>
    <w:rsid w:val="007C2B75"/>
    <w:rsid w:val="007C39C9"/>
    <w:rsid w:val="007C4466"/>
    <w:rsid w:val="007C47A3"/>
    <w:rsid w:val="007C47C6"/>
    <w:rsid w:val="007C4BC8"/>
    <w:rsid w:val="007C4F23"/>
    <w:rsid w:val="007C7997"/>
    <w:rsid w:val="007D0E4A"/>
    <w:rsid w:val="007D2774"/>
    <w:rsid w:val="007D38A4"/>
    <w:rsid w:val="007D41D7"/>
    <w:rsid w:val="007D6065"/>
    <w:rsid w:val="007D796D"/>
    <w:rsid w:val="007E0F96"/>
    <w:rsid w:val="007E7069"/>
    <w:rsid w:val="007F5D6B"/>
    <w:rsid w:val="007F5EA5"/>
    <w:rsid w:val="007F603A"/>
    <w:rsid w:val="00802239"/>
    <w:rsid w:val="00802A22"/>
    <w:rsid w:val="0080332E"/>
    <w:rsid w:val="00805D76"/>
    <w:rsid w:val="00813849"/>
    <w:rsid w:val="00813B05"/>
    <w:rsid w:val="00816803"/>
    <w:rsid w:val="008233E2"/>
    <w:rsid w:val="00827DEA"/>
    <w:rsid w:val="00832CFD"/>
    <w:rsid w:val="008333FE"/>
    <w:rsid w:val="00836230"/>
    <w:rsid w:val="008431F0"/>
    <w:rsid w:val="00843818"/>
    <w:rsid w:val="00843E28"/>
    <w:rsid w:val="00844CF2"/>
    <w:rsid w:val="00845645"/>
    <w:rsid w:val="00847104"/>
    <w:rsid w:val="0084713C"/>
    <w:rsid w:val="00853567"/>
    <w:rsid w:val="00853A04"/>
    <w:rsid w:val="00855278"/>
    <w:rsid w:val="0085679B"/>
    <w:rsid w:val="008620A5"/>
    <w:rsid w:val="00864FA5"/>
    <w:rsid w:val="00865E30"/>
    <w:rsid w:val="0087262A"/>
    <w:rsid w:val="00876A46"/>
    <w:rsid w:val="008853AE"/>
    <w:rsid w:val="00886673"/>
    <w:rsid w:val="00886A8A"/>
    <w:rsid w:val="00887073"/>
    <w:rsid w:val="00891F27"/>
    <w:rsid w:val="00894BED"/>
    <w:rsid w:val="008A46A5"/>
    <w:rsid w:val="008A4D96"/>
    <w:rsid w:val="008A540F"/>
    <w:rsid w:val="008B190E"/>
    <w:rsid w:val="008B26AF"/>
    <w:rsid w:val="008B3661"/>
    <w:rsid w:val="008B3849"/>
    <w:rsid w:val="008B4547"/>
    <w:rsid w:val="008B5DC6"/>
    <w:rsid w:val="008C4946"/>
    <w:rsid w:val="008C6A66"/>
    <w:rsid w:val="008D0E66"/>
    <w:rsid w:val="008D1C55"/>
    <w:rsid w:val="008D1E22"/>
    <w:rsid w:val="008D66F4"/>
    <w:rsid w:val="008E06A1"/>
    <w:rsid w:val="008E34DC"/>
    <w:rsid w:val="008F3D44"/>
    <w:rsid w:val="008F6262"/>
    <w:rsid w:val="008F6F65"/>
    <w:rsid w:val="00901985"/>
    <w:rsid w:val="00902534"/>
    <w:rsid w:val="009124F2"/>
    <w:rsid w:val="0092120D"/>
    <w:rsid w:val="00927200"/>
    <w:rsid w:val="0093102E"/>
    <w:rsid w:val="00931631"/>
    <w:rsid w:val="009316AF"/>
    <w:rsid w:val="009334D3"/>
    <w:rsid w:val="00934CD4"/>
    <w:rsid w:val="0093570B"/>
    <w:rsid w:val="00941E2E"/>
    <w:rsid w:val="0095016D"/>
    <w:rsid w:val="00951140"/>
    <w:rsid w:val="00960004"/>
    <w:rsid w:val="00962FCE"/>
    <w:rsid w:val="00967E73"/>
    <w:rsid w:val="0097146E"/>
    <w:rsid w:val="009748DA"/>
    <w:rsid w:val="009762B4"/>
    <w:rsid w:val="009767ED"/>
    <w:rsid w:val="00982FA5"/>
    <w:rsid w:val="00986472"/>
    <w:rsid w:val="009866FB"/>
    <w:rsid w:val="00987F6F"/>
    <w:rsid w:val="00987FB2"/>
    <w:rsid w:val="00992C3A"/>
    <w:rsid w:val="00995FCB"/>
    <w:rsid w:val="009963A1"/>
    <w:rsid w:val="009A1679"/>
    <w:rsid w:val="009A2AD5"/>
    <w:rsid w:val="009A35E3"/>
    <w:rsid w:val="009A41D1"/>
    <w:rsid w:val="009A4FEC"/>
    <w:rsid w:val="009A5EE8"/>
    <w:rsid w:val="009A768B"/>
    <w:rsid w:val="009C015E"/>
    <w:rsid w:val="009C0294"/>
    <w:rsid w:val="009C183C"/>
    <w:rsid w:val="009C21FE"/>
    <w:rsid w:val="009C4DFE"/>
    <w:rsid w:val="009C4E3E"/>
    <w:rsid w:val="009D3AA5"/>
    <w:rsid w:val="009E69F0"/>
    <w:rsid w:val="009F0DA7"/>
    <w:rsid w:val="00A01680"/>
    <w:rsid w:val="00A0239E"/>
    <w:rsid w:val="00A044DE"/>
    <w:rsid w:val="00A0476F"/>
    <w:rsid w:val="00A070C8"/>
    <w:rsid w:val="00A073CE"/>
    <w:rsid w:val="00A12086"/>
    <w:rsid w:val="00A15F22"/>
    <w:rsid w:val="00A1624B"/>
    <w:rsid w:val="00A17AA8"/>
    <w:rsid w:val="00A20BE7"/>
    <w:rsid w:val="00A231FA"/>
    <w:rsid w:val="00A32D20"/>
    <w:rsid w:val="00A3393B"/>
    <w:rsid w:val="00A339CD"/>
    <w:rsid w:val="00A35826"/>
    <w:rsid w:val="00A359F6"/>
    <w:rsid w:val="00A41DC1"/>
    <w:rsid w:val="00A464F0"/>
    <w:rsid w:val="00A478BE"/>
    <w:rsid w:val="00A52C80"/>
    <w:rsid w:val="00A54E93"/>
    <w:rsid w:val="00A6142E"/>
    <w:rsid w:val="00A63BB7"/>
    <w:rsid w:val="00A63FD8"/>
    <w:rsid w:val="00A651F7"/>
    <w:rsid w:val="00A82AB4"/>
    <w:rsid w:val="00A87837"/>
    <w:rsid w:val="00A90F9B"/>
    <w:rsid w:val="00A93EC9"/>
    <w:rsid w:val="00A95967"/>
    <w:rsid w:val="00A96E23"/>
    <w:rsid w:val="00A971FC"/>
    <w:rsid w:val="00AA25A5"/>
    <w:rsid w:val="00AA39E0"/>
    <w:rsid w:val="00AA3DD4"/>
    <w:rsid w:val="00AA49AF"/>
    <w:rsid w:val="00AA51E6"/>
    <w:rsid w:val="00AB04B4"/>
    <w:rsid w:val="00AB182B"/>
    <w:rsid w:val="00AB28F8"/>
    <w:rsid w:val="00AB33C1"/>
    <w:rsid w:val="00AB5541"/>
    <w:rsid w:val="00AC31C0"/>
    <w:rsid w:val="00AC5A21"/>
    <w:rsid w:val="00AC7D42"/>
    <w:rsid w:val="00AD09A2"/>
    <w:rsid w:val="00AD24F9"/>
    <w:rsid w:val="00AD49F7"/>
    <w:rsid w:val="00AD5675"/>
    <w:rsid w:val="00AD5C06"/>
    <w:rsid w:val="00AD68BE"/>
    <w:rsid w:val="00AD7933"/>
    <w:rsid w:val="00AE5F71"/>
    <w:rsid w:val="00AF0DD3"/>
    <w:rsid w:val="00AF0FE5"/>
    <w:rsid w:val="00AF2414"/>
    <w:rsid w:val="00B01F2B"/>
    <w:rsid w:val="00B02C2E"/>
    <w:rsid w:val="00B0328B"/>
    <w:rsid w:val="00B03357"/>
    <w:rsid w:val="00B03DB1"/>
    <w:rsid w:val="00B102BD"/>
    <w:rsid w:val="00B13176"/>
    <w:rsid w:val="00B15293"/>
    <w:rsid w:val="00B21076"/>
    <w:rsid w:val="00B23BB8"/>
    <w:rsid w:val="00B27E02"/>
    <w:rsid w:val="00B319B2"/>
    <w:rsid w:val="00B3322D"/>
    <w:rsid w:val="00B352E4"/>
    <w:rsid w:val="00B36996"/>
    <w:rsid w:val="00B373A5"/>
    <w:rsid w:val="00B37C11"/>
    <w:rsid w:val="00B43859"/>
    <w:rsid w:val="00B46215"/>
    <w:rsid w:val="00B54B92"/>
    <w:rsid w:val="00B577F8"/>
    <w:rsid w:val="00B57FBF"/>
    <w:rsid w:val="00B63383"/>
    <w:rsid w:val="00B637E2"/>
    <w:rsid w:val="00B665E4"/>
    <w:rsid w:val="00B712DF"/>
    <w:rsid w:val="00B80CC6"/>
    <w:rsid w:val="00B90BEB"/>
    <w:rsid w:val="00B91CB0"/>
    <w:rsid w:val="00B92698"/>
    <w:rsid w:val="00B93F2D"/>
    <w:rsid w:val="00B968B6"/>
    <w:rsid w:val="00BA1EE8"/>
    <w:rsid w:val="00BA2095"/>
    <w:rsid w:val="00BA2E1C"/>
    <w:rsid w:val="00BA3B13"/>
    <w:rsid w:val="00BA7A79"/>
    <w:rsid w:val="00BA7DFB"/>
    <w:rsid w:val="00BB5933"/>
    <w:rsid w:val="00BB5EC6"/>
    <w:rsid w:val="00BC46A4"/>
    <w:rsid w:val="00BD08C3"/>
    <w:rsid w:val="00BE2318"/>
    <w:rsid w:val="00BE55D8"/>
    <w:rsid w:val="00BF0F5D"/>
    <w:rsid w:val="00BF24BC"/>
    <w:rsid w:val="00C0297D"/>
    <w:rsid w:val="00C03FBD"/>
    <w:rsid w:val="00C06F08"/>
    <w:rsid w:val="00C07AF2"/>
    <w:rsid w:val="00C15579"/>
    <w:rsid w:val="00C2144C"/>
    <w:rsid w:val="00C23C7A"/>
    <w:rsid w:val="00C26AFF"/>
    <w:rsid w:val="00C31826"/>
    <w:rsid w:val="00C32B35"/>
    <w:rsid w:val="00C34F71"/>
    <w:rsid w:val="00C350E4"/>
    <w:rsid w:val="00C37065"/>
    <w:rsid w:val="00C42349"/>
    <w:rsid w:val="00C50539"/>
    <w:rsid w:val="00C52BDD"/>
    <w:rsid w:val="00C55DCD"/>
    <w:rsid w:val="00C63696"/>
    <w:rsid w:val="00C64FDF"/>
    <w:rsid w:val="00C66034"/>
    <w:rsid w:val="00C800E3"/>
    <w:rsid w:val="00C8483C"/>
    <w:rsid w:val="00C85572"/>
    <w:rsid w:val="00C85622"/>
    <w:rsid w:val="00C90D33"/>
    <w:rsid w:val="00C94B03"/>
    <w:rsid w:val="00C95B24"/>
    <w:rsid w:val="00CA2231"/>
    <w:rsid w:val="00CA69F4"/>
    <w:rsid w:val="00CB56C0"/>
    <w:rsid w:val="00CC151D"/>
    <w:rsid w:val="00CC1580"/>
    <w:rsid w:val="00CC418A"/>
    <w:rsid w:val="00CD15E7"/>
    <w:rsid w:val="00CD2540"/>
    <w:rsid w:val="00CD4F1B"/>
    <w:rsid w:val="00CD7E6A"/>
    <w:rsid w:val="00CE49B3"/>
    <w:rsid w:val="00CE6331"/>
    <w:rsid w:val="00CE75B9"/>
    <w:rsid w:val="00CF009F"/>
    <w:rsid w:val="00CF039A"/>
    <w:rsid w:val="00CF3E7B"/>
    <w:rsid w:val="00CF43CE"/>
    <w:rsid w:val="00CF624C"/>
    <w:rsid w:val="00CF7B47"/>
    <w:rsid w:val="00D001EE"/>
    <w:rsid w:val="00D002AD"/>
    <w:rsid w:val="00D012B9"/>
    <w:rsid w:val="00D01419"/>
    <w:rsid w:val="00D046A1"/>
    <w:rsid w:val="00D06A87"/>
    <w:rsid w:val="00D06BC6"/>
    <w:rsid w:val="00D12D67"/>
    <w:rsid w:val="00D139C3"/>
    <w:rsid w:val="00D14A22"/>
    <w:rsid w:val="00D15D03"/>
    <w:rsid w:val="00D3313A"/>
    <w:rsid w:val="00D3687F"/>
    <w:rsid w:val="00D45E13"/>
    <w:rsid w:val="00D462CD"/>
    <w:rsid w:val="00D47075"/>
    <w:rsid w:val="00D51D82"/>
    <w:rsid w:val="00D544FF"/>
    <w:rsid w:val="00D602CC"/>
    <w:rsid w:val="00D627F5"/>
    <w:rsid w:val="00D6432C"/>
    <w:rsid w:val="00D66C79"/>
    <w:rsid w:val="00D723B5"/>
    <w:rsid w:val="00D7274C"/>
    <w:rsid w:val="00D842DE"/>
    <w:rsid w:val="00D85795"/>
    <w:rsid w:val="00D9209A"/>
    <w:rsid w:val="00D92DDE"/>
    <w:rsid w:val="00D9355B"/>
    <w:rsid w:val="00D97421"/>
    <w:rsid w:val="00DA668C"/>
    <w:rsid w:val="00DA67A9"/>
    <w:rsid w:val="00DB2D27"/>
    <w:rsid w:val="00DB2E0B"/>
    <w:rsid w:val="00DB5C5A"/>
    <w:rsid w:val="00DC3B51"/>
    <w:rsid w:val="00DC60D5"/>
    <w:rsid w:val="00DD08B7"/>
    <w:rsid w:val="00DD213D"/>
    <w:rsid w:val="00DD294A"/>
    <w:rsid w:val="00DD6144"/>
    <w:rsid w:val="00DD6656"/>
    <w:rsid w:val="00DE2D51"/>
    <w:rsid w:val="00DE3BBA"/>
    <w:rsid w:val="00DF336B"/>
    <w:rsid w:val="00DF5037"/>
    <w:rsid w:val="00E00F3C"/>
    <w:rsid w:val="00E037AF"/>
    <w:rsid w:val="00E148BA"/>
    <w:rsid w:val="00E15491"/>
    <w:rsid w:val="00E155A8"/>
    <w:rsid w:val="00E20AF9"/>
    <w:rsid w:val="00E20D8B"/>
    <w:rsid w:val="00E221DB"/>
    <w:rsid w:val="00E22E8E"/>
    <w:rsid w:val="00E25259"/>
    <w:rsid w:val="00E27920"/>
    <w:rsid w:val="00E30F45"/>
    <w:rsid w:val="00E31AAA"/>
    <w:rsid w:val="00E35B10"/>
    <w:rsid w:val="00E36F7C"/>
    <w:rsid w:val="00E37B1B"/>
    <w:rsid w:val="00E406D1"/>
    <w:rsid w:val="00E40DA9"/>
    <w:rsid w:val="00E425F7"/>
    <w:rsid w:val="00E42651"/>
    <w:rsid w:val="00E44BA3"/>
    <w:rsid w:val="00E552C5"/>
    <w:rsid w:val="00E561CC"/>
    <w:rsid w:val="00E63A20"/>
    <w:rsid w:val="00E66ED1"/>
    <w:rsid w:val="00E71185"/>
    <w:rsid w:val="00E716A6"/>
    <w:rsid w:val="00E761AD"/>
    <w:rsid w:val="00E76986"/>
    <w:rsid w:val="00E8111A"/>
    <w:rsid w:val="00E813A2"/>
    <w:rsid w:val="00E81D8A"/>
    <w:rsid w:val="00E83E70"/>
    <w:rsid w:val="00E85318"/>
    <w:rsid w:val="00E86645"/>
    <w:rsid w:val="00E90533"/>
    <w:rsid w:val="00E91C39"/>
    <w:rsid w:val="00E93BCF"/>
    <w:rsid w:val="00EA1A75"/>
    <w:rsid w:val="00EA305B"/>
    <w:rsid w:val="00EA33FA"/>
    <w:rsid w:val="00EA56F3"/>
    <w:rsid w:val="00EA6CD1"/>
    <w:rsid w:val="00EB3F3A"/>
    <w:rsid w:val="00EB60FB"/>
    <w:rsid w:val="00EB7AA5"/>
    <w:rsid w:val="00EC490C"/>
    <w:rsid w:val="00EC5788"/>
    <w:rsid w:val="00EC7DA3"/>
    <w:rsid w:val="00ED26CA"/>
    <w:rsid w:val="00ED2A40"/>
    <w:rsid w:val="00ED7191"/>
    <w:rsid w:val="00ED7E1A"/>
    <w:rsid w:val="00EE1C91"/>
    <w:rsid w:val="00EE6829"/>
    <w:rsid w:val="00EF00BB"/>
    <w:rsid w:val="00EF18C8"/>
    <w:rsid w:val="00EF3EEF"/>
    <w:rsid w:val="00EF6501"/>
    <w:rsid w:val="00F012D4"/>
    <w:rsid w:val="00F0198B"/>
    <w:rsid w:val="00F026DE"/>
    <w:rsid w:val="00F06732"/>
    <w:rsid w:val="00F0687F"/>
    <w:rsid w:val="00F10E09"/>
    <w:rsid w:val="00F12693"/>
    <w:rsid w:val="00F146ED"/>
    <w:rsid w:val="00F178D2"/>
    <w:rsid w:val="00F17906"/>
    <w:rsid w:val="00F21C9F"/>
    <w:rsid w:val="00F2209D"/>
    <w:rsid w:val="00F23F55"/>
    <w:rsid w:val="00F249E5"/>
    <w:rsid w:val="00F27D81"/>
    <w:rsid w:val="00F30A88"/>
    <w:rsid w:val="00F3325C"/>
    <w:rsid w:val="00F33E2A"/>
    <w:rsid w:val="00F43252"/>
    <w:rsid w:val="00F45A6E"/>
    <w:rsid w:val="00F47781"/>
    <w:rsid w:val="00F50D9F"/>
    <w:rsid w:val="00F51869"/>
    <w:rsid w:val="00F51FE7"/>
    <w:rsid w:val="00F550CB"/>
    <w:rsid w:val="00F6264A"/>
    <w:rsid w:val="00F6757E"/>
    <w:rsid w:val="00F73338"/>
    <w:rsid w:val="00F73613"/>
    <w:rsid w:val="00F77399"/>
    <w:rsid w:val="00F80227"/>
    <w:rsid w:val="00F820F1"/>
    <w:rsid w:val="00F84197"/>
    <w:rsid w:val="00F86638"/>
    <w:rsid w:val="00F87A52"/>
    <w:rsid w:val="00F93A57"/>
    <w:rsid w:val="00F93B39"/>
    <w:rsid w:val="00F93CBD"/>
    <w:rsid w:val="00F959A5"/>
    <w:rsid w:val="00FA08AD"/>
    <w:rsid w:val="00FA44E7"/>
    <w:rsid w:val="00FB1047"/>
    <w:rsid w:val="00FB6C81"/>
    <w:rsid w:val="00FC0193"/>
    <w:rsid w:val="00FC1F92"/>
    <w:rsid w:val="00FC4767"/>
    <w:rsid w:val="00FC69E7"/>
    <w:rsid w:val="00FC7485"/>
    <w:rsid w:val="00FD06FD"/>
    <w:rsid w:val="00FD2185"/>
    <w:rsid w:val="00FD47A3"/>
    <w:rsid w:val="00FE10ED"/>
    <w:rsid w:val="00FE13BE"/>
    <w:rsid w:val="00FE1F30"/>
    <w:rsid w:val="00FE222F"/>
    <w:rsid w:val="00FE6EBD"/>
    <w:rsid w:val="00FF1175"/>
    <w:rsid w:val="00FF2561"/>
    <w:rsid w:val="00FF3C39"/>
    <w:rsid w:val="00FF4934"/>
    <w:rsid w:val="00FF73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FE00F"/>
  <w15:chartTrackingRefBased/>
  <w15:docId w15:val="{94E6A8FE-AD20-45B4-9642-848833686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7E0"/>
  </w:style>
  <w:style w:type="paragraph" w:styleId="Heading1">
    <w:name w:val="heading 1"/>
    <w:basedOn w:val="Normal"/>
    <w:next w:val="Normal"/>
    <w:link w:val="Heading1Char"/>
    <w:uiPriority w:val="9"/>
    <w:qFormat/>
    <w:rsid w:val="00DA67A9"/>
    <w:pPr>
      <w:shd w:val="clear" w:color="auto" w:fill="FFFFFF"/>
      <w:spacing w:before="240" w:after="80" w:line="240" w:lineRule="auto"/>
      <w:textAlignment w:val="baseline"/>
      <w:outlineLvl w:val="0"/>
    </w:pPr>
    <w:rPr>
      <w:rFonts w:ascii="Calibri" w:eastAsia="Times New Roman" w:hAnsi="Calibri" w:cs="Calibri"/>
      <w:b/>
      <w:bCs/>
      <w:caps/>
      <w:color w:val="000000"/>
      <w:sz w:val="28"/>
      <w:szCs w:val="28"/>
      <w:u w:val="single"/>
    </w:rPr>
  </w:style>
  <w:style w:type="paragraph" w:styleId="Heading2">
    <w:name w:val="heading 2"/>
    <w:basedOn w:val="Normal"/>
    <w:link w:val="Heading2Char"/>
    <w:uiPriority w:val="9"/>
    <w:qFormat/>
    <w:rsid w:val="008853AE"/>
    <w:pPr>
      <w:shd w:val="clear" w:color="auto" w:fill="FFFFFF"/>
      <w:spacing w:before="100" w:after="60" w:line="240" w:lineRule="auto"/>
      <w:textAlignment w:val="baseline"/>
      <w:outlineLvl w:val="1"/>
    </w:pPr>
    <w:rPr>
      <w:rFonts w:ascii="Calibri" w:eastAsia="Times New Roman" w:hAnsi="Calibri" w:cs="Calibri"/>
      <w:b/>
      <w:bCs/>
      <w:color w:val="000000"/>
      <w:sz w:val="26"/>
      <w:szCs w:val="26"/>
    </w:rPr>
  </w:style>
  <w:style w:type="paragraph" w:styleId="Heading3">
    <w:name w:val="heading 3"/>
    <w:basedOn w:val="Normal"/>
    <w:next w:val="Normal"/>
    <w:link w:val="Heading3Char"/>
    <w:uiPriority w:val="9"/>
    <w:unhideWhenUsed/>
    <w:qFormat/>
    <w:rsid w:val="00DD6144"/>
    <w:pPr>
      <w:ind w:left="720" w:hanging="720"/>
      <w:outlineLvl w:val="2"/>
    </w:pPr>
    <w:rPr>
      <w:b/>
      <w:bCs/>
      <w:sz w:val="24"/>
      <w:szCs w:val="24"/>
    </w:rPr>
  </w:style>
  <w:style w:type="paragraph" w:styleId="Heading4">
    <w:name w:val="heading 4"/>
    <w:basedOn w:val="Heading3"/>
    <w:next w:val="Normal"/>
    <w:link w:val="Heading4Char"/>
    <w:uiPriority w:val="9"/>
    <w:unhideWhenUsed/>
    <w:qFormat/>
    <w:rsid w:val="00FC7485"/>
    <w:pPr>
      <w:spacing w:before="80" w:after="60"/>
      <w:ind w:firstLine="0"/>
      <w:outlineLvl w:val="3"/>
    </w:pPr>
    <w:rPr>
      <w:i/>
      <w:iCs/>
      <w:sz w:val="22"/>
      <w:szCs w:val="22"/>
    </w:rPr>
  </w:style>
  <w:style w:type="paragraph" w:styleId="Heading6">
    <w:name w:val="heading 6"/>
    <w:basedOn w:val="Normal"/>
    <w:next w:val="Normal"/>
    <w:link w:val="Heading6Char"/>
    <w:uiPriority w:val="9"/>
    <w:unhideWhenUsed/>
    <w:qFormat/>
    <w:rsid w:val="00876A46"/>
    <w:pPr>
      <w:ind w:left="720" w:hanging="720"/>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0198B"/>
    <w:rPr>
      <w:color w:val="0000FF"/>
      <w:u w:val="single"/>
    </w:rPr>
  </w:style>
  <w:style w:type="table" w:styleId="TableGrid">
    <w:name w:val="Table Grid"/>
    <w:basedOn w:val="TableNormal"/>
    <w:uiPriority w:val="39"/>
    <w:rsid w:val="00F019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853AE"/>
    <w:rPr>
      <w:rFonts w:ascii="Calibri" w:eastAsia="Times New Roman" w:hAnsi="Calibri" w:cs="Calibri"/>
      <w:b/>
      <w:bCs/>
      <w:color w:val="000000"/>
      <w:sz w:val="26"/>
      <w:szCs w:val="26"/>
      <w:shd w:val="clear" w:color="auto" w:fill="FFFFFF"/>
    </w:rPr>
  </w:style>
  <w:style w:type="paragraph" w:styleId="ListParagraph">
    <w:name w:val="List Paragraph"/>
    <w:basedOn w:val="Normal"/>
    <w:uiPriority w:val="34"/>
    <w:qFormat/>
    <w:rsid w:val="008333FE"/>
    <w:pPr>
      <w:ind w:left="720"/>
      <w:contextualSpacing/>
    </w:pPr>
  </w:style>
  <w:style w:type="paragraph" w:styleId="FootnoteText">
    <w:name w:val="footnote text"/>
    <w:basedOn w:val="Normal"/>
    <w:link w:val="FootnoteTextChar"/>
    <w:uiPriority w:val="99"/>
    <w:unhideWhenUsed/>
    <w:rsid w:val="008333FE"/>
    <w:pPr>
      <w:spacing w:after="0" w:line="240" w:lineRule="auto"/>
    </w:pPr>
    <w:rPr>
      <w:sz w:val="20"/>
      <w:szCs w:val="20"/>
    </w:rPr>
  </w:style>
  <w:style w:type="character" w:customStyle="1" w:styleId="FootnoteTextChar">
    <w:name w:val="Footnote Text Char"/>
    <w:basedOn w:val="DefaultParagraphFont"/>
    <w:link w:val="FootnoteText"/>
    <w:uiPriority w:val="99"/>
    <w:rsid w:val="008333FE"/>
    <w:rPr>
      <w:sz w:val="20"/>
      <w:szCs w:val="20"/>
    </w:rPr>
  </w:style>
  <w:style w:type="character" w:styleId="FootnoteReference">
    <w:name w:val="footnote reference"/>
    <w:basedOn w:val="DefaultParagraphFont"/>
    <w:uiPriority w:val="99"/>
    <w:semiHidden/>
    <w:unhideWhenUsed/>
    <w:rsid w:val="008333FE"/>
    <w:rPr>
      <w:vertAlign w:val="superscript"/>
    </w:rPr>
  </w:style>
  <w:style w:type="character" w:customStyle="1" w:styleId="Heading1Char">
    <w:name w:val="Heading 1 Char"/>
    <w:basedOn w:val="DefaultParagraphFont"/>
    <w:link w:val="Heading1"/>
    <w:uiPriority w:val="9"/>
    <w:rsid w:val="00DA67A9"/>
    <w:rPr>
      <w:rFonts w:ascii="Calibri" w:eastAsia="Times New Roman" w:hAnsi="Calibri" w:cs="Calibri"/>
      <w:b/>
      <w:bCs/>
      <w:caps/>
      <w:color w:val="000000"/>
      <w:sz w:val="28"/>
      <w:szCs w:val="28"/>
      <w:u w:val="single"/>
      <w:shd w:val="clear" w:color="auto" w:fill="FFFFFF"/>
    </w:rPr>
  </w:style>
  <w:style w:type="character" w:styleId="UnresolvedMention">
    <w:name w:val="Unresolved Mention"/>
    <w:basedOn w:val="DefaultParagraphFont"/>
    <w:uiPriority w:val="99"/>
    <w:semiHidden/>
    <w:unhideWhenUsed/>
    <w:rsid w:val="00B01F2B"/>
    <w:rPr>
      <w:color w:val="605E5C"/>
      <w:shd w:val="clear" w:color="auto" w:fill="E1DFDD"/>
    </w:rPr>
  </w:style>
  <w:style w:type="character" w:customStyle="1" w:styleId="Heading4Char">
    <w:name w:val="Heading 4 Char"/>
    <w:basedOn w:val="DefaultParagraphFont"/>
    <w:link w:val="Heading4"/>
    <w:uiPriority w:val="9"/>
    <w:rsid w:val="00FC7485"/>
    <w:rPr>
      <w:b/>
      <w:bCs/>
      <w:i/>
      <w:iCs/>
    </w:rPr>
  </w:style>
  <w:style w:type="paragraph" w:styleId="Header">
    <w:name w:val="header"/>
    <w:basedOn w:val="Normal"/>
    <w:link w:val="HeaderChar"/>
    <w:uiPriority w:val="99"/>
    <w:unhideWhenUsed/>
    <w:rsid w:val="00744F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4F4D"/>
  </w:style>
  <w:style w:type="paragraph" w:styleId="Footer">
    <w:name w:val="footer"/>
    <w:basedOn w:val="Normal"/>
    <w:link w:val="FooterChar"/>
    <w:uiPriority w:val="99"/>
    <w:unhideWhenUsed/>
    <w:rsid w:val="00744F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4F4D"/>
  </w:style>
  <w:style w:type="character" w:styleId="CommentReference">
    <w:name w:val="annotation reference"/>
    <w:basedOn w:val="DefaultParagraphFont"/>
    <w:uiPriority w:val="99"/>
    <w:semiHidden/>
    <w:unhideWhenUsed/>
    <w:rsid w:val="00BA2E1C"/>
    <w:rPr>
      <w:sz w:val="16"/>
      <w:szCs w:val="16"/>
    </w:rPr>
  </w:style>
  <w:style w:type="paragraph" w:styleId="CommentText">
    <w:name w:val="annotation text"/>
    <w:basedOn w:val="Normal"/>
    <w:link w:val="CommentTextChar"/>
    <w:uiPriority w:val="99"/>
    <w:unhideWhenUsed/>
    <w:rsid w:val="00BA2E1C"/>
    <w:pPr>
      <w:spacing w:line="240" w:lineRule="auto"/>
    </w:pPr>
    <w:rPr>
      <w:sz w:val="20"/>
      <w:szCs w:val="20"/>
    </w:rPr>
  </w:style>
  <w:style w:type="character" w:customStyle="1" w:styleId="CommentTextChar">
    <w:name w:val="Comment Text Char"/>
    <w:basedOn w:val="DefaultParagraphFont"/>
    <w:link w:val="CommentText"/>
    <w:uiPriority w:val="99"/>
    <w:rsid w:val="00BA2E1C"/>
    <w:rPr>
      <w:sz w:val="20"/>
      <w:szCs w:val="20"/>
    </w:rPr>
  </w:style>
  <w:style w:type="paragraph" w:styleId="CommentSubject">
    <w:name w:val="annotation subject"/>
    <w:basedOn w:val="CommentText"/>
    <w:next w:val="CommentText"/>
    <w:link w:val="CommentSubjectChar"/>
    <w:uiPriority w:val="99"/>
    <w:semiHidden/>
    <w:unhideWhenUsed/>
    <w:rsid w:val="00BA2E1C"/>
    <w:rPr>
      <w:b/>
      <w:bCs/>
    </w:rPr>
  </w:style>
  <w:style w:type="character" w:customStyle="1" w:styleId="CommentSubjectChar">
    <w:name w:val="Comment Subject Char"/>
    <w:basedOn w:val="CommentTextChar"/>
    <w:link w:val="CommentSubject"/>
    <w:uiPriority w:val="99"/>
    <w:semiHidden/>
    <w:rsid w:val="00BA2E1C"/>
    <w:rPr>
      <w:b/>
      <w:bCs/>
      <w:sz w:val="20"/>
      <w:szCs w:val="20"/>
    </w:rPr>
  </w:style>
  <w:style w:type="paragraph" w:styleId="Subtitle">
    <w:name w:val="Subtitle"/>
    <w:basedOn w:val="Normal"/>
    <w:next w:val="Normal"/>
    <w:link w:val="SubtitleChar"/>
    <w:uiPriority w:val="11"/>
    <w:qFormat/>
    <w:rsid w:val="000A742B"/>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0A742B"/>
    <w:rPr>
      <w:rFonts w:ascii="Georgia" w:eastAsia="Georgia" w:hAnsi="Georgia" w:cs="Georgia"/>
      <w:i/>
      <w:color w:val="666666"/>
      <w:sz w:val="48"/>
      <w:szCs w:val="48"/>
    </w:rPr>
  </w:style>
  <w:style w:type="paragraph" w:styleId="Revision">
    <w:name w:val="Revision"/>
    <w:hidden/>
    <w:uiPriority w:val="99"/>
    <w:semiHidden/>
    <w:rsid w:val="002A34E1"/>
    <w:pPr>
      <w:spacing w:after="0" w:line="240" w:lineRule="auto"/>
    </w:pPr>
  </w:style>
  <w:style w:type="character" w:styleId="FollowedHyperlink">
    <w:name w:val="FollowedHyperlink"/>
    <w:basedOn w:val="DefaultParagraphFont"/>
    <w:uiPriority w:val="99"/>
    <w:semiHidden/>
    <w:unhideWhenUsed/>
    <w:rsid w:val="002A34E1"/>
    <w:rPr>
      <w:color w:val="954F72" w:themeColor="followedHyperlink"/>
      <w:u w:val="single"/>
    </w:rPr>
  </w:style>
  <w:style w:type="paragraph" w:customStyle="1" w:styleId="pf0">
    <w:name w:val="pf0"/>
    <w:basedOn w:val="Normal"/>
    <w:rsid w:val="00AD68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AD68BE"/>
    <w:rPr>
      <w:rFonts w:ascii="Segoe UI" w:hAnsi="Segoe UI" w:cs="Segoe UI" w:hint="default"/>
      <w:sz w:val="18"/>
      <w:szCs w:val="18"/>
    </w:rPr>
  </w:style>
  <w:style w:type="paragraph" w:styleId="NoSpacing">
    <w:name w:val="No Spacing"/>
    <w:link w:val="NoSpacingChar"/>
    <w:uiPriority w:val="1"/>
    <w:qFormat/>
    <w:rsid w:val="0011171B"/>
    <w:pPr>
      <w:spacing w:after="0" w:line="240" w:lineRule="auto"/>
    </w:pPr>
    <w:rPr>
      <w:rFonts w:eastAsiaTheme="minorEastAsia"/>
    </w:rPr>
  </w:style>
  <w:style w:type="character" w:customStyle="1" w:styleId="NoSpacingChar">
    <w:name w:val="No Spacing Char"/>
    <w:basedOn w:val="DefaultParagraphFont"/>
    <w:link w:val="NoSpacing"/>
    <w:uiPriority w:val="1"/>
    <w:rsid w:val="0011171B"/>
    <w:rPr>
      <w:rFonts w:eastAsiaTheme="minorEastAsia"/>
    </w:rPr>
  </w:style>
  <w:style w:type="character" w:customStyle="1" w:styleId="Heading3Char">
    <w:name w:val="Heading 3 Char"/>
    <w:basedOn w:val="DefaultParagraphFont"/>
    <w:link w:val="Heading3"/>
    <w:uiPriority w:val="9"/>
    <w:rsid w:val="00DD6144"/>
    <w:rPr>
      <w:b/>
      <w:bCs/>
      <w:sz w:val="24"/>
      <w:szCs w:val="24"/>
    </w:rPr>
  </w:style>
  <w:style w:type="paragraph" w:styleId="TOCHeading">
    <w:name w:val="TOC Heading"/>
    <w:basedOn w:val="Heading1"/>
    <w:next w:val="Normal"/>
    <w:uiPriority w:val="39"/>
    <w:unhideWhenUsed/>
    <w:qFormat/>
    <w:rsid w:val="00E425F7"/>
    <w:pPr>
      <w:keepNext/>
      <w:keepLines/>
      <w:shd w:val="clear" w:color="auto" w:fill="auto"/>
      <w:spacing w:after="0" w:line="259" w:lineRule="auto"/>
      <w:textAlignment w:val="auto"/>
      <w:outlineLvl w:val="9"/>
    </w:pPr>
    <w:rPr>
      <w:rFonts w:asciiTheme="majorHAnsi" w:eastAsiaTheme="majorEastAsia" w:hAnsiTheme="majorHAnsi" w:cstheme="majorBidi"/>
      <w:b w:val="0"/>
      <w:bCs w:val="0"/>
      <w:caps w:val="0"/>
      <w:color w:val="2F5496" w:themeColor="accent1" w:themeShade="BF"/>
      <w:sz w:val="32"/>
      <w:szCs w:val="32"/>
      <w:u w:val="none"/>
    </w:rPr>
  </w:style>
  <w:style w:type="paragraph" w:styleId="TOC1">
    <w:name w:val="toc 1"/>
    <w:basedOn w:val="Normal"/>
    <w:next w:val="Normal"/>
    <w:autoRedefine/>
    <w:uiPriority w:val="39"/>
    <w:unhideWhenUsed/>
    <w:rsid w:val="00562363"/>
    <w:pPr>
      <w:tabs>
        <w:tab w:val="left" w:pos="720"/>
        <w:tab w:val="right" w:leader="dot" w:pos="9350"/>
      </w:tabs>
      <w:spacing w:after="0" w:line="247" w:lineRule="auto"/>
    </w:pPr>
    <w:rPr>
      <w:b/>
      <w:bCs/>
      <w:noProof/>
    </w:rPr>
  </w:style>
  <w:style w:type="paragraph" w:styleId="TOC2">
    <w:name w:val="toc 2"/>
    <w:basedOn w:val="Normal"/>
    <w:next w:val="Normal"/>
    <w:autoRedefine/>
    <w:uiPriority w:val="39"/>
    <w:unhideWhenUsed/>
    <w:rsid w:val="00E425F7"/>
    <w:pPr>
      <w:spacing w:after="100"/>
      <w:ind w:left="220"/>
    </w:pPr>
  </w:style>
  <w:style w:type="paragraph" w:styleId="TOC3">
    <w:name w:val="toc 3"/>
    <w:basedOn w:val="Normal"/>
    <w:next w:val="Normal"/>
    <w:autoRedefine/>
    <w:uiPriority w:val="39"/>
    <w:unhideWhenUsed/>
    <w:rsid w:val="00E425F7"/>
    <w:pPr>
      <w:spacing w:after="100"/>
      <w:ind w:left="440"/>
    </w:pPr>
  </w:style>
  <w:style w:type="paragraph" w:styleId="Title">
    <w:name w:val="Title"/>
    <w:basedOn w:val="Normal"/>
    <w:next w:val="Normal"/>
    <w:link w:val="TitleChar"/>
    <w:uiPriority w:val="10"/>
    <w:qFormat/>
    <w:rsid w:val="00305B01"/>
    <w:pPr>
      <w:shd w:val="clear" w:color="auto" w:fill="FFFFFF"/>
      <w:spacing w:after="0" w:line="240" w:lineRule="auto"/>
      <w:jc w:val="center"/>
      <w:textAlignment w:val="baseline"/>
    </w:pPr>
    <w:rPr>
      <w:rFonts w:ascii="Calibri" w:eastAsia="Times New Roman" w:hAnsi="Calibri" w:cs="Calibri"/>
      <w:b/>
      <w:bCs/>
      <w:color w:val="000000"/>
      <w:sz w:val="36"/>
      <w:szCs w:val="36"/>
    </w:rPr>
  </w:style>
  <w:style w:type="character" w:customStyle="1" w:styleId="TitleChar">
    <w:name w:val="Title Char"/>
    <w:basedOn w:val="DefaultParagraphFont"/>
    <w:link w:val="Title"/>
    <w:uiPriority w:val="10"/>
    <w:rsid w:val="00305B01"/>
    <w:rPr>
      <w:rFonts w:ascii="Calibri" w:eastAsia="Times New Roman" w:hAnsi="Calibri" w:cs="Calibri"/>
      <w:b/>
      <w:bCs/>
      <w:color w:val="000000"/>
      <w:sz w:val="36"/>
      <w:szCs w:val="36"/>
      <w:shd w:val="clear" w:color="auto" w:fill="FFFFFF"/>
    </w:rPr>
  </w:style>
  <w:style w:type="character" w:styleId="PageNumber">
    <w:name w:val="page number"/>
    <w:basedOn w:val="DefaultParagraphFont"/>
    <w:uiPriority w:val="99"/>
    <w:semiHidden/>
    <w:unhideWhenUsed/>
    <w:rsid w:val="005A2DE4"/>
  </w:style>
  <w:style w:type="paragraph" w:styleId="NormalWeb">
    <w:name w:val="Normal (Web)"/>
    <w:basedOn w:val="Normal"/>
    <w:uiPriority w:val="99"/>
    <w:semiHidden/>
    <w:unhideWhenUsed/>
    <w:rsid w:val="00B57FBF"/>
    <w:rPr>
      <w:rFonts w:ascii="Times New Roman" w:hAnsi="Times New Roman" w:cs="Times New Roman"/>
      <w:sz w:val="24"/>
      <w:szCs w:val="24"/>
    </w:rPr>
  </w:style>
  <w:style w:type="character" w:customStyle="1" w:styleId="Heading6Char">
    <w:name w:val="Heading 6 Char"/>
    <w:basedOn w:val="DefaultParagraphFont"/>
    <w:link w:val="Heading6"/>
    <w:uiPriority w:val="9"/>
    <w:rsid w:val="00876A46"/>
  </w:style>
  <w:style w:type="paragraph" w:styleId="TOC4">
    <w:name w:val="toc 4"/>
    <w:basedOn w:val="Normal"/>
    <w:next w:val="Normal"/>
    <w:autoRedefine/>
    <w:uiPriority w:val="39"/>
    <w:unhideWhenUsed/>
    <w:rsid w:val="00086BEA"/>
    <w:pPr>
      <w:spacing w:after="100" w:line="278" w:lineRule="auto"/>
      <w:ind w:left="720"/>
    </w:pPr>
    <w:rPr>
      <w:rFonts w:eastAsiaTheme="minorEastAsia"/>
      <w:kern w:val="2"/>
      <w:sz w:val="24"/>
      <w:szCs w:val="24"/>
      <w14:ligatures w14:val="standardContextual"/>
    </w:rPr>
  </w:style>
  <w:style w:type="paragraph" w:styleId="TOC5">
    <w:name w:val="toc 5"/>
    <w:basedOn w:val="Normal"/>
    <w:next w:val="Normal"/>
    <w:autoRedefine/>
    <w:uiPriority w:val="39"/>
    <w:unhideWhenUsed/>
    <w:rsid w:val="00086BEA"/>
    <w:pPr>
      <w:spacing w:after="100" w:line="278" w:lineRule="auto"/>
      <w:ind w:left="960"/>
    </w:pPr>
    <w:rPr>
      <w:rFonts w:eastAsiaTheme="minorEastAsia"/>
      <w:kern w:val="2"/>
      <w:sz w:val="24"/>
      <w:szCs w:val="24"/>
      <w14:ligatures w14:val="standardContextual"/>
    </w:rPr>
  </w:style>
  <w:style w:type="paragraph" w:styleId="TOC6">
    <w:name w:val="toc 6"/>
    <w:basedOn w:val="Normal"/>
    <w:next w:val="Normal"/>
    <w:autoRedefine/>
    <w:uiPriority w:val="39"/>
    <w:unhideWhenUsed/>
    <w:rsid w:val="00086BEA"/>
    <w:pPr>
      <w:spacing w:after="100" w:line="278" w:lineRule="auto"/>
      <w:ind w:left="1200"/>
    </w:pPr>
    <w:rPr>
      <w:rFonts w:eastAsiaTheme="minorEastAsia"/>
      <w:kern w:val="2"/>
      <w:sz w:val="24"/>
      <w:szCs w:val="24"/>
      <w14:ligatures w14:val="standardContextual"/>
    </w:rPr>
  </w:style>
  <w:style w:type="paragraph" w:styleId="TOC7">
    <w:name w:val="toc 7"/>
    <w:basedOn w:val="Normal"/>
    <w:next w:val="Normal"/>
    <w:autoRedefine/>
    <w:uiPriority w:val="39"/>
    <w:unhideWhenUsed/>
    <w:rsid w:val="00086BEA"/>
    <w:pPr>
      <w:spacing w:after="100" w:line="278" w:lineRule="auto"/>
      <w:ind w:left="1440"/>
    </w:pPr>
    <w:rPr>
      <w:rFonts w:eastAsiaTheme="minorEastAsia"/>
      <w:kern w:val="2"/>
      <w:sz w:val="24"/>
      <w:szCs w:val="24"/>
      <w14:ligatures w14:val="standardContextual"/>
    </w:rPr>
  </w:style>
  <w:style w:type="paragraph" w:styleId="TOC8">
    <w:name w:val="toc 8"/>
    <w:basedOn w:val="Normal"/>
    <w:next w:val="Normal"/>
    <w:autoRedefine/>
    <w:uiPriority w:val="39"/>
    <w:unhideWhenUsed/>
    <w:rsid w:val="00086BEA"/>
    <w:pPr>
      <w:spacing w:after="100" w:line="278" w:lineRule="auto"/>
      <w:ind w:left="1680"/>
    </w:pPr>
    <w:rPr>
      <w:rFonts w:eastAsiaTheme="minorEastAsia"/>
      <w:kern w:val="2"/>
      <w:sz w:val="24"/>
      <w:szCs w:val="24"/>
      <w14:ligatures w14:val="standardContextual"/>
    </w:rPr>
  </w:style>
  <w:style w:type="paragraph" w:styleId="TOC9">
    <w:name w:val="toc 9"/>
    <w:basedOn w:val="Normal"/>
    <w:next w:val="Normal"/>
    <w:autoRedefine/>
    <w:uiPriority w:val="39"/>
    <w:unhideWhenUsed/>
    <w:rsid w:val="00086BEA"/>
    <w:pPr>
      <w:spacing w:after="100" w:line="278" w:lineRule="auto"/>
      <w:ind w:left="1920"/>
    </w:pPr>
    <w:rPr>
      <w:rFonts w:eastAsiaTheme="minorEastAsia"/>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07864">
      <w:bodyDiv w:val="1"/>
      <w:marLeft w:val="0"/>
      <w:marRight w:val="0"/>
      <w:marTop w:val="0"/>
      <w:marBottom w:val="0"/>
      <w:divBdr>
        <w:top w:val="none" w:sz="0" w:space="0" w:color="auto"/>
        <w:left w:val="none" w:sz="0" w:space="0" w:color="auto"/>
        <w:bottom w:val="none" w:sz="0" w:space="0" w:color="auto"/>
        <w:right w:val="none" w:sz="0" w:space="0" w:color="auto"/>
      </w:divBdr>
    </w:div>
    <w:div w:id="94640311">
      <w:bodyDiv w:val="1"/>
      <w:marLeft w:val="0"/>
      <w:marRight w:val="0"/>
      <w:marTop w:val="0"/>
      <w:marBottom w:val="0"/>
      <w:divBdr>
        <w:top w:val="none" w:sz="0" w:space="0" w:color="auto"/>
        <w:left w:val="none" w:sz="0" w:space="0" w:color="auto"/>
        <w:bottom w:val="none" w:sz="0" w:space="0" w:color="auto"/>
        <w:right w:val="none" w:sz="0" w:space="0" w:color="auto"/>
      </w:divBdr>
      <w:divsChild>
        <w:div w:id="342634406">
          <w:marLeft w:val="240"/>
          <w:marRight w:val="0"/>
          <w:marTop w:val="0"/>
          <w:marBottom w:val="0"/>
          <w:divBdr>
            <w:top w:val="none" w:sz="0" w:space="0" w:color="auto"/>
            <w:left w:val="none" w:sz="0" w:space="0" w:color="auto"/>
            <w:bottom w:val="none" w:sz="0" w:space="0" w:color="auto"/>
            <w:right w:val="none" w:sz="0" w:space="0" w:color="auto"/>
          </w:divBdr>
          <w:divsChild>
            <w:div w:id="1427114625">
              <w:marLeft w:val="240"/>
              <w:marRight w:val="0"/>
              <w:marTop w:val="0"/>
              <w:marBottom w:val="0"/>
              <w:divBdr>
                <w:top w:val="none" w:sz="0" w:space="0" w:color="auto"/>
                <w:left w:val="none" w:sz="0" w:space="0" w:color="auto"/>
                <w:bottom w:val="none" w:sz="0" w:space="0" w:color="auto"/>
                <w:right w:val="none" w:sz="0" w:space="0" w:color="auto"/>
              </w:divBdr>
              <w:divsChild>
                <w:div w:id="1549953140">
                  <w:marLeft w:val="240"/>
                  <w:marRight w:val="0"/>
                  <w:marTop w:val="0"/>
                  <w:marBottom w:val="0"/>
                  <w:divBdr>
                    <w:top w:val="none" w:sz="0" w:space="0" w:color="auto"/>
                    <w:left w:val="none" w:sz="0" w:space="0" w:color="auto"/>
                    <w:bottom w:val="none" w:sz="0" w:space="0" w:color="auto"/>
                    <w:right w:val="none" w:sz="0" w:space="0" w:color="auto"/>
                  </w:divBdr>
                  <w:divsChild>
                    <w:div w:id="297490410">
                      <w:marLeft w:val="240"/>
                      <w:marRight w:val="0"/>
                      <w:marTop w:val="0"/>
                      <w:marBottom w:val="0"/>
                      <w:divBdr>
                        <w:top w:val="none" w:sz="0" w:space="0" w:color="auto"/>
                        <w:left w:val="none" w:sz="0" w:space="0" w:color="auto"/>
                        <w:bottom w:val="none" w:sz="0" w:space="0" w:color="auto"/>
                        <w:right w:val="none" w:sz="0" w:space="0" w:color="auto"/>
                      </w:divBdr>
                      <w:divsChild>
                        <w:div w:id="207489203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807269">
      <w:bodyDiv w:val="1"/>
      <w:marLeft w:val="0"/>
      <w:marRight w:val="0"/>
      <w:marTop w:val="0"/>
      <w:marBottom w:val="0"/>
      <w:divBdr>
        <w:top w:val="none" w:sz="0" w:space="0" w:color="auto"/>
        <w:left w:val="none" w:sz="0" w:space="0" w:color="auto"/>
        <w:bottom w:val="none" w:sz="0" w:space="0" w:color="auto"/>
        <w:right w:val="none" w:sz="0" w:space="0" w:color="auto"/>
      </w:divBdr>
    </w:div>
    <w:div w:id="340744664">
      <w:bodyDiv w:val="1"/>
      <w:marLeft w:val="0"/>
      <w:marRight w:val="0"/>
      <w:marTop w:val="0"/>
      <w:marBottom w:val="0"/>
      <w:divBdr>
        <w:top w:val="none" w:sz="0" w:space="0" w:color="auto"/>
        <w:left w:val="none" w:sz="0" w:space="0" w:color="auto"/>
        <w:bottom w:val="none" w:sz="0" w:space="0" w:color="auto"/>
        <w:right w:val="none" w:sz="0" w:space="0" w:color="auto"/>
      </w:divBdr>
    </w:div>
    <w:div w:id="447549745">
      <w:bodyDiv w:val="1"/>
      <w:marLeft w:val="0"/>
      <w:marRight w:val="0"/>
      <w:marTop w:val="0"/>
      <w:marBottom w:val="0"/>
      <w:divBdr>
        <w:top w:val="none" w:sz="0" w:space="0" w:color="auto"/>
        <w:left w:val="none" w:sz="0" w:space="0" w:color="auto"/>
        <w:bottom w:val="none" w:sz="0" w:space="0" w:color="auto"/>
        <w:right w:val="none" w:sz="0" w:space="0" w:color="auto"/>
      </w:divBdr>
    </w:div>
    <w:div w:id="464542537">
      <w:bodyDiv w:val="1"/>
      <w:marLeft w:val="0"/>
      <w:marRight w:val="0"/>
      <w:marTop w:val="0"/>
      <w:marBottom w:val="0"/>
      <w:divBdr>
        <w:top w:val="none" w:sz="0" w:space="0" w:color="auto"/>
        <w:left w:val="none" w:sz="0" w:space="0" w:color="auto"/>
        <w:bottom w:val="none" w:sz="0" w:space="0" w:color="auto"/>
        <w:right w:val="none" w:sz="0" w:space="0" w:color="auto"/>
      </w:divBdr>
    </w:div>
    <w:div w:id="467213353">
      <w:bodyDiv w:val="1"/>
      <w:marLeft w:val="0"/>
      <w:marRight w:val="0"/>
      <w:marTop w:val="0"/>
      <w:marBottom w:val="0"/>
      <w:divBdr>
        <w:top w:val="none" w:sz="0" w:space="0" w:color="auto"/>
        <w:left w:val="none" w:sz="0" w:space="0" w:color="auto"/>
        <w:bottom w:val="none" w:sz="0" w:space="0" w:color="auto"/>
        <w:right w:val="none" w:sz="0" w:space="0" w:color="auto"/>
      </w:divBdr>
    </w:div>
    <w:div w:id="512958503">
      <w:bodyDiv w:val="1"/>
      <w:marLeft w:val="0"/>
      <w:marRight w:val="0"/>
      <w:marTop w:val="0"/>
      <w:marBottom w:val="0"/>
      <w:divBdr>
        <w:top w:val="none" w:sz="0" w:space="0" w:color="auto"/>
        <w:left w:val="none" w:sz="0" w:space="0" w:color="auto"/>
        <w:bottom w:val="none" w:sz="0" w:space="0" w:color="auto"/>
        <w:right w:val="none" w:sz="0" w:space="0" w:color="auto"/>
      </w:divBdr>
    </w:div>
    <w:div w:id="522133378">
      <w:bodyDiv w:val="1"/>
      <w:marLeft w:val="0"/>
      <w:marRight w:val="0"/>
      <w:marTop w:val="0"/>
      <w:marBottom w:val="0"/>
      <w:divBdr>
        <w:top w:val="none" w:sz="0" w:space="0" w:color="auto"/>
        <w:left w:val="none" w:sz="0" w:space="0" w:color="auto"/>
        <w:bottom w:val="none" w:sz="0" w:space="0" w:color="auto"/>
        <w:right w:val="none" w:sz="0" w:space="0" w:color="auto"/>
      </w:divBdr>
    </w:div>
    <w:div w:id="583223872">
      <w:bodyDiv w:val="1"/>
      <w:marLeft w:val="0"/>
      <w:marRight w:val="0"/>
      <w:marTop w:val="0"/>
      <w:marBottom w:val="0"/>
      <w:divBdr>
        <w:top w:val="none" w:sz="0" w:space="0" w:color="auto"/>
        <w:left w:val="none" w:sz="0" w:space="0" w:color="auto"/>
        <w:bottom w:val="none" w:sz="0" w:space="0" w:color="auto"/>
        <w:right w:val="none" w:sz="0" w:space="0" w:color="auto"/>
      </w:divBdr>
    </w:div>
    <w:div w:id="610282472">
      <w:bodyDiv w:val="1"/>
      <w:marLeft w:val="0"/>
      <w:marRight w:val="0"/>
      <w:marTop w:val="0"/>
      <w:marBottom w:val="0"/>
      <w:divBdr>
        <w:top w:val="none" w:sz="0" w:space="0" w:color="auto"/>
        <w:left w:val="none" w:sz="0" w:space="0" w:color="auto"/>
        <w:bottom w:val="none" w:sz="0" w:space="0" w:color="auto"/>
        <w:right w:val="none" w:sz="0" w:space="0" w:color="auto"/>
      </w:divBdr>
    </w:div>
    <w:div w:id="629436566">
      <w:bodyDiv w:val="1"/>
      <w:marLeft w:val="0"/>
      <w:marRight w:val="0"/>
      <w:marTop w:val="0"/>
      <w:marBottom w:val="0"/>
      <w:divBdr>
        <w:top w:val="none" w:sz="0" w:space="0" w:color="auto"/>
        <w:left w:val="none" w:sz="0" w:space="0" w:color="auto"/>
        <w:bottom w:val="none" w:sz="0" w:space="0" w:color="auto"/>
        <w:right w:val="none" w:sz="0" w:space="0" w:color="auto"/>
      </w:divBdr>
    </w:div>
    <w:div w:id="641931887">
      <w:bodyDiv w:val="1"/>
      <w:marLeft w:val="0"/>
      <w:marRight w:val="0"/>
      <w:marTop w:val="0"/>
      <w:marBottom w:val="0"/>
      <w:divBdr>
        <w:top w:val="none" w:sz="0" w:space="0" w:color="auto"/>
        <w:left w:val="none" w:sz="0" w:space="0" w:color="auto"/>
        <w:bottom w:val="none" w:sz="0" w:space="0" w:color="auto"/>
        <w:right w:val="none" w:sz="0" w:space="0" w:color="auto"/>
      </w:divBdr>
    </w:div>
    <w:div w:id="693382962">
      <w:bodyDiv w:val="1"/>
      <w:marLeft w:val="0"/>
      <w:marRight w:val="0"/>
      <w:marTop w:val="0"/>
      <w:marBottom w:val="0"/>
      <w:divBdr>
        <w:top w:val="none" w:sz="0" w:space="0" w:color="auto"/>
        <w:left w:val="none" w:sz="0" w:space="0" w:color="auto"/>
        <w:bottom w:val="none" w:sz="0" w:space="0" w:color="auto"/>
        <w:right w:val="none" w:sz="0" w:space="0" w:color="auto"/>
      </w:divBdr>
      <w:divsChild>
        <w:div w:id="116071985">
          <w:marLeft w:val="0"/>
          <w:marRight w:val="0"/>
          <w:marTop w:val="0"/>
          <w:marBottom w:val="0"/>
          <w:divBdr>
            <w:top w:val="none" w:sz="0" w:space="0" w:color="auto"/>
            <w:left w:val="none" w:sz="0" w:space="0" w:color="auto"/>
            <w:bottom w:val="none" w:sz="0" w:space="0" w:color="auto"/>
            <w:right w:val="none" w:sz="0" w:space="0" w:color="auto"/>
          </w:divBdr>
        </w:div>
        <w:div w:id="145711729">
          <w:marLeft w:val="0"/>
          <w:marRight w:val="0"/>
          <w:marTop w:val="0"/>
          <w:marBottom w:val="0"/>
          <w:divBdr>
            <w:top w:val="none" w:sz="0" w:space="0" w:color="auto"/>
            <w:left w:val="none" w:sz="0" w:space="0" w:color="auto"/>
            <w:bottom w:val="none" w:sz="0" w:space="0" w:color="auto"/>
            <w:right w:val="none" w:sz="0" w:space="0" w:color="auto"/>
          </w:divBdr>
          <w:divsChild>
            <w:div w:id="205876206">
              <w:marLeft w:val="0"/>
              <w:marRight w:val="0"/>
              <w:marTop w:val="0"/>
              <w:marBottom w:val="0"/>
              <w:divBdr>
                <w:top w:val="none" w:sz="0" w:space="0" w:color="auto"/>
                <w:left w:val="none" w:sz="0" w:space="0" w:color="auto"/>
                <w:bottom w:val="none" w:sz="0" w:space="0" w:color="auto"/>
                <w:right w:val="none" w:sz="0" w:space="0" w:color="auto"/>
              </w:divBdr>
            </w:div>
            <w:div w:id="687027703">
              <w:marLeft w:val="0"/>
              <w:marRight w:val="0"/>
              <w:marTop w:val="0"/>
              <w:marBottom w:val="0"/>
              <w:divBdr>
                <w:top w:val="none" w:sz="0" w:space="0" w:color="auto"/>
                <w:left w:val="none" w:sz="0" w:space="0" w:color="auto"/>
                <w:bottom w:val="none" w:sz="0" w:space="0" w:color="auto"/>
                <w:right w:val="none" w:sz="0" w:space="0" w:color="auto"/>
              </w:divBdr>
            </w:div>
            <w:div w:id="697659276">
              <w:marLeft w:val="0"/>
              <w:marRight w:val="0"/>
              <w:marTop w:val="0"/>
              <w:marBottom w:val="0"/>
              <w:divBdr>
                <w:top w:val="none" w:sz="0" w:space="0" w:color="auto"/>
                <w:left w:val="none" w:sz="0" w:space="0" w:color="auto"/>
                <w:bottom w:val="none" w:sz="0" w:space="0" w:color="auto"/>
                <w:right w:val="none" w:sz="0" w:space="0" w:color="auto"/>
              </w:divBdr>
            </w:div>
            <w:div w:id="922879015">
              <w:marLeft w:val="0"/>
              <w:marRight w:val="0"/>
              <w:marTop w:val="0"/>
              <w:marBottom w:val="0"/>
              <w:divBdr>
                <w:top w:val="none" w:sz="0" w:space="0" w:color="auto"/>
                <w:left w:val="none" w:sz="0" w:space="0" w:color="auto"/>
                <w:bottom w:val="none" w:sz="0" w:space="0" w:color="auto"/>
                <w:right w:val="none" w:sz="0" w:space="0" w:color="auto"/>
              </w:divBdr>
            </w:div>
            <w:div w:id="999432307">
              <w:marLeft w:val="0"/>
              <w:marRight w:val="0"/>
              <w:marTop w:val="0"/>
              <w:marBottom w:val="0"/>
              <w:divBdr>
                <w:top w:val="none" w:sz="0" w:space="0" w:color="auto"/>
                <w:left w:val="none" w:sz="0" w:space="0" w:color="auto"/>
                <w:bottom w:val="none" w:sz="0" w:space="0" w:color="auto"/>
                <w:right w:val="none" w:sz="0" w:space="0" w:color="auto"/>
              </w:divBdr>
            </w:div>
            <w:div w:id="1016541940">
              <w:marLeft w:val="0"/>
              <w:marRight w:val="0"/>
              <w:marTop w:val="0"/>
              <w:marBottom w:val="0"/>
              <w:divBdr>
                <w:top w:val="none" w:sz="0" w:space="0" w:color="auto"/>
                <w:left w:val="none" w:sz="0" w:space="0" w:color="auto"/>
                <w:bottom w:val="none" w:sz="0" w:space="0" w:color="auto"/>
                <w:right w:val="none" w:sz="0" w:space="0" w:color="auto"/>
              </w:divBdr>
            </w:div>
            <w:div w:id="1111901353">
              <w:marLeft w:val="0"/>
              <w:marRight w:val="0"/>
              <w:marTop w:val="0"/>
              <w:marBottom w:val="0"/>
              <w:divBdr>
                <w:top w:val="none" w:sz="0" w:space="0" w:color="auto"/>
                <w:left w:val="none" w:sz="0" w:space="0" w:color="auto"/>
                <w:bottom w:val="none" w:sz="0" w:space="0" w:color="auto"/>
                <w:right w:val="none" w:sz="0" w:space="0" w:color="auto"/>
              </w:divBdr>
            </w:div>
            <w:div w:id="1153983691">
              <w:marLeft w:val="0"/>
              <w:marRight w:val="0"/>
              <w:marTop w:val="0"/>
              <w:marBottom w:val="0"/>
              <w:divBdr>
                <w:top w:val="none" w:sz="0" w:space="0" w:color="auto"/>
                <w:left w:val="none" w:sz="0" w:space="0" w:color="auto"/>
                <w:bottom w:val="none" w:sz="0" w:space="0" w:color="auto"/>
                <w:right w:val="none" w:sz="0" w:space="0" w:color="auto"/>
              </w:divBdr>
            </w:div>
            <w:div w:id="1397126841">
              <w:marLeft w:val="0"/>
              <w:marRight w:val="0"/>
              <w:marTop w:val="0"/>
              <w:marBottom w:val="0"/>
              <w:divBdr>
                <w:top w:val="none" w:sz="0" w:space="0" w:color="auto"/>
                <w:left w:val="none" w:sz="0" w:space="0" w:color="auto"/>
                <w:bottom w:val="none" w:sz="0" w:space="0" w:color="auto"/>
                <w:right w:val="none" w:sz="0" w:space="0" w:color="auto"/>
              </w:divBdr>
            </w:div>
            <w:div w:id="1466006388">
              <w:marLeft w:val="0"/>
              <w:marRight w:val="0"/>
              <w:marTop w:val="0"/>
              <w:marBottom w:val="0"/>
              <w:divBdr>
                <w:top w:val="none" w:sz="0" w:space="0" w:color="auto"/>
                <w:left w:val="none" w:sz="0" w:space="0" w:color="auto"/>
                <w:bottom w:val="none" w:sz="0" w:space="0" w:color="auto"/>
                <w:right w:val="none" w:sz="0" w:space="0" w:color="auto"/>
              </w:divBdr>
            </w:div>
            <w:div w:id="1608393751">
              <w:marLeft w:val="0"/>
              <w:marRight w:val="0"/>
              <w:marTop w:val="0"/>
              <w:marBottom w:val="0"/>
              <w:divBdr>
                <w:top w:val="none" w:sz="0" w:space="0" w:color="auto"/>
                <w:left w:val="none" w:sz="0" w:space="0" w:color="auto"/>
                <w:bottom w:val="none" w:sz="0" w:space="0" w:color="auto"/>
                <w:right w:val="none" w:sz="0" w:space="0" w:color="auto"/>
              </w:divBdr>
            </w:div>
            <w:div w:id="1892888127">
              <w:marLeft w:val="0"/>
              <w:marRight w:val="0"/>
              <w:marTop w:val="0"/>
              <w:marBottom w:val="0"/>
              <w:divBdr>
                <w:top w:val="none" w:sz="0" w:space="0" w:color="auto"/>
                <w:left w:val="none" w:sz="0" w:space="0" w:color="auto"/>
                <w:bottom w:val="none" w:sz="0" w:space="0" w:color="auto"/>
                <w:right w:val="none" w:sz="0" w:space="0" w:color="auto"/>
              </w:divBdr>
            </w:div>
            <w:div w:id="1946617510">
              <w:marLeft w:val="0"/>
              <w:marRight w:val="0"/>
              <w:marTop w:val="0"/>
              <w:marBottom w:val="0"/>
              <w:divBdr>
                <w:top w:val="none" w:sz="0" w:space="0" w:color="auto"/>
                <w:left w:val="none" w:sz="0" w:space="0" w:color="auto"/>
                <w:bottom w:val="none" w:sz="0" w:space="0" w:color="auto"/>
                <w:right w:val="none" w:sz="0" w:space="0" w:color="auto"/>
              </w:divBdr>
            </w:div>
          </w:divsChild>
        </w:div>
        <w:div w:id="345057541">
          <w:marLeft w:val="0"/>
          <w:marRight w:val="0"/>
          <w:marTop w:val="0"/>
          <w:marBottom w:val="0"/>
          <w:divBdr>
            <w:top w:val="none" w:sz="0" w:space="0" w:color="auto"/>
            <w:left w:val="none" w:sz="0" w:space="0" w:color="auto"/>
            <w:bottom w:val="none" w:sz="0" w:space="0" w:color="auto"/>
            <w:right w:val="none" w:sz="0" w:space="0" w:color="auto"/>
          </w:divBdr>
        </w:div>
        <w:div w:id="552690669">
          <w:marLeft w:val="0"/>
          <w:marRight w:val="0"/>
          <w:marTop w:val="0"/>
          <w:marBottom w:val="0"/>
          <w:divBdr>
            <w:top w:val="none" w:sz="0" w:space="0" w:color="auto"/>
            <w:left w:val="none" w:sz="0" w:space="0" w:color="auto"/>
            <w:bottom w:val="none" w:sz="0" w:space="0" w:color="auto"/>
            <w:right w:val="none" w:sz="0" w:space="0" w:color="auto"/>
          </w:divBdr>
        </w:div>
        <w:div w:id="644311397">
          <w:marLeft w:val="0"/>
          <w:marRight w:val="0"/>
          <w:marTop w:val="0"/>
          <w:marBottom w:val="0"/>
          <w:divBdr>
            <w:top w:val="none" w:sz="0" w:space="0" w:color="auto"/>
            <w:left w:val="none" w:sz="0" w:space="0" w:color="auto"/>
            <w:bottom w:val="none" w:sz="0" w:space="0" w:color="auto"/>
            <w:right w:val="none" w:sz="0" w:space="0" w:color="auto"/>
          </w:divBdr>
        </w:div>
        <w:div w:id="670332360">
          <w:marLeft w:val="0"/>
          <w:marRight w:val="0"/>
          <w:marTop w:val="0"/>
          <w:marBottom w:val="0"/>
          <w:divBdr>
            <w:top w:val="none" w:sz="0" w:space="0" w:color="auto"/>
            <w:left w:val="none" w:sz="0" w:space="0" w:color="auto"/>
            <w:bottom w:val="none" w:sz="0" w:space="0" w:color="auto"/>
            <w:right w:val="none" w:sz="0" w:space="0" w:color="auto"/>
          </w:divBdr>
        </w:div>
        <w:div w:id="719473380">
          <w:marLeft w:val="0"/>
          <w:marRight w:val="0"/>
          <w:marTop w:val="0"/>
          <w:marBottom w:val="0"/>
          <w:divBdr>
            <w:top w:val="none" w:sz="0" w:space="0" w:color="auto"/>
            <w:left w:val="none" w:sz="0" w:space="0" w:color="auto"/>
            <w:bottom w:val="none" w:sz="0" w:space="0" w:color="auto"/>
            <w:right w:val="none" w:sz="0" w:space="0" w:color="auto"/>
          </w:divBdr>
        </w:div>
        <w:div w:id="798767387">
          <w:marLeft w:val="0"/>
          <w:marRight w:val="0"/>
          <w:marTop w:val="0"/>
          <w:marBottom w:val="0"/>
          <w:divBdr>
            <w:top w:val="none" w:sz="0" w:space="0" w:color="auto"/>
            <w:left w:val="none" w:sz="0" w:space="0" w:color="auto"/>
            <w:bottom w:val="none" w:sz="0" w:space="0" w:color="auto"/>
            <w:right w:val="none" w:sz="0" w:space="0" w:color="auto"/>
          </w:divBdr>
        </w:div>
        <w:div w:id="889806592">
          <w:marLeft w:val="0"/>
          <w:marRight w:val="0"/>
          <w:marTop w:val="0"/>
          <w:marBottom w:val="0"/>
          <w:divBdr>
            <w:top w:val="none" w:sz="0" w:space="0" w:color="auto"/>
            <w:left w:val="none" w:sz="0" w:space="0" w:color="auto"/>
            <w:bottom w:val="none" w:sz="0" w:space="0" w:color="auto"/>
            <w:right w:val="none" w:sz="0" w:space="0" w:color="auto"/>
          </w:divBdr>
        </w:div>
        <w:div w:id="1062362152">
          <w:marLeft w:val="0"/>
          <w:marRight w:val="0"/>
          <w:marTop w:val="0"/>
          <w:marBottom w:val="0"/>
          <w:divBdr>
            <w:top w:val="none" w:sz="0" w:space="0" w:color="auto"/>
            <w:left w:val="none" w:sz="0" w:space="0" w:color="auto"/>
            <w:bottom w:val="none" w:sz="0" w:space="0" w:color="auto"/>
            <w:right w:val="none" w:sz="0" w:space="0" w:color="auto"/>
          </w:divBdr>
        </w:div>
        <w:div w:id="1516190138">
          <w:marLeft w:val="0"/>
          <w:marRight w:val="0"/>
          <w:marTop w:val="0"/>
          <w:marBottom w:val="0"/>
          <w:divBdr>
            <w:top w:val="none" w:sz="0" w:space="0" w:color="auto"/>
            <w:left w:val="none" w:sz="0" w:space="0" w:color="auto"/>
            <w:bottom w:val="none" w:sz="0" w:space="0" w:color="auto"/>
            <w:right w:val="none" w:sz="0" w:space="0" w:color="auto"/>
          </w:divBdr>
        </w:div>
        <w:div w:id="1544362114">
          <w:marLeft w:val="0"/>
          <w:marRight w:val="0"/>
          <w:marTop w:val="0"/>
          <w:marBottom w:val="0"/>
          <w:divBdr>
            <w:top w:val="none" w:sz="0" w:space="0" w:color="auto"/>
            <w:left w:val="none" w:sz="0" w:space="0" w:color="auto"/>
            <w:bottom w:val="none" w:sz="0" w:space="0" w:color="auto"/>
            <w:right w:val="none" w:sz="0" w:space="0" w:color="auto"/>
          </w:divBdr>
        </w:div>
        <w:div w:id="1640648283">
          <w:marLeft w:val="0"/>
          <w:marRight w:val="0"/>
          <w:marTop w:val="0"/>
          <w:marBottom w:val="0"/>
          <w:divBdr>
            <w:top w:val="none" w:sz="0" w:space="0" w:color="auto"/>
            <w:left w:val="none" w:sz="0" w:space="0" w:color="auto"/>
            <w:bottom w:val="none" w:sz="0" w:space="0" w:color="auto"/>
            <w:right w:val="none" w:sz="0" w:space="0" w:color="auto"/>
          </w:divBdr>
        </w:div>
      </w:divsChild>
    </w:div>
    <w:div w:id="760491785">
      <w:bodyDiv w:val="1"/>
      <w:marLeft w:val="0"/>
      <w:marRight w:val="0"/>
      <w:marTop w:val="0"/>
      <w:marBottom w:val="0"/>
      <w:divBdr>
        <w:top w:val="none" w:sz="0" w:space="0" w:color="auto"/>
        <w:left w:val="none" w:sz="0" w:space="0" w:color="auto"/>
        <w:bottom w:val="none" w:sz="0" w:space="0" w:color="auto"/>
        <w:right w:val="none" w:sz="0" w:space="0" w:color="auto"/>
      </w:divBdr>
    </w:div>
    <w:div w:id="802816674">
      <w:bodyDiv w:val="1"/>
      <w:marLeft w:val="0"/>
      <w:marRight w:val="0"/>
      <w:marTop w:val="0"/>
      <w:marBottom w:val="0"/>
      <w:divBdr>
        <w:top w:val="none" w:sz="0" w:space="0" w:color="auto"/>
        <w:left w:val="none" w:sz="0" w:space="0" w:color="auto"/>
        <w:bottom w:val="none" w:sz="0" w:space="0" w:color="auto"/>
        <w:right w:val="none" w:sz="0" w:space="0" w:color="auto"/>
      </w:divBdr>
    </w:div>
    <w:div w:id="831213802">
      <w:bodyDiv w:val="1"/>
      <w:marLeft w:val="0"/>
      <w:marRight w:val="0"/>
      <w:marTop w:val="0"/>
      <w:marBottom w:val="0"/>
      <w:divBdr>
        <w:top w:val="none" w:sz="0" w:space="0" w:color="auto"/>
        <w:left w:val="none" w:sz="0" w:space="0" w:color="auto"/>
        <w:bottom w:val="none" w:sz="0" w:space="0" w:color="auto"/>
        <w:right w:val="none" w:sz="0" w:space="0" w:color="auto"/>
      </w:divBdr>
    </w:div>
    <w:div w:id="855507623">
      <w:bodyDiv w:val="1"/>
      <w:marLeft w:val="0"/>
      <w:marRight w:val="0"/>
      <w:marTop w:val="0"/>
      <w:marBottom w:val="0"/>
      <w:divBdr>
        <w:top w:val="none" w:sz="0" w:space="0" w:color="auto"/>
        <w:left w:val="none" w:sz="0" w:space="0" w:color="auto"/>
        <w:bottom w:val="none" w:sz="0" w:space="0" w:color="auto"/>
        <w:right w:val="none" w:sz="0" w:space="0" w:color="auto"/>
      </w:divBdr>
    </w:div>
    <w:div w:id="858201176">
      <w:bodyDiv w:val="1"/>
      <w:marLeft w:val="0"/>
      <w:marRight w:val="0"/>
      <w:marTop w:val="0"/>
      <w:marBottom w:val="0"/>
      <w:divBdr>
        <w:top w:val="none" w:sz="0" w:space="0" w:color="auto"/>
        <w:left w:val="none" w:sz="0" w:space="0" w:color="auto"/>
        <w:bottom w:val="none" w:sz="0" w:space="0" w:color="auto"/>
        <w:right w:val="none" w:sz="0" w:space="0" w:color="auto"/>
      </w:divBdr>
    </w:div>
    <w:div w:id="861939458">
      <w:bodyDiv w:val="1"/>
      <w:marLeft w:val="0"/>
      <w:marRight w:val="0"/>
      <w:marTop w:val="0"/>
      <w:marBottom w:val="0"/>
      <w:divBdr>
        <w:top w:val="none" w:sz="0" w:space="0" w:color="auto"/>
        <w:left w:val="none" w:sz="0" w:space="0" w:color="auto"/>
        <w:bottom w:val="none" w:sz="0" w:space="0" w:color="auto"/>
        <w:right w:val="none" w:sz="0" w:space="0" w:color="auto"/>
      </w:divBdr>
    </w:div>
    <w:div w:id="911813034">
      <w:bodyDiv w:val="1"/>
      <w:marLeft w:val="0"/>
      <w:marRight w:val="0"/>
      <w:marTop w:val="0"/>
      <w:marBottom w:val="0"/>
      <w:divBdr>
        <w:top w:val="none" w:sz="0" w:space="0" w:color="auto"/>
        <w:left w:val="none" w:sz="0" w:space="0" w:color="auto"/>
        <w:bottom w:val="none" w:sz="0" w:space="0" w:color="auto"/>
        <w:right w:val="none" w:sz="0" w:space="0" w:color="auto"/>
      </w:divBdr>
      <w:divsChild>
        <w:div w:id="1836066500">
          <w:marLeft w:val="240"/>
          <w:marRight w:val="0"/>
          <w:marTop w:val="0"/>
          <w:marBottom w:val="0"/>
          <w:divBdr>
            <w:top w:val="none" w:sz="0" w:space="0" w:color="auto"/>
            <w:left w:val="none" w:sz="0" w:space="0" w:color="auto"/>
            <w:bottom w:val="none" w:sz="0" w:space="0" w:color="auto"/>
            <w:right w:val="none" w:sz="0" w:space="0" w:color="auto"/>
          </w:divBdr>
          <w:divsChild>
            <w:div w:id="1430278886">
              <w:marLeft w:val="240"/>
              <w:marRight w:val="0"/>
              <w:marTop w:val="0"/>
              <w:marBottom w:val="0"/>
              <w:divBdr>
                <w:top w:val="none" w:sz="0" w:space="0" w:color="auto"/>
                <w:left w:val="none" w:sz="0" w:space="0" w:color="auto"/>
                <w:bottom w:val="none" w:sz="0" w:space="0" w:color="auto"/>
                <w:right w:val="none" w:sz="0" w:space="0" w:color="auto"/>
              </w:divBdr>
              <w:divsChild>
                <w:div w:id="1515192646">
                  <w:marLeft w:val="240"/>
                  <w:marRight w:val="0"/>
                  <w:marTop w:val="0"/>
                  <w:marBottom w:val="0"/>
                  <w:divBdr>
                    <w:top w:val="none" w:sz="0" w:space="0" w:color="auto"/>
                    <w:left w:val="none" w:sz="0" w:space="0" w:color="auto"/>
                    <w:bottom w:val="none" w:sz="0" w:space="0" w:color="auto"/>
                    <w:right w:val="none" w:sz="0" w:space="0" w:color="auto"/>
                  </w:divBdr>
                  <w:divsChild>
                    <w:div w:id="1226527388">
                      <w:marLeft w:val="240"/>
                      <w:marRight w:val="0"/>
                      <w:marTop w:val="0"/>
                      <w:marBottom w:val="0"/>
                      <w:divBdr>
                        <w:top w:val="none" w:sz="0" w:space="0" w:color="auto"/>
                        <w:left w:val="none" w:sz="0" w:space="0" w:color="auto"/>
                        <w:bottom w:val="none" w:sz="0" w:space="0" w:color="auto"/>
                        <w:right w:val="none" w:sz="0" w:space="0" w:color="auto"/>
                      </w:divBdr>
                      <w:divsChild>
                        <w:div w:id="194294952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5939364">
      <w:bodyDiv w:val="1"/>
      <w:marLeft w:val="0"/>
      <w:marRight w:val="0"/>
      <w:marTop w:val="0"/>
      <w:marBottom w:val="0"/>
      <w:divBdr>
        <w:top w:val="none" w:sz="0" w:space="0" w:color="auto"/>
        <w:left w:val="none" w:sz="0" w:space="0" w:color="auto"/>
        <w:bottom w:val="none" w:sz="0" w:space="0" w:color="auto"/>
        <w:right w:val="none" w:sz="0" w:space="0" w:color="auto"/>
      </w:divBdr>
    </w:div>
    <w:div w:id="959385960">
      <w:bodyDiv w:val="1"/>
      <w:marLeft w:val="0"/>
      <w:marRight w:val="0"/>
      <w:marTop w:val="0"/>
      <w:marBottom w:val="0"/>
      <w:divBdr>
        <w:top w:val="none" w:sz="0" w:space="0" w:color="auto"/>
        <w:left w:val="none" w:sz="0" w:space="0" w:color="auto"/>
        <w:bottom w:val="none" w:sz="0" w:space="0" w:color="auto"/>
        <w:right w:val="none" w:sz="0" w:space="0" w:color="auto"/>
      </w:divBdr>
    </w:div>
    <w:div w:id="990328590">
      <w:bodyDiv w:val="1"/>
      <w:marLeft w:val="0"/>
      <w:marRight w:val="0"/>
      <w:marTop w:val="0"/>
      <w:marBottom w:val="0"/>
      <w:divBdr>
        <w:top w:val="none" w:sz="0" w:space="0" w:color="auto"/>
        <w:left w:val="none" w:sz="0" w:space="0" w:color="auto"/>
        <w:bottom w:val="none" w:sz="0" w:space="0" w:color="auto"/>
        <w:right w:val="none" w:sz="0" w:space="0" w:color="auto"/>
      </w:divBdr>
    </w:div>
    <w:div w:id="990601343">
      <w:bodyDiv w:val="1"/>
      <w:marLeft w:val="0"/>
      <w:marRight w:val="0"/>
      <w:marTop w:val="0"/>
      <w:marBottom w:val="0"/>
      <w:divBdr>
        <w:top w:val="none" w:sz="0" w:space="0" w:color="auto"/>
        <w:left w:val="none" w:sz="0" w:space="0" w:color="auto"/>
        <w:bottom w:val="none" w:sz="0" w:space="0" w:color="auto"/>
        <w:right w:val="none" w:sz="0" w:space="0" w:color="auto"/>
      </w:divBdr>
    </w:div>
    <w:div w:id="1065102789">
      <w:bodyDiv w:val="1"/>
      <w:marLeft w:val="0"/>
      <w:marRight w:val="0"/>
      <w:marTop w:val="0"/>
      <w:marBottom w:val="0"/>
      <w:divBdr>
        <w:top w:val="none" w:sz="0" w:space="0" w:color="auto"/>
        <w:left w:val="none" w:sz="0" w:space="0" w:color="auto"/>
        <w:bottom w:val="none" w:sz="0" w:space="0" w:color="auto"/>
        <w:right w:val="none" w:sz="0" w:space="0" w:color="auto"/>
      </w:divBdr>
    </w:div>
    <w:div w:id="1090810496">
      <w:bodyDiv w:val="1"/>
      <w:marLeft w:val="0"/>
      <w:marRight w:val="0"/>
      <w:marTop w:val="0"/>
      <w:marBottom w:val="0"/>
      <w:divBdr>
        <w:top w:val="none" w:sz="0" w:space="0" w:color="auto"/>
        <w:left w:val="none" w:sz="0" w:space="0" w:color="auto"/>
        <w:bottom w:val="none" w:sz="0" w:space="0" w:color="auto"/>
        <w:right w:val="none" w:sz="0" w:space="0" w:color="auto"/>
      </w:divBdr>
    </w:div>
    <w:div w:id="1101144462">
      <w:bodyDiv w:val="1"/>
      <w:marLeft w:val="0"/>
      <w:marRight w:val="0"/>
      <w:marTop w:val="0"/>
      <w:marBottom w:val="0"/>
      <w:divBdr>
        <w:top w:val="none" w:sz="0" w:space="0" w:color="auto"/>
        <w:left w:val="none" w:sz="0" w:space="0" w:color="auto"/>
        <w:bottom w:val="none" w:sz="0" w:space="0" w:color="auto"/>
        <w:right w:val="none" w:sz="0" w:space="0" w:color="auto"/>
      </w:divBdr>
    </w:div>
    <w:div w:id="1102720657">
      <w:bodyDiv w:val="1"/>
      <w:marLeft w:val="0"/>
      <w:marRight w:val="0"/>
      <w:marTop w:val="0"/>
      <w:marBottom w:val="0"/>
      <w:divBdr>
        <w:top w:val="none" w:sz="0" w:space="0" w:color="auto"/>
        <w:left w:val="none" w:sz="0" w:space="0" w:color="auto"/>
        <w:bottom w:val="none" w:sz="0" w:space="0" w:color="auto"/>
        <w:right w:val="none" w:sz="0" w:space="0" w:color="auto"/>
      </w:divBdr>
      <w:divsChild>
        <w:div w:id="553472701">
          <w:marLeft w:val="240"/>
          <w:marRight w:val="0"/>
          <w:marTop w:val="0"/>
          <w:marBottom w:val="0"/>
          <w:divBdr>
            <w:top w:val="none" w:sz="0" w:space="0" w:color="auto"/>
            <w:left w:val="none" w:sz="0" w:space="0" w:color="auto"/>
            <w:bottom w:val="none" w:sz="0" w:space="0" w:color="auto"/>
            <w:right w:val="none" w:sz="0" w:space="0" w:color="auto"/>
          </w:divBdr>
          <w:divsChild>
            <w:div w:id="112676543">
              <w:marLeft w:val="240"/>
              <w:marRight w:val="0"/>
              <w:marTop w:val="0"/>
              <w:marBottom w:val="0"/>
              <w:divBdr>
                <w:top w:val="none" w:sz="0" w:space="0" w:color="auto"/>
                <w:left w:val="none" w:sz="0" w:space="0" w:color="auto"/>
                <w:bottom w:val="none" w:sz="0" w:space="0" w:color="auto"/>
                <w:right w:val="none" w:sz="0" w:space="0" w:color="auto"/>
              </w:divBdr>
              <w:divsChild>
                <w:div w:id="640501338">
                  <w:marLeft w:val="240"/>
                  <w:marRight w:val="0"/>
                  <w:marTop w:val="0"/>
                  <w:marBottom w:val="0"/>
                  <w:divBdr>
                    <w:top w:val="none" w:sz="0" w:space="0" w:color="auto"/>
                    <w:left w:val="none" w:sz="0" w:space="0" w:color="auto"/>
                    <w:bottom w:val="none" w:sz="0" w:space="0" w:color="auto"/>
                    <w:right w:val="none" w:sz="0" w:space="0" w:color="auto"/>
                  </w:divBdr>
                  <w:divsChild>
                    <w:div w:id="2007898221">
                      <w:marLeft w:val="240"/>
                      <w:marRight w:val="0"/>
                      <w:marTop w:val="0"/>
                      <w:marBottom w:val="0"/>
                      <w:divBdr>
                        <w:top w:val="none" w:sz="0" w:space="0" w:color="auto"/>
                        <w:left w:val="none" w:sz="0" w:space="0" w:color="auto"/>
                        <w:bottom w:val="none" w:sz="0" w:space="0" w:color="auto"/>
                        <w:right w:val="none" w:sz="0" w:space="0" w:color="auto"/>
                      </w:divBdr>
                      <w:divsChild>
                        <w:div w:id="171935420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7189974">
      <w:bodyDiv w:val="1"/>
      <w:marLeft w:val="0"/>
      <w:marRight w:val="0"/>
      <w:marTop w:val="0"/>
      <w:marBottom w:val="0"/>
      <w:divBdr>
        <w:top w:val="none" w:sz="0" w:space="0" w:color="auto"/>
        <w:left w:val="none" w:sz="0" w:space="0" w:color="auto"/>
        <w:bottom w:val="none" w:sz="0" w:space="0" w:color="auto"/>
        <w:right w:val="none" w:sz="0" w:space="0" w:color="auto"/>
      </w:divBdr>
    </w:div>
    <w:div w:id="1207330207">
      <w:bodyDiv w:val="1"/>
      <w:marLeft w:val="0"/>
      <w:marRight w:val="0"/>
      <w:marTop w:val="0"/>
      <w:marBottom w:val="0"/>
      <w:divBdr>
        <w:top w:val="none" w:sz="0" w:space="0" w:color="auto"/>
        <w:left w:val="none" w:sz="0" w:space="0" w:color="auto"/>
        <w:bottom w:val="none" w:sz="0" w:space="0" w:color="auto"/>
        <w:right w:val="none" w:sz="0" w:space="0" w:color="auto"/>
      </w:divBdr>
    </w:div>
    <w:div w:id="1268931965">
      <w:bodyDiv w:val="1"/>
      <w:marLeft w:val="0"/>
      <w:marRight w:val="0"/>
      <w:marTop w:val="0"/>
      <w:marBottom w:val="0"/>
      <w:divBdr>
        <w:top w:val="none" w:sz="0" w:space="0" w:color="auto"/>
        <w:left w:val="none" w:sz="0" w:space="0" w:color="auto"/>
        <w:bottom w:val="none" w:sz="0" w:space="0" w:color="auto"/>
        <w:right w:val="none" w:sz="0" w:space="0" w:color="auto"/>
      </w:divBdr>
    </w:div>
    <w:div w:id="1325473111">
      <w:bodyDiv w:val="1"/>
      <w:marLeft w:val="0"/>
      <w:marRight w:val="0"/>
      <w:marTop w:val="0"/>
      <w:marBottom w:val="0"/>
      <w:divBdr>
        <w:top w:val="none" w:sz="0" w:space="0" w:color="auto"/>
        <w:left w:val="none" w:sz="0" w:space="0" w:color="auto"/>
        <w:bottom w:val="none" w:sz="0" w:space="0" w:color="auto"/>
        <w:right w:val="none" w:sz="0" w:space="0" w:color="auto"/>
      </w:divBdr>
    </w:div>
    <w:div w:id="1387417670">
      <w:bodyDiv w:val="1"/>
      <w:marLeft w:val="0"/>
      <w:marRight w:val="0"/>
      <w:marTop w:val="0"/>
      <w:marBottom w:val="0"/>
      <w:divBdr>
        <w:top w:val="none" w:sz="0" w:space="0" w:color="auto"/>
        <w:left w:val="none" w:sz="0" w:space="0" w:color="auto"/>
        <w:bottom w:val="none" w:sz="0" w:space="0" w:color="auto"/>
        <w:right w:val="none" w:sz="0" w:space="0" w:color="auto"/>
      </w:divBdr>
    </w:div>
    <w:div w:id="1396077870">
      <w:bodyDiv w:val="1"/>
      <w:marLeft w:val="0"/>
      <w:marRight w:val="0"/>
      <w:marTop w:val="0"/>
      <w:marBottom w:val="0"/>
      <w:divBdr>
        <w:top w:val="none" w:sz="0" w:space="0" w:color="auto"/>
        <w:left w:val="none" w:sz="0" w:space="0" w:color="auto"/>
        <w:bottom w:val="none" w:sz="0" w:space="0" w:color="auto"/>
        <w:right w:val="none" w:sz="0" w:space="0" w:color="auto"/>
      </w:divBdr>
    </w:div>
    <w:div w:id="1432822127">
      <w:bodyDiv w:val="1"/>
      <w:marLeft w:val="0"/>
      <w:marRight w:val="0"/>
      <w:marTop w:val="0"/>
      <w:marBottom w:val="0"/>
      <w:divBdr>
        <w:top w:val="none" w:sz="0" w:space="0" w:color="auto"/>
        <w:left w:val="none" w:sz="0" w:space="0" w:color="auto"/>
        <w:bottom w:val="none" w:sz="0" w:space="0" w:color="auto"/>
        <w:right w:val="none" w:sz="0" w:space="0" w:color="auto"/>
      </w:divBdr>
    </w:div>
    <w:div w:id="1434351532">
      <w:bodyDiv w:val="1"/>
      <w:marLeft w:val="0"/>
      <w:marRight w:val="0"/>
      <w:marTop w:val="0"/>
      <w:marBottom w:val="0"/>
      <w:divBdr>
        <w:top w:val="none" w:sz="0" w:space="0" w:color="auto"/>
        <w:left w:val="none" w:sz="0" w:space="0" w:color="auto"/>
        <w:bottom w:val="none" w:sz="0" w:space="0" w:color="auto"/>
        <w:right w:val="none" w:sz="0" w:space="0" w:color="auto"/>
      </w:divBdr>
      <w:divsChild>
        <w:div w:id="29576727">
          <w:marLeft w:val="240"/>
          <w:marRight w:val="0"/>
          <w:marTop w:val="0"/>
          <w:marBottom w:val="0"/>
          <w:divBdr>
            <w:top w:val="none" w:sz="0" w:space="0" w:color="auto"/>
            <w:left w:val="none" w:sz="0" w:space="0" w:color="auto"/>
            <w:bottom w:val="none" w:sz="0" w:space="0" w:color="auto"/>
            <w:right w:val="none" w:sz="0" w:space="0" w:color="auto"/>
          </w:divBdr>
          <w:divsChild>
            <w:div w:id="314182360">
              <w:marLeft w:val="240"/>
              <w:marRight w:val="0"/>
              <w:marTop w:val="0"/>
              <w:marBottom w:val="0"/>
              <w:divBdr>
                <w:top w:val="none" w:sz="0" w:space="0" w:color="auto"/>
                <w:left w:val="none" w:sz="0" w:space="0" w:color="auto"/>
                <w:bottom w:val="none" w:sz="0" w:space="0" w:color="auto"/>
                <w:right w:val="none" w:sz="0" w:space="0" w:color="auto"/>
              </w:divBdr>
              <w:divsChild>
                <w:div w:id="922378958">
                  <w:marLeft w:val="240"/>
                  <w:marRight w:val="0"/>
                  <w:marTop w:val="0"/>
                  <w:marBottom w:val="0"/>
                  <w:divBdr>
                    <w:top w:val="none" w:sz="0" w:space="0" w:color="auto"/>
                    <w:left w:val="none" w:sz="0" w:space="0" w:color="auto"/>
                    <w:bottom w:val="none" w:sz="0" w:space="0" w:color="auto"/>
                    <w:right w:val="none" w:sz="0" w:space="0" w:color="auto"/>
                  </w:divBdr>
                  <w:divsChild>
                    <w:div w:id="1723094397">
                      <w:marLeft w:val="240"/>
                      <w:marRight w:val="0"/>
                      <w:marTop w:val="0"/>
                      <w:marBottom w:val="0"/>
                      <w:divBdr>
                        <w:top w:val="none" w:sz="0" w:space="0" w:color="auto"/>
                        <w:left w:val="none" w:sz="0" w:space="0" w:color="auto"/>
                        <w:bottom w:val="none" w:sz="0" w:space="0" w:color="auto"/>
                        <w:right w:val="none" w:sz="0" w:space="0" w:color="auto"/>
                      </w:divBdr>
                      <w:divsChild>
                        <w:div w:id="213578291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724">
      <w:bodyDiv w:val="1"/>
      <w:marLeft w:val="0"/>
      <w:marRight w:val="0"/>
      <w:marTop w:val="0"/>
      <w:marBottom w:val="0"/>
      <w:divBdr>
        <w:top w:val="none" w:sz="0" w:space="0" w:color="auto"/>
        <w:left w:val="none" w:sz="0" w:space="0" w:color="auto"/>
        <w:bottom w:val="none" w:sz="0" w:space="0" w:color="auto"/>
        <w:right w:val="none" w:sz="0" w:space="0" w:color="auto"/>
      </w:divBdr>
    </w:div>
    <w:div w:id="1453017757">
      <w:bodyDiv w:val="1"/>
      <w:marLeft w:val="0"/>
      <w:marRight w:val="0"/>
      <w:marTop w:val="0"/>
      <w:marBottom w:val="0"/>
      <w:divBdr>
        <w:top w:val="none" w:sz="0" w:space="0" w:color="auto"/>
        <w:left w:val="none" w:sz="0" w:space="0" w:color="auto"/>
        <w:bottom w:val="none" w:sz="0" w:space="0" w:color="auto"/>
        <w:right w:val="none" w:sz="0" w:space="0" w:color="auto"/>
      </w:divBdr>
    </w:div>
    <w:div w:id="1462767279">
      <w:bodyDiv w:val="1"/>
      <w:marLeft w:val="0"/>
      <w:marRight w:val="0"/>
      <w:marTop w:val="0"/>
      <w:marBottom w:val="0"/>
      <w:divBdr>
        <w:top w:val="none" w:sz="0" w:space="0" w:color="auto"/>
        <w:left w:val="none" w:sz="0" w:space="0" w:color="auto"/>
        <w:bottom w:val="none" w:sz="0" w:space="0" w:color="auto"/>
        <w:right w:val="none" w:sz="0" w:space="0" w:color="auto"/>
      </w:divBdr>
    </w:div>
    <w:div w:id="1480031732">
      <w:bodyDiv w:val="1"/>
      <w:marLeft w:val="0"/>
      <w:marRight w:val="0"/>
      <w:marTop w:val="0"/>
      <w:marBottom w:val="0"/>
      <w:divBdr>
        <w:top w:val="none" w:sz="0" w:space="0" w:color="auto"/>
        <w:left w:val="none" w:sz="0" w:space="0" w:color="auto"/>
        <w:bottom w:val="none" w:sz="0" w:space="0" w:color="auto"/>
        <w:right w:val="none" w:sz="0" w:space="0" w:color="auto"/>
      </w:divBdr>
    </w:div>
    <w:div w:id="1503736099">
      <w:bodyDiv w:val="1"/>
      <w:marLeft w:val="0"/>
      <w:marRight w:val="0"/>
      <w:marTop w:val="0"/>
      <w:marBottom w:val="0"/>
      <w:divBdr>
        <w:top w:val="none" w:sz="0" w:space="0" w:color="auto"/>
        <w:left w:val="none" w:sz="0" w:space="0" w:color="auto"/>
        <w:bottom w:val="none" w:sz="0" w:space="0" w:color="auto"/>
        <w:right w:val="none" w:sz="0" w:space="0" w:color="auto"/>
      </w:divBdr>
    </w:div>
    <w:div w:id="1567178943">
      <w:bodyDiv w:val="1"/>
      <w:marLeft w:val="0"/>
      <w:marRight w:val="0"/>
      <w:marTop w:val="0"/>
      <w:marBottom w:val="0"/>
      <w:divBdr>
        <w:top w:val="none" w:sz="0" w:space="0" w:color="auto"/>
        <w:left w:val="none" w:sz="0" w:space="0" w:color="auto"/>
        <w:bottom w:val="none" w:sz="0" w:space="0" w:color="auto"/>
        <w:right w:val="none" w:sz="0" w:space="0" w:color="auto"/>
      </w:divBdr>
    </w:div>
    <w:div w:id="1686207456">
      <w:bodyDiv w:val="1"/>
      <w:marLeft w:val="0"/>
      <w:marRight w:val="0"/>
      <w:marTop w:val="0"/>
      <w:marBottom w:val="0"/>
      <w:divBdr>
        <w:top w:val="none" w:sz="0" w:space="0" w:color="auto"/>
        <w:left w:val="none" w:sz="0" w:space="0" w:color="auto"/>
        <w:bottom w:val="none" w:sz="0" w:space="0" w:color="auto"/>
        <w:right w:val="none" w:sz="0" w:space="0" w:color="auto"/>
      </w:divBdr>
    </w:div>
    <w:div w:id="1713380885">
      <w:bodyDiv w:val="1"/>
      <w:marLeft w:val="0"/>
      <w:marRight w:val="0"/>
      <w:marTop w:val="0"/>
      <w:marBottom w:val="0"/>
      <w:divBdr>
        <w:top w:val="none" w:sz="0" w:space="0" w:color="auto"/>
        <w:left w:val="none" w:sz="0" w:space="0" w:color="auto"/>
        <w:bottom w:val="none" w:sz="0" w:space="0" w:color="auto"/>
        <w:right w:val="none" w:sz="0" w:space="0" w:color="auto"/>
      </w:divBdr>
    </w:div>
    <w:div w:id="1787963586">
      <w:bodyDiv w:val="1"/>
      <w:marLeft w:val="0"/>
      <w:marRight w:val="0"/>
      <w:marTop w:val="0"/>
      <w:marBottom w:val="0"/>
      <w:divBdr>
        <w:top w:val="none" w:sz="0" w:space="0" w:color="auto"/>
        <w:left w:val="none" w:sz="0" w:space="0" w:color="auto"/>
        <w:bottom w:val="none" w:sz="0" w:space="0" w:color="auto"/>
        <w:right w:val="none" w:sz="0" w:space="0" w:color="auto"/>
      </w:divBdr>
    </w:div>
    <w:div w:id="1808162156">
      <w:bodyDiv w:val="1"/>
      <w:marLeft w:val="0"/>
      <w:marRight w:val="0"/>
      <w:marTop w:val="0"/>
      <w:marBottom w:val="0"/>
      <w:divBdr>
        <w:top w:val="none" w:sz="0" w:space="0" w:color="auto"/>
        <w:left w:val="none" w:sz="0" w:space="0" w:color="auto"/>
        <w:bottom w:val="none" w:sz="0" w:space="0" w:color="auto"/>
        <w:right w:val="none" w:sz="0" w:space="0" w:color="auto"/>
      </w:divBdr>
    </w:div>
    <w:div w:id="1840802838">
      <w:bodyDiv w:val="1"/>
      <w:marLeft w:val="0"/>
      <w:marRight w:val="0"/>
      <w:marTop w:val="0"/>
      <w:marBottom w:val="0"/>
      <w:divBdr>
        <w:top w:val="none" w:sz="0" w:space="0" w:color="auto"/>
        <w:left w:val="none" w:sz="0" w:space="0" w:color="auto"/>
        <w:bottom w:val="none" w:sz="0" w:space="0" w:color="auto"/>
        <w:right w:val="none" w:sz="0" w:space="0" w:color="auto"/>
      </w:divBdr>
    </w:div>
    <w:div w:id="1885167076">
      <w:bodyDiv w:val="1"/>
      <w:marLeft w:val="0"/>
      <w:marRight w:val="0"/>
      <w:marTop w:val="0"/>
      <w:marBottom w:val="0"/>
      <w:divBdr>
        <w:top w:val="none" w:sz="0" w:space="0" w:color="auto"/>
        <w:left w:val="none" w:sz="0" w:space="0" w:color="auto"/>
        <w:bottom w:val="none" w:sz="0" w:space="0" w:color="auto"/>
        <w:right w:val="none" w:sz="0" w:space="0" w:color="auto"/>
      </w:divBdr>
    </w:div>
    <w:div w:id="1928952548">
      <w:bodyDiv w:val="1"/>
      <w:marLeft w:val="0"/>
      <w:marRight w:val="0"/>
      <w:marTop w:val="0"/>
      <w:marBottom w:val="0"/>
      <w:divBdr>
        <w:top w:val="none" w:sz="0" w:space="0" w:color="auto"/>
        <w:left w:val="none" w:sz="0" w:space="0" w:color="auto"/>
        <w:bottom w:val="none" w:sz="0" w:space="0" w:color="auto"/>
        <w:right w:val="none" w:sz="0" w:space="0" w:color="auto"/>
      </w:divBdr>
    </w:div>
    <w:div w:id="1932662797">
      <w:bodyDiv w:val="1"/>
      <w:marLeft w:val="0"/>
      <w:marRight w:val="0"/>
      <w:marTop w:val="0"/>
      <w:marBottom w:val="0"/>
      <w:divBdr>
        <w:top w:val="none" w:sz="0" w:space="0" w:color="auto"/>
        <w:left w:val="none" w:sz="0" w:space="0" w:color="auto"/>
        <w:bottom w:val="none" w:sz="0" w:space="0" w:color="auto"/>
        <w:right w:val="none" w:sz="0" w:space="0" w:color="auto"/>
      </w:divBdr>
    </w:div>
    <w:div w:id="2053992060">
      <w:bodyDiv w:val="1"/>
      <w:marLeft w:val="0"/>
      <w:marRight w:val="0"/>
      <w:marTop w:val="0"/>
      <w:marBottom w:val="0"/>
      <w:divBdr>
        <w:top w:val="none" w:sz="0" w:space="0" w:color="auto"/>
        <w:left w:val="none" w:sz="0" w:space="0" w:color="auto"/>
        <w:bottom w:val="none" w:sz="0" w:space="0" w:color="auto"/>
        <w:right w:val="none" w:sz="0" w:space="0" w:color="auto"/>
      </w:divBdr>
    </w:div>
    <w:div w:id="2089494841">
      <w:bodyDiv w:val="1"/>
      <w:marLeft w:val="0"/>
      <w:marRight w:val="0"/>
      <w:marTop w:val="0"/>
      <w:marBottom w:val="0"/>
      <w:divBdr>
        <w:top w:val="none" w:sz="0" w:space="0" w:color="auto"/>
        <w:left w:val="none" w:sz="0" w:space="0" w:color="auto"/>
        <w:bottom w:val="none" w:sz="0" w:space="0" w:color="auto"/>
        <w:right w:val="none" w:sz="0" w:space="0" w:color="auto"/>
      </w:divBdr>
    </w:div>
    <w:div w:id="2113235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orestry.berkeley.edu/rangelandwq/pdfs/BartolomeCAGuidelines.pdf" TargetMode="External"/><Relationship Id="rId21" Type="http://schemas.openxmlformats.org/officeDocument/2006/relationships/hyperlink" Target="https://calfire-umb05.azurewebsites.net/board-committees/range-management-advisory-committee/" TargetMode="External"/><Relationship Id="rId42" Type="http://schemas.openxmlformats.org/officeDocument/2006/relationships/hyperlink" Target="https://extension.oregonstate.edu/animals-livestock/beef/monitoring-key-successful-grazing-management" TargetMode="External"/><Relationship Id="rId47" Type="http://schemas.openxmlformats.org/officeDocument/2006/relationships/hyperlink" Target="https://ucanr.edu/sites/CCRC/" TargetMode="External"/><Relationship Id="rId63" Type="http://schemas.openxmlformats.org/officeDocument/2006/relationships/image" Target="media/image11.tif"/><Relationship Id="rId68" Type="http://schemas.openxmlformats.org/officeDocument/2006/relationships/image" Target="media/image16.tif"/><Relationship Id="rId84" Type="http://schemas.openxmlformats.org/officeDocument/2006/relationships/image" Target="media/image32.tiff"/><Relationship Id="rId89" Type="http://schemas.openxmlformats.org/officeDocument/2006/relationships/footer" Target="footer3.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hyperlink" Target="https://calfire-umb05.azurewebsites.net/media/evihd34c/2025-rmac-strategic-plan-final.pdf" TargetMode="External"/><Relationship Id="rId37" Type="http://schemas.openxmlformats.org/officeDocument/2006/relationships/header" Target="header1.xml"/><Relationship Id="rId53" Type="http://schemas.openxmlformats.org/officeDocument/2006/relationships/hyperlink" Target="https://osfm.fire.ca.gov/what-we-do/community-wildfire-preparedness-and-mitigation/fire-hazard-severity-zones" TargetMode="External"/><Relationship Id="rId58" Type="http://schemas.openxmlformats.org/officeDocument/2006/relationships/hyperlink" Target="https://www.fs.usda.gov/Internet/FSE_DOCUMENTS/stelprd3795279.pdf" TargetMode="External"/><Relationship Id="rId74" Type="http://schemas.openxmlformats.org/officeDocument/2006/relationships/image" Target="media/image22.tiff"/><Relationship Id="rId79" Type="http://schemas.openxmlformats.org/officeDocument/2006/relationships/image" Target="media/image27.tif"/><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hyperlink" Target="https://calfire-umb05.azurewebsites.net/board-committees/range-management-advisory-committee/" TargetMode="External"/><Relationship Id="rId27" Type="http://schemas.openxmlformats.org/officeDocument/2006/relationships/hyperlink" Target="https://www.researchgate.net/profile/Fadzayi-Mashiri/publication/349655672_Payments_for_ecosystem_services_within_the_hybrid_governance_model_evaluating_policy_alignment_and_complementarity_on_California_rangelands/links/6127e5e3c69a4e48795dec21/Payments-for-ecosystem-services-within-the-hybrid-governance-model-evaluating-policy-alignment-and-complementarity-on-California-rangelands.pdf?origin=journalDetail&amp;_tp=eyJwYWdlIjoiam91cm5hbERldGFpbCJ9" TargetMode="External"/><Relationship Id="rId30" Type="http://schemas.openxmlformats.org/officeDocument/2006/relationships/hyperlink" Target="https://rangelands.org/wp-content/uploads/2014/03/chapter_1_targeted_grazing.pdf" TargetMode="External"/><Relationship Id="rId35" Type="http://schemas.openxmlformats.org/officeDocument/2006/relationships/image" Target="media/image8.png"/><Relationship Id="rId43" Type="http://schemas.openxmlformats.org/officeDocument/2006/relationships/hyperlink" Target="https://www.nrcs.usda.gov/sites/default/files/2022-10/Determining%20Carry%20Capacity%20and%20Stocking%20Rates%20_ND.pdf" TargetMode="External"/><Relationship Id="rId48" Type="http://schemas.openxmlformats.org/officeDocument/2006/relationships/hyperlink" Target="https://www.cdfa.ca.gov/plant/IPC/encycloweedia/winfo_weedratings.html" TargetMode="External"/><Relationship Id="rId56" Type="http://schemas.openxmlformats.org/officeDocument/2006/relationships/hyperlink" Target="https://www.nrcs.usda.gov/getting-assistance/technical-assistance/ecological-sciences/ecological-site-descriptions" TargetMode="External"/><Relationship Id="rId64" Type="http://schemas.openxmlformats.org/officeDocument/2006/relationships/image" Target="media/image12.tif"/><Relationship Id="rId69" Type="http://schemas.openxmlformats.org/officeDocument/2006/relationships/image" Target="media/image17.tif"/><Relationship Id="rId77" Type="http://schemas.openxmlformats.org/officeDocument/2006/relationships/image" Target="media/image25.tif"/><Relationship Id="rId8" Type="http://schemas.openxmlformats.org/officeDocument/2006/relationships/image" Target="media/image1.png"/><Relationship Id="rId51" Type="http://schemas.openxmlformats.org/officeDocument/2006/relationships/hyperlink" Target="https://anrcatalog.ucanr.edu/pdf/8398.pdf" TargetMode="External"/><Relationship Id="rId72" Type="http://schemas.openxmlformats.org/officeDocument/2006/relationships/image" Target="media/image20.tif"/><Relationship Id="rId80" Type="http://schemas.openxmlformats.org/officeDocument/2006/relationships/image" Target="media/image28.tif"/><Relationship Id="rId85" Type="http://schemas.openxmlformats.org/officeDocument/2006/relationships/image" Target="media/image33.tif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journals.uair.arizona.edu/index.php/rangelands/article/download/19700/19322" TargetMode="External"/><Relationship Id="rId33" Type="http://schemas.openxmlformats.org/officeDocument/2006/relationships/hyperlink" Target="https://escholarship.org/content/qt3cf6r40v/qt3cf6r40v.pdf" TargetMode="External"/><Relationship Id="rId38" Type="http://schemas.openxmlformats.org/officeDocument/2006/relationships/footer" Target="footer1.xml"/><Relationship Id="rId46" Type="http://schemas.openxmlformats.org/officeDocument/2006/relationships/hyperlink" Target="https://carangeland.org/" TargetMode="External"/><Relationship Id="rId59" Type="http://schemas.openxmlformats.org/officeDocument/2006/relationships/hyperlink" Target="https://www.nrcs.usda.gov/conservation-basics/conservation-by-state/california" TargetMode="External"/><Relationship Id="rId67" Type="http://schemas.openxmlformats.org/officeDocument/2006/relationships/image" Target="media/image15.tif"/><Relationship Id="rId20" Type="http://schemas.openxmlformats.org/officeDocument/2006/relationships/image" Target="media/image13.jpeg"/><Relationship Id="rId41" Type="http://schemas.openxmlformats.org/officeDocument/2006/relationships/hyperlink" Target="https://anrcatalog.ucanr.edu/pdf/8679.pdf" TargetMode="External"/><Relationship Id="rId54" Type="http://schemas.openxmlformats.org/officeDocument/2006/relationships/hyperlink" Target="https://escholarship.org/content/qt1dh2z0d5/qt1dh2z0d5.pdf" TargetMode="External"/><Relationship Id="rId62" Type="http://schemas.openxmlformats.org/officeDocument/2006/relationships/image" Target="media/image10.tif"/><Relationship Id="rId70" Type="http://schemas.openxmlformats.org/officeDocument/2006/relationships/image" Target="media/image18.tif"/><Relationship Id="rId75" Type="http://schemas.openxmlformats.org/officeDocument/2006/relationships/image" Target="media/image23.tif"/><Relationship Id="rId83" Type="http://schemas.openxmlformats.org/officeDocument/2006/relationships/image" Target="media/image31.tiff"/><Relationship Id="rId88" Type="http://schemas.openxmlformats.org/officeDocument/2006/relationships/header" Target="header2.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www.elkhornsloughctp.org/uploads/files/1223682249DAG%20Opinion%20on%20CRM.pdf" TargetMode="External"/><Relationship Id="rId28" Type="http://schemas.openxmlformats.org/officeDocument/2006/relationships/hyperlink" Target="https://sonomarcd.org/wp-content/uploads/2017/06/Grazing-Handbook.pdf" TargetMode="External"/><Relationship Id="rId36" Type="http://schemas.openxmlformats.org/officeDocument/2006/relationships/image" Target="media/image9.png"/><Relationship Id="rId49" Type="http://schemas.openxmlformats.org/officeDocument/2006/relationships/hyperlink" Target="https://www.cal-ipc.org/plants/inventory/" TargetMode="External"/><Relationship Id="rId57" Type="http://schemas.openxmlformats.org/officeDocument/2006/relationships/hyperlink" Target="https://docs.rangelandsgateway.org/" TargetMode="External"/><Relationship Id="rId10" Type="http://schemas.openxmlformats.org/officeDocument/2006/relationships/image" Target="media/image3.jpeg"/><Relationship Id="rId31" Type="http://schemas.openxmlformats.org/officeDocument/2006/relationships/hyperlink" Target="https://conbio.onlinelibrary.wiley.com/doi/pdf/10.1111/j.1523-1739.2005.00198.x" TargetMode="External"/><Relationship Id="rId44" Type="http://schemas.openxmlformats.org/officeDocument/2006/relationships/hyperlink" Target="https://ucanr.edu/sites/UCCE_LR/Rangeland_-_Pasture/Livestock_-_Natural_Resources_Advisors_-_Specialists/" TargetMode="External"/><Relationship Id="rId52" Type="http://schemas.openxmlformats.org/officeDocument/2006/relationships/hyperlink" Target="https://escholarship.org/content/qt1dh2z0d5/qt1dh2z0d5.pdf" TargetMode="External"/><Relationship Id="rId60" Type="http://schemas.openxmlformats.org/officeDocument/2006/relationships/hyperlink" Target="https://ucanr.edu/About/Locations/" TargetMode="External"/><Relationship Id="rId65" Type="http://schemas.openxmlformats.org/officeDocument/2006/relationships/image" Target="media/image13.tif"/><Relationship Id="rId73" Type="http://schemas.openxmlformats.org/officeDocument/2006/relationships/image" Target="media/image21.tif"/><Relationship Id="rId78" Type="http://schemas.openxmlformats.org/officeDocument/2006/relationships/image" Target="media/image26.tif"/><Relationship Id="rId81" Type="http://schemas.openxmlformats.org/officeDocument/2006/relationships/image" Target="media/image29.tif"/><Relationship Id="rId86" Type="http://schemas.openxmlformats.org/officeDocument/2006/relationships/image" Target="media/image34.tif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2.xml"/><Relationship Id="rId34" Type="http://schemas.openxmlformats.org/officeDocument/2006/relationships/hyperlink" Target="https://vegetation.cnps.org/" TargetMode="External"/><Relationship Id="rId50" Type="http://schemas.openxmlformats.org/officeDocument/2006/relationships/hyperlink" Target="https://ceshasta.ucanr.edu/files/235849.pdf" TargetMode="External"/><Relationship Id="rId55" Type="http://schemas.openxmlformats.org/officeDocument/2006/relationships/hyperlink" Target="https://wildlife.ca.gov/Data/CNDDB" TargetMode="External"/><Relationship Id="rId76" Type="http://schemas.openxmlformats.org/officeDocument/2006/relationships/image" Target="media/image24.tif"/><Relationship Id="rId7" Type="http://schemas.openxmlformats.org/officeDocument/2006/relationships/endnotes" Target="endnotes.xml"/><Relationship Id="rId71" Type="http://schemas.openxmlformats.org/officeDocument/2006/relationships/image" Target="media/image19.ti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34c031f8-c9fd-4018-8c5a-4159cdff6b0d-cdn-endpoint.azureedge.net/-/media/calfire-website/what-we-do/fire-resource-assessment-program---frap/assessment/forest-and-range-2017-assessment.pdf" TargetMode="External"/><Relationship Id="rId24" Type="http://schemas.openxmlformats.org/officeDocument/2006/relationships/hyperlink" Target="https://anrcatalog.ucanr.edu/pdf/8679.pdf" TargetMode="External"/><Relationship Id="rId40" Type="http://schemas.openxmlformats.org/officeDocument/2006/relationships/hyperlink" Target="https://cdn.prod.website-files.com/63616c9201c634982d121dc7/63b7716b24c56db860a60fa4_Guide-to-Regenerative-Grazing-Leases-Final-03.24.2022-small.pdf" TargetMode="External"/><Relationship Id="rId45" Type="http://schemas.openxmlformats.org/officeDocument/2006/relationships/hyperlink" Target="https://casrm.rangelands.org/index.html" TargetMode="External"/><Relationship Id="rId66" Type="http://schemas.openxmlformats.org/officeDocument/2006/relationships/image" Target="media/image14.tif"/><Relationship Id="rId87" Type="http://schemas.openxmlformats.org/officeDocument/2006/relationships/hyperlink" Target="https://calfire-umb05.azurewebsites.net/board-committees/range-management-advisory-committee/" TargetMode="External"/><Relationship Id="rId61" Type="http://schemas.openxmlformats.org/officeDocument/2006/relationships/hyperlink" Target="https://ucanr.edu/sites/forestry/files/318079.docx" TargetMode="External"/><Relationship Id="rId82" Type="http://schemas.openxmlformats.org/officeDocument/2006/relationships/image" Target="media/image30.tiff"/><Relationship Id="rId19" Type="http://schemas.openxmlformats.org/officeDocument/2006/relationships/image" Target="media/image12.jpeg"/></Relationships>
</file>

<file path=word/_rels/footnotes.xml.rels><?xml version="1.0" encoding="UTF-8" standalone="yes"?>
<Relationships xmlns="http://schemas.openxmlformats.org/package/2006/relationships"><Relationship Id="rId8" Type="http://schemas.openxmlformats.org/officeDocument/2006/relationships/hyperlink" Target="https://gcc02.safelinks.protection.outlook.com/?url=https%3A%2F%2Fbof.fire.ca.gov%2Fmedia%2Fpzhl4iqg%2Fpfec-policy-statements-updated-march-8-2023.docx&amp;data=05%7C02%7CKristina.Wolf%40bof.ca.gov%7C29281cb07be740712f8808dd71f10923%7C447a4ca05405454dad68c98a520261f8%7C1%7C0%7C638792002275932204%7CUnknown%7CTWFpbGZsb3d8eyJFbXB0eU1hcGkiOnRydWUsIlYiOiIwLjAuMDAwMCIsIlAiOiJXaW4zMiIsIkFOIjoiTWFpbCIsIldUIjoyfQ%3D%3D%7C0%7C%7C%7C&amp;sdata=SGjT04p0QH2KVNu4VlcsMiFQX1%2FlCIfWlmSzjHRozJs%3D&amp;reserved=0" TargetMode="External"/><Relationship Id="rId13" Type="http://schemas.openxmlformats.org/officeDocument/2006/relationships/hyperlink" Target="https://calpacsrm.org/certified-rangeland-managers/certified-rangeland-manager" TargetMode="External"/><Relationship Id="rId18" Type="http://schemas.openxmlformats.org/officeDocument/2006/relationships/hyperlink" Target="https://leginfo.legislature.ca.gov/faces/codes_displaySection.xhtml?lawCode=FAC&amp;sectionNum=17121" TargetMode="External"/><Relationship Id="rId26" Type="http://schemas.openxmlformats.org/officeDocument/2006/relationships/hyperlink" Target="https://calfire-umb05.azurewebsites.net/board-committees/range-management-advisory-committee/" TargetMode="External"/><Relationship Id="rId3" Type="http://schemas.openxmlformats.org/officeDocument/2006/relationships/hyperlink" Target="https://leginfo.legislature.ca.gov/faces/codes_displaySection.xhtml?sectionNum=766.&amp;lawCode=PRC" TargetMode="External"/><Relationship Id="rId21" Type="http://schemas.openxmlformats.org/officeDocument/2006/relationships/hyperlink" Target="https://wildlife.ca.gov/Data/CNDDB" TargetMode="External"/><Relationship Id="rId7" Type="http://schemas.openxmlformats.org/officeDocument/2006/relationships/hyperlink" Target="https://gcc02.safelinks.protection.outlook.com/?url=https%3A%2F%2Fbof.fire.ca.gov%2Fmedia%2Fpzhl4iqg%2Fpfec-policy-statements-updated-march-8-2023.docx&amp;data=05%7C02%7CKristina.Wolf%40bof.ca.gov%7C29281cb07be740712f8808dd71f10923%7C447a4ca05405454dad68c98a520261f8%7C1%7C0%7C638792002275932204%7CUnknown%7CTWFpbGZsb3d8eyJFbXB0eU1hcGkiOnRydWUsIlYiOiIwLjAuMDAwMCIsIlAiOiJXaW4zMiIsIkFOIjoiTWFpbCIsIldUIjoyfQ%3D%3D%7C0%7C%7C%7C&amp;sdata=SGjT04p0QH2KVNu4VlcsMiFQX1%2FlCIfWlmSzjHRozJs%3D&amp;reserved=0" TargetMode="External"/><Relationship Id="rId12" Type="http://schemas.openxmlformats.org/officeDocument/2006/relationships/hyperlink" Target="https://govt.westlaw.com/calregs/Document/I4B7F5C1A5B4D11EC976B000D3A7C4BC3?viewType=FullText&amp;originationContext=documenttoc&amp;transitionType=CategoryPageItem&amp;contextData=(sc.Default)" TargetMode="External"/><Relationship Id="rId17" Type="http://schemas.openxmlformats.org/officeDocument/2006/relationships/hyperlink" Target="https://www.fs.usda.gov/Internet/FSE_DOCUMENTS/stelprd3795279.pdf" TargetMode="External"/><Relationship Id="rId25" Type="http://schemas.openxmlformats.org/officeDocument/2006/relationships/hyperlink" Target="https://leginfo.legislature.ca.gov/faces/codes_displayText.xhtml?lawCode=FAC&amp;division=9.&amp;title=&amp;part=1.&amp;chapter=8.&amp;article=" TargetMode="External"/><Relationship Id="rId2" Type="http://schemas.openxmlformats.org/officeDocument/2006/relationships/hyperlink" Target="https://leginfo.legislature.ca.gov/faces/codes_displaySection.xhtml?sectionNum=762.&amp;lawCode=PRC" TargetMode="External"/><Relationship Id="rId16" Type="http://schemas.openxmlformats.org/officeDocument/2006/relationships/hyperlink" Target="https://www.govinfo.gov/app/details/COMPS-1125" TargetMode="External"/><Relationship Id="rId20" Type="http://schemas.openxmlformats.org/officeDocument/2006/relationships/hyperlink" Target="https://www.cal-ipc.org/plants/inventory/" TargetMode="External"/><Relationship Id="rId1" Type="http://schemas.openxmlformats.org/officeDocument/2006/relationships/hyperlink" Target="https://leginfo.legislature.ca.gov/faces/codes_displaySection.xhtml?lawCode=PRC&amp;sectionNum=741" TargetMode="External"/><Relationship Id="rId6" Type="http://schemas.openxmlformats.org/officeDocument/2006/relationships/hyperlink" Target="https://govt.westlaw.com/calregs/Document/I4C0F40065B4D11EC976B000D3A7C4BC3?viewType=FullText&amp;originationContext=documenttoc&amp;transitionType=CategoryPageItem&amp;contextData=(sc.Default)" TargetMode="External"/><Relationship Id="rId11" Type="http://schemas.openxmlformats.org/officeDocument/2006/relationships/hyperlink" Target="https://leginfo.legislature.ca.gov/faces/codes_displaySection.xhtml?sectionNum=757.&amp;nodeTreePath=2.3.3&amp;lawCode=PRC" TargetMode="External"/><Relationship Id="rId24" Type="http://schemas.openxmlformats.org/officeDocument/2006/relationships/hyperlink" Target="https://leginfo.legislature.ca.gov/faces/codes_displayText.xhtml?lawCode=FAC&amp;division=9.&amp;title=&amp;part=1.&amp;chapter=7.&amp;article=5" TargetMode="External"/><Relationship Id="rId5" Type="http://schemas.openxmlformats.org/officeDocument/2006/relationships/hyperlink" Target="https://govt.westlaw.com/calregs/Browse/Home/California/CaliforniaCodeofRegulations?guid=I4C0359205B4D11EC976B000D3A7C4BC3&amp;originationContext=documenttoc&amp;transitionType=Default&amp;contextData=(sc.Default)" TargetMode="External"/><Relationship Id="rId15" Type="http://schemas.openxmlformats.org/officeDocument/2006/relationships/hyperlink" Target="https://leginfo.legislature.ca.gov/faces/codes_displaySection.xhtml?sectionNum=756.&amp;nodeTreePath=2.3.3&amp;lawCode=PRC" TargetMode="External"/><Relationship Id="rId23" Type="http://schemas.openxmlformats.org/officeDocument/2006/relationships/hyperlink" Target="https://osfm.fire.ca.gov/what-we-do/community-wildfire-preparedness-and-mitigation/fire-hazard-severity-zones" TargetMode="External"/><Relationship Id="rId10" Type="http://schemas.openxmlformats.org/officeDocument/2006/relationships/hyperlink" Target="https://leginfo.legislature.ca.gov/faces/codes_displaySection.xhtml?sectionNum=756&amp;lawCode=PRC" TargetMode="External"/><Relationship Id="rId19" Type="http://schemas.openxmlformats.org/officeDocument/2006/relationships/hyperlink" Target="https://www.cdfa.ca.gov/plant/IPC/encycloweedia/winfo_weedratings.html" TargetMode="External"/><Relationship Id="rId4" Type="http://schemas.openxmlformats.org/officeDocument/2006/relationships/hyperlink" Target="https://leginfo.legislature.ca.gov/faces/codes_displaySection.xhtml?sectionNum=772.&amp;lawCode=PRC" TargetMode="External"/><Relationship Id="rId9" Type="http://schemas.openxmlformats.org/officeDocument/2006/relationships/hyperlink" Target="http://www.elkhornsloughctp.org/uploads/files/1223682249DAG%20Opinion%20on%20CRM.pdf" TargetMode="External"/><Relationship Id="rId14" Type="http://schemas.openxmlformats.org/officeDocument/2006/relationships/hyperlink" Target="https://leginfo.legislature.ca.gov/faces/codes_displaySection.xhtml?lawCode=PRC&amp;sectionNum=754" TargetMode="External"/><Relationship Id="rId22" Type="http://schemas.openxmlformats.org/officeDocument/2006/relationships/hyperlink" Target="https://www.nrcs.usda.gov/getting-assistance/technical-assistance/ecological-sciences/ecological-site-description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5AECD66988547C09F641F02529CF968"/>
        <w:category>
          <w:name w:val="General"/>
          <w:gallery w:val="placeholder"/>
        </w:category>
        <w:types>
          <w:type w:val="bbPlcHdr"/>
        </w:types>
        <w:behaviors>
          <w:behavior w:val="content"/>
        </w:behaviors>
        <w:guid w:val="{BBCACDAD-0975-474C-B410-F5BE4124E633}"/>
      </w:docPartPr>
      <w:docPartBody>
        <w:p w:rsidR="001F3BA2" w:rsidRDefault="001F3BA2" w:rsidP="001F3BA2">
          <w:pPr>
            <w:pStyle w:val="95AECD66988547C09F641F02529CF968"/>
          </w:pPr>
          <w:r w:rsidRPr="008A6F40">
            <w:rPr>
              <w:rStyle w:val="PlaceholderText"/>
            </w:rPr>
            <w:t>Click or tap here to enter text.</w:t>
          </w:r>
        </w:p>
      </w:docPartBody>
    </w:docPart>
    <w:docPart>
      <w:docPartPr>
        <w:name w:val="06B03A9034F4464A9EA84373DCCDFCB8"/>
        <w:category>
          <w:name w:val="General"/>
          <w:gallery w:val="placeholder"/>
        </w:category>
        <w:types>
          <w:type w:val="bbPlcHdr"/>
        </w:types>
        <w:behaviors>
          <w:behavior w:val="content"/>
        </w:behaviors>
        <w:guid w:val="{71C41328-C459-4B80-9EAC-6BB6F211FEA8}"/>
      </w:docPartPr>
      <w:docPartBody>
        <w:p w:rsidR="001F3BA2" w:rsidRDefault="001F3BA2" w:rsidP="001F3BA2">
          <w:pPr>
            <w:pStyle w:val="06B03A9034F4464A9EA84373DCCDFCB8"/>
          </w:pPr>
          <w:r w:rsidRPr="008A6F40">
            <w:rPr>
              <w:rStyle w:val="PlaceholderText"/>
            </w:rPr>
            <w:t>Click or tap here to enter text.</w:t>
          </w:r>
        </w:p>
      </w:docPartBody>
    </w:docPart>
    <w:docPart>
      <w:docPartPr>
        <w:name w:val="1D2B946415D543C58B2B53729F288D70"/>
        <w:category>
          <w:name w:val="General"/>
          <w:gallery w:val="placeholder"/>
        </w:category>
        <w:types>
          <w:type w:val="bbPlcHdr"/>
        </w:types>
        <w:behaviors>
          <w:behavior w:val="content"/>
        </w:behaviors>
        <w:guid w:val="{5E92F05E-1E0B-48F8-BE85-9BD33B2DC6B3}"/>
      </w:docPartPr>
      <w:docPartBody>
        <w:p w:rsidR="001F3BA2" w:rsidRDefault="001F3BA2" w:rsidP="001F3BA2">
          <w:pPr>
            <w:pStyle w:val="1D2B946415D543C58B2B53729F288D70"/>
          </w:pPr>
          <w:r w:rsidRPr="008A6F40">
            <w:rPr>
              <w:rStyle w:val="PlaceholderText"/>
            </w:rPr>
            <w:t>Click or tap here to enter text.</w:t>
          </w:r>
        </w:p>
      </w:docPartBody>
    </w:docPart>
    <w:docPart>
      <w:docPartPr>
        <w:name w:val="2E891FAAF04241E886668F4D310291C4"/>
        <w:category>
          <w:name w:val="General"/>
          <w:gallery w:val="placeholder"/>
        </w:category>
        <w:types>
          <w:type w:val="bbPlcHdr"/>
        </w:types>
        <w:behaviors>
          <w:behavior w:val="content"/>
        </w:behaviors>
        <w:guid w:val="{CB0C1903-3586-4FE8-BBA2-8C73A378308F}"/>
      </w:docPartPr>
      <w:docPartBody>
        <w:p w:rsidR="001F3BA2" w:rsidRDefault="001F3BA2" w:rsidP="001F3BA2">
          <w:pPr>
            <w:pStyle w:val="2E891FAAF04241E886668F4D310291C4"/>
          </w:pPr>
          <w:r w:rsidRPr="008A6F40">
            <w:rPr>
              <w:rStyle w:val="PlaceholderText"/>
            </w:rPr>
            <w:t>Click or tap here to enter text.</w:t>
          </w:r>
        </w:p>
      </w:docPartBody>
    </w:docPart>
    <w:docPart>
      <w:docPartPr>
        <w:name w:val="BE457F82044B4D2E883DD58091599E58"/>
        <w:category>
          <w:name w:val="General"/>
          <w:gallery w:val="placeholder"/>
        </w:category>
        <w:types>
          <w:type w:val="bbPlcHdr"/>
        </w:types>
        <w:behaviors>
          <w:behavior w:val="content"/>
        </w:behaviors>
        <w:guid w:val="{A6ECF158-74DF-4DB1-978C-5B9C6E2415EE}"/>
      </w:docPartPr>
      <w:docPartBody>
        <w:p w:rsidR="001F3BA2" w:rsidRDefault="001F3BA2" w:rsidP="001F3BA2">
          <w:pPr>
            <w:pStyle w:val="BE457F82044B4D2E883DD58091599E58"/>
          </w:pPr>
          <w:r w:rsidRPr="008A6F40">
            <w:rPr>
              <w:rStyle w:val="PlaceholderText"/>
            </w:rPr>
            <w:t>Click or tap here to enter text.</w:t>
          </w:r>
        </w:p>
      </w:docPartBody>
    </w:docPart>
    <w:docPart>
      <w:docPartPr>
        <w:name w:val="BD25BB5D56234C99AC07F31D3FD1AC6C"/>
        <w:category>
          <w:name w:val="General"/>
          <w:gallery w:val="placeholder"/>
        </w:category>
        <w:types>
          <w:type w:val="bbPlcHdr"/>
        </w:types>
        <w:behaviors>
          <w:behavior w:val="content"/>
        </w:behaviors>
        <w:guid w:val="{4CD326C0-236F-42F9-BB5F-B1F2FCE17909}"/>
      </w:docPartPr>
      <w:docPartBody>
        <w:p w:rsidR="001F3BA2" w:rsidRDefault="001F3BA2" w:rsidP="001F3BA2">
          <w:pPr>
            <w:pStyle w:val="BD25BB5D56234C99AC07F31D3FD1AC6C"/>
          </w:pPr>
          <w:r w:rsidRPr="008A6F40">
            <w:rPr>
              <w:rStyle w:val="PlaceholderText"/>
            </w:rPr>
            <w:t>Click or tap here to enter text.</w:t>
          </w:r>
        </w:p>
      </w:docPartBody>
    </w:docPart>
    <w:docPart>
      <w:docPartPr>
        <w:name w:val="EC79885BF603453A8C1956020744A890"/>
        <w:category>
          <w:name w:val="General"/>
          <w:gallery w:val="placeholder"/>
        </w:category>
        <w:types>
          <w:type w:val="bbPlcHdr"/>
        </w:types>
        <w:behaviors>
          <w:behavior w:val="content"/>
        </w:behaviors>
        <w:guid w:val="{0633EEA3-5A3D-474B-9EE6-12DF8FEF902E}"/>
      </w:docPartPr>
      <w:docPartBody>
        <w:p w:rsidR="001F3BA2" w:rsidRDefault="001F3BA2" w:rsidP="001F3BA2">
          <w:pPr>
            <w:pStyle w:val="EC79885BF603453A8C1956020744A890"/>
          </w:pPr>
          <w:r w:rsidRPr="008A6F40">
            <w:rPr>
              <w:rStyle w:val="PlaceholderText"/>
            </w:rPr>
            <w:t>Click or tap here to enter text.</w:t>
          </w:r>
        </w:p>
      </w:docPartBody>
    </w:docPart>
    <w:docPart>
      <w:docPartPr>
        <w:name w:val="FD037E72FB644AA4872714D686E3245F"/>
        <w:category>
          <w:name w:val="General"/>
          <w:gallery w:val="placeholder"/>
        </w:category>
        <w:types>
          <w:type w:val="bbPlcHdr"/>
        </w:types>
        <w:behaviors>
          <w:behavior w:val="content"/>
        </w:behaviors>
        <w:guid w:val="{1EF167FE-1706-4E02-A288-1AE34CDC0948}"/>
      </w:docPartPr>
      <w:docPartBody>
        <w:p w:rsidR="001F3BA2" w:rsidRDefault="001F3BA2" w:rsidP="001F3BA2">
          <w:pPr>
            <w:pStyle w:val="FD037E72FB644AA4872714D686E3245F"/>
          </w:pPr>
          <w:r w:rsidRPr="008A6F40">
            <w:rPr>
              <w:rStyle w:val="PlaceholderText"/>
            </w:rPr>
            <w:t>Click or tap here to enter text.</w:t>
          </w:r>
        </w:p>
      </w:docPartBody>
    </w:docPart>
    <w:docPart>
      <w:docPartPr>
        <w:name w:val="249F485FFB564FDE82AB58E9BAE4FF62"/>
        <w:category>
          <w:name w:val="General"/>
          <w:gallery w:val="placeholder"/>
        </w:category>
        <w:types>
          <w:type w:val="bbPlcHdr"/>
        </w:types>
        <w:behaviors>
          <w:behavior w:val="content"/>
        </w:behaviors>
        <w:guid w:val="{D9FFC773-C7A6-4F07-B098-5513E9688636}"/>
      </w:docPartPr>
      <w:docPartBody>
        <w:p w:rsidR="001F3BA2" w:rsidRDefault="001F3BA2" w:rsidP="001F3BA2">
          <w:pPr>
            <w:pStyle w:val="249F485FFB564FDE82AB58E9BAE4FF62"/>
          </w:pPr>
          <w:r w:rsidRPr="008A6F40">
            <w:rPr>
              <w:rStyle w:val="PlaceholderText"/>
            </w:rPr>
            <w:t>Click or tap here to enter text.</w:t>
          </w:r>
        </w:p>
      </w:docPartBody>
    </w:docPart>
    <w:docPart>
      <w:docPartPr>
        <w:name w:val="C4BD96E8F5A34D87A45143F38533A4DE"/>
        <w:category>
          <w:name w:val="General"/>
          <w:gallery w:val="placeholder"/>
        </w:category>
        <w:types>
          <w:type w:val="bbPlcHdr"/>
        </w:types>
        <w:behaviors>
          <w:behavior w:val="content"/>
        </w:behaviors>
        <w:guid w:val="{9BC7FAD1-6E28-4101-9175-0F514E399F69}"/>
      </w:docPartPr>
      <w:docPartBody>
        <w:p w:rsidR="001F3BA2" w:rsidRDefault="001F3BA2" w:rsidP="001F3BA2">
          <w:pPr>
            <w:pStyle w:val="C4BD96E8F5A34D87A45143F38533A4DE"/>
          </w:pPr>
          <w:r w:rsidRPr="008A6F40">
            <w:rPr>
              <w:rStyle w:val="PlaceholderText"/>
            </w:rPr>
            <w:t>Click or tap here to enter text.</w:t>
          </w:r>
        </w:p>
      </w:docPartBody>
    </w:docPart>
    <w:docPart>
      <w:docPartPr>
        <w:name w:val="3D670B4F35744C009B70F5CE909A30FD"/>
        <w:category>
          <w:name w:val="General"/>
          <w:gallery w:val="placeholder"/>
        </w:category>
        <w:types>
          <w:type w:val="bbPlcHdr"/>
        </w:types>
        <w:behaviors>
          <w:behavior w:val="content"/>
        </w:behaviors>
        <w:guid w:val="{6CE3E7D7-DDE2-4323-8F20-C6BB197D7B0E}"/>
      </w:docPartPr>
      <w:docPartBody>
        <w:p w:rsidR="001F3BA2" w:rsidRDefault="001F3BA2" w:rsidP="001F3BA2">
          <w:pPr>
            <w:pStyle w:val="3D670B4F35744C009B70F5CE909A30FD"/>
          </w:pPr>
          <w:r w:rsidRPr="008A6F40">
            <w:rPr>
              <w:rStyle w:val="PlaceholderText"/>
            </w:rPr>
            <w:t>Click or tap here to enter text.</w:t>
          </w:r>
        </w:p>
      </w:docPartBody>
    </w:docPart>
    <w:docPart>
      <w:docPartPr>
        <w:name w:val="A8C81281555A406F9CD7FF20356D83C6"/>
        <w:category>
          <w:name w:val="General"/>
          <w:gallery w:val="placeholder"/>
        </w:category>
        <w:types>
          <w:type w:val="bbPlcHdr"/>
        </w:types>
        <w:behaviors>
          <w:behavior w:val="content"/>
        </w:behaviors>
        <w:guid w:val="{B80B5DFE-5A65-4FD5-A687-324009744C98}"/>
      </w:docPartPr>
      <w:docPartBody>
        <w:p w:rsidR="001F3BA2" w:rsidRDefault="001F3BA2" w:rsidP="001F3BA2">
          <w:pPr>
            <w:pStyle w:val="A8C81281555A406F9CD7FF20356D83C6"/>
          </w:pPr>
          <w:r w:rsidRPr="008A6F40">
            <w:rPr>
              <w:rStyle w:val="PlaceholderText"/>
            </w:rPr>
            <w:t>Click or tap here to enter text.</w:t>
          </w:r>
        </w:p>
      </w:docPartBody>
    </w:docPart>
    <w:docPart>
      <w:docPartPr>
        <w:name w:val="6A66E8D3D23B4B7896DD7A5CAA98396D"/>
        <w:category>
          <w:name w:val="General"/>
          <w:gallery w:val="placeholder"/>
        </w:category>
        <w:types>
          <w:type w:val="bbPlcHdr"/>
        </w:types>
        <w:behaviors>
          <w:behavior w:val="content"/>
        </w:behaviors>
        <w:guid w:val="{6820A350-DA36-4185-8345-7C5F922ACE18}"/>
      </w:docPartPr>
      <w:docPartBody>
        <w:p w:rsidR="001F3BA2" w:rsidRDefault="001F3BA2" w:rsidP="001F3BA2">
          <w:pPr>
            <w:pStyle w:val="6A66E8D3D23B4B7896DD7A5CAA98396D"/>
          </w:pPr>
          <w:r w:rsidRPr="008A6F40">
            <w:rPr>
              <w:rStyle w:val="PlaceholderText"/>
            </w:rPr>
            <w:t>Click or tap here to enter text.</w:t>
          </w:r>
        </w:p>
      </w:docPartBody>
    </w:docPart>
    <w:docPart>
      <w:docPartPr>
        <w:name w:val="128F325434064BAFAD6BBEA262242F0F"/>
        <w:category>
          <w:name w:val="General"/>
          <w:gallery w:val="placeholder"/>
        </w:category>
        <w:types>
          <w:type w:val="bbPlcHdr"/>
        </w:types>
        <w:behaviors>
          <w:behavior w:val="content"/>
        </w:behaviors>
        <w:guid w:val="{B9383504-8232-4FB5-8E47-767F8BDD1760}"/>
      </w:docPartPr>
      <w:docPartBody>
        <w:p w:rsidR="001F3BA2" w:rsidRDefault="001F3BA2" w:rsidP="001F3BA2">
          <w:pPr>
            <w:pStyle w:val="128F325434064BAFAD6BBEA262242F0F"/>
          </w:pPr>
          <w:r w:rsidRPr="008A6F40">
            <w:rPr>
              <w:rStyle w:val="PlaceholderText"/>
            </w:rPr>
            <w:t>Click or tap here to enter text.</w:t>
          </w:r>
        </w:p>
      </w:docPartBody>
    </w:docPart>
    <w:docPart>
      <w:docPartPr>
        <w:name w:val="32C5E1B32C314BBC973C00ED4F684235"/>
        <w:category>
          <w:name w:val="General"/>
          <w:gallery w:val="placeholder"/>
        </w:category>
        <w:types>
          <w:type w:val="bbPlcHdr"/>
        </w:types>
        <w:behaviors>
          <w:behavior w:val="content"/>
        </w:behaviors>
        <w:guid w:val="{0B1D4CC2-5F97-4BBD-9565-C00AF723ABF4}"/>
      </w:docPartPr>
      <w:docPartBody>
        <w:p w:rsidR="001F3BA2" w:rsidRDefault="001F3BA2" w:rsidP="001F3BA2">
          <w:pPr>
            <w:pStyle w:val="32C5E1B32C314BBC973C00ED4F684235"/>
          </w:pPr>
          <w:r w:rsidRPr="008A6F40">
            <w:rPr>
              <w:rStyle w:val="PlaceholderText"/>
            </w:rPr>
            <w:t>Click or tap here to enter text.</w:t>
          </w:r>
        </w:p>
      </w:docPartBody>
    </w:docPart>
    <w:docPart>
      <w:docPartPr>
        <w:name w:val="65679551090948DFB031A14C95B7027D"/>
        <w:category>
          <w:name w:val="General"/>
          <w:gallery w:val="placeholder"/>
        </w:category>
        <w:types>
          <w:type w:val="bbPlcHdr"/>
        </w:types>
        <w:behaviors>
          <w:behavior w:val="content"/>
        </w:behaviors>
        <w:guid w:val="{B5CA24CC-0E6B-45EA-A63C-5CEEDD8A172A}"/>
      </w:docPartPr>
      <w:docPartBody>
        <w:p w:rsidR="001F3BA2" w:rsidRDefault="001F3BA2" w:rsidP="001F3BA2">
          <w:pPr>
            <w:pStyle w:val="65679551090948DFB031A14C95B7027D"/>
          </w:pPr>
          <w:r w:rsidRPr="008A6F40">
            <w:rPr>
              <w:rStyle w:val="PlaceholderText"/>
            </w:rPr>
            <w:t>Click or tap here to enter text.</w:t>
          </w:r>
        </w:p>
      </w:docPartBody>
    </w:docPart>
    <w:docPart>
      <w:docPartPr>
        <w:name w:val="C541AFC372C04893B5F5DCEDA95ACA30"/>
        <w:category>
          <w:name w:val="General"/>
          <w:gallery w:val="placeholder"/>
        </w:category>
        <w:types>
          <w:type w:val="bbPlcHdr"/>
        </w:types>
        <w:behaviors>
          <w:behavior w:val="content"/>
        </w:behaviors>
        <w:guid w:val="{D0BA2762-AFF9-4D6B-B7CB-222BBC8F43DD}"/>
      </w:docPartPr>
      <w:docPartBody>
        <w:p w:rsidR="001F3BA2" w:rsidRDefault="001F3BA2" w:rsidP="001F3BA2">
          <w:pPr>
            <w:pStyle w:val="C541AFC372C04893B5F5DCEDA95ACA30"/>
          </w:pPr>
          <w:r w:rsidRPr="008A6F40">
            <w:rPr>
              <w:rStyle w:val="PlaceholderText"/>
            </w:rPr>
            <w:t>Click or tap here to enter text.</w:t>
          </w:r>
        </w:p>
      </w:docPartBody>
    </w:docPart>
    <w:docPart>
      <w:docPartPr>
        <w:name w:val="51230FC25C2B4CF4A70752BF49805BA7"/>
        <w:category>
          <w:name w:val="General"/>
          <w:gallery w:val="placeholder"/>
        </w:category>
        <w:types>
          <w:type w:val="bbPlcHdr"/>
        </w:types>
        <w:behaviors>
          <w:behavior w:val="content"/>
        </w:behaviors>
        <w:guid w:val="{D21F8522-AAF1-42AB-8C86-C32B2BC5E874}"/>
      </w:docPartPr>
      <w:docPartBody>
        <w:p w:rsidR="001F3BA2" w:rsidRDefault="001F3BA2" w:rsidP="001F3BA2">
          <w:pPr>
            <w:pStyle w:val="51230FC25C2B4CF4A70752BF49805BA7"/>
          </w:pPr>
          <w:r w:rsidRPr="008A6F40">
            <w:rPr>
              <w:rStyle w:val="PlaceholderText"/>
            </w:rPr>
            <w:t>Click or tap here to enter text.</w:t>
          </w:r>
        </w:p>
      </w:docPartBody>
    </w:docPart>
    <w:docPart>
      <w:docPartPr>
        <w:name w:val="EFA15B088486461F8BF6935B8F4256CA"/>
        <w:category>
          <w:name w:val="General"/>
          <w:gallery w:val="placeholder"/>
        </w:category>
        <w:types>
          <w:type w:val="bbPlcHdr"/>
        </w:types>
        <w:behaviors>
          <w:behavior w:val="content"/>
        </w:behaviors>
        <w:guid w:val="{F97F3FC5-CA7E-4B23-8398-4883EA47831E}"/>
      </w:docPartPr>
      <w:docPartBody>
        <w:p w:rsidR="001F3BA2" w:rsidRDefault="001F3BA2" w:rsidP="001F3BA2">
          <w:pPr>
            <w:pStyle w:val="EFA15B088486461F8BF6935B8F4256CA"/>
          </w:pPr>
          <w:r w:rsidRPr="008A6F40">
            <w:rPr>
              <w:rStyle w:val="PlaceholderText"/>
            </w:rPr>
            <w:t>Click or tap here to enter text.</w:t>
          </w:r>
        </w:p>
      </w:docPartBody>
    </w:docPart>
    <w:docPart>
      <w:docPartPr>
        <w:name w:val="35993D249DAB4E5B8F5A0E14C5F87B89"/>
        <w:category>
          <w:name w:val="General"/>
          <w:gallery w:val="placeholder"/>
        </w:category>
        <w:types>
          <w:type w:val="bbPlcHdr"/>
        </w:types>
        <w:behaviors>
          <w:behavior w:val="content"/>
        </w:behaviors>
        <w:guid w:val="{E501EF46-E4E4-47F0-BAC3-7DAB805A4DB9}"/>
      </w:docPartPr>
      <w:docPartBody>
        <w:p w:rsidR="001F3BA2" w:rsidRDefault="001F3BA2" w:rsidP="001F3BA2">
          <w:pPr>
            <w:pStyle w:val="35993D249DAB4E5B8F5A0E14C5F87B89"/>
          </w:pPr>
          <w:r w:rsidRPr="008A6F40">
            <w:rPr>
              <w:rStyle w:val="PlaceholderText"/>
            </w:rPr>
            <w:t>Click or tap here to enter text.</w:t>
          </w:r>
        </w:p>
      </w:docPartBody>
    </w:docPart>
    <w:docPart>
      <w:docPartPr>
        <w:name w:val="935A15EECA7546059FD0B969D01D4B24"/>
        <w:category>
          <w:name w:val="General"/>
          <w:gallery w:val="placeholder"/>
        </w:category>
        <w:types>
          <w:type w:val="bbPlcHdr"/>
        </w:types>
        <w:behaviors>
          <w:behavior w:val="content"/>
        </w:behaviors>
        <w:guid w:val="{59A7D9CF-A81E-47C3-93B3-C3C271459570}"/>
      </w:docPartPr>
      <w:docPartBody>
        <w:p w:rsidR="001F3BA2" w:rsidRDefault="001F3BA2" w:rsidP="001F3BA2">
          <w:pPr>
            <w:pStyle w:val="935A15EECA7546059FD0B969D01D4B24"/>
          </w:pPr>
          <w:r w:rsidRPr="008A6F40">
            <w:rPr>
              <w:rStyle w:val="PlaceholderText"/>
            </w:rPr>
            <w:t>Click or tap here to enter text.</w:t>
          </w:r>
        </w:p>
      </w:docPartBody>
    </w:docPart>
    <w:docPart>
      <w:docPartPr>
        <w:name w:val="1F16E6C5F48A4A82A1A0AB792149DB8F"/>
        <w:category>
          <w:name w:val="General"/>
          <w:gallery w:val="placeholder"/>
        </w:category>
        <w:types>
          <w:type w:val="bbPlcHdr"/>
        </w:types>
        <w:behaviors>
          <w:behavior w:val="content"/>
        </w:behaviors>
        <w:guid w:val="{D89A6EED-8CEA-46A4-BFDB-6D7FB8FAEC26}"/>
      </w:docPartPr>
      <w:docPartBody>
        <w:p w:rsidR="001F3BA2" w:rsidRDefault="001F3BA2" w:rsidP="001F3BA2">
          <w:pPr>
            <w:pStyle w:val="1F16E6C5F48A4A82A1A0AB792149DB8F"/>
          </w:pPr>
          <w:r w:rsidRPr="008A6F40">
            <w:rPr>
              <w:rStyle w:val="PlaceholderText"/>
            </w:rPr>
            <w:t>Click or tap here to enter text.</w:t>
          </w:r>
        </w:p>
      </w:docPartBody>
    </w:docPart>
    <w:docPart>
      <w:docPartPr>
        <w:name w:val="488AA8E875BD4B7E9C94B91707EBA48A"/>
        <w:category>
          <w:name w:val="General"/>
          <w:gallery w:val="placeholder"/>
        </w:category>
        <w:types>
          <w:type w:val="bbPlcHdr"/>
        </w:types>
        <w:behaviors>
          <w:behavior w:val="content"/>
        </w:behaviors>
        <w:guid w:val="{282E7D09-D08C-448F-B3F1-92B6EA404762}"/>
      </w:docPartPr>
      <w:docPartBody>
        <w:p w:rsidR="001F3BA2" w:rsidRDefault="001F3BA2" w:rsidP="001F3BA2">
          <w:pPr>
            <w:pStyle w:val="488AA8E875BD4B7E9C94B91707EBA48A"/>
          </w:pPr>
          <w:r w:rsidRPr="008A6F40">
            <w:rPr>
              <w:rStyle w:val="PlaceholderText"/>
            </w:rPr>
            <w:t>Click or tap here to enter text.</w:t>
          </w:r>
        </w:p>
      </w:docPartBody>
    </w:docPart>
    <w:docPart>
      <w:docPartPr>
        <w:name w:val="376D28A4694A4D5CBDC2047DE73FFC3B"/>
        <w:category>
          <w:name w:val="General"/>
          <w:gallery w:val="placeholder"/>
        </w:category>
        <w:types>
          <w:type w:val="bbPlcHdr"/>
        </w:types>
        <w:behaviors>
          <w:behavior w:val="content"/>
        </w:behaviors>
        <w:guid w:val="{100A3416-BCCF-451E-91C5-FCE4E63B921C}"/>
      </w:docPartPr>
      <w:docPartBody>
        <w:p w:rsidR="001F3BA2" w:rsidRDefault="001F3BA2" w:rsidP="001F3BA2">
          <w:pPr>
            <w:pStyle w:val="376D28A4694A4D5CBDC2047DE73FFC3B"/>
          </w:pPr>
          <w:r w:rsidRPr="008A6F40">
            <w:rPr>
              <w:rStyle w:val="PlaceholderText"/>
            </w:rPr>
            <w:t>Click or tap here to enter text.</w:t>
          </w:r>
        </w:p>
      </w:docPartBody>
    </w:docPart>
    <w:docPart>
      <w:docPartPr>
        <w:name w:val="AE8A9ABF26D64C7FB36161FC36EFF307"/>
        <w:category>
          <w:name w:val="General"/>
          <w:gallery w:val="placeholder"/>
        </w:category>
        <w:types>
          <w:type w:val="bbPlcHdr"/>
        </w:types>
        <w:behaviors>
          <w:behavior w:val="content"/>
        </w:behaviors>
        <w:guid w:val="{2EDE02AB-9B1B-40FD-8537-29AB03D30EB4}"/>
      </w:docPartPr>
      <w:docPartBody>
        <w:p w:rsidR="001F3BA2" w:rsidRDefault="001F3BA2" w:rsidP="001F3BA2">
          <w:pPr>
            <w:pStyle w:val="AE8A9ABF26D64C7FB36161FC36EFF307"/>
          </w:pPr>
          <w:r w:rsidRPr="008A6F40">
            <w:rPr>
              <w:rStyle w:val="PlaceholderText"/>
            </w:rPr>
            <w:t>Click or tap here to enter text.</w:t>
          </w:r>
        </w:p>
      </w:docPartBody>
    </w:docPart>
    <w:docPart>
      <w:docPartPr>
        <w:name w:val="EDC55B43BB344616A4B83D6D4E3127BB"/>
        <w:category>
          <w:name w:val="General"/>
          <w:gallery w:val="placeholder"/>
        </w:category>
        <w:types>
          <w:type w:val="bbPlcHdr"/>
        </w:types>
        <w:behaviors>
          <w:behavior w:val="content"/>
        </w:behaviors>
        <w:guid w:val="{1D9173A2-7EA3-4147-8168-45B00C4A3583}"/>
      </w:docPartPr>
      <w:docPartBody>
        <w:p w:rsidR="001F3BA2" w:rsidRDefault="001F3BA2" w:rsidP="001F3BA2">
          <w:pPr>
            <w:pStyle w:val="EDC55B43BB344616A4B83D6D4E3127BB"/>
          </w:pPr>
          <w:r w:rsidRPr="008A6F40">
            <w:rPr>
              <w:rStyle w:val="PlaceholderText"/>
            </w:rPr>
            <w:t>Click or tap here to enter text.</w:t>
          </w:r>
        </w:p>
      </w:docPartBody>
    </w:docPart>
    <w:docPart>
      <w:docPartPr>
        <w:name w:val="6B4E8BCE1DA540E09E88B21D1E2DF5F9"/>
        <w:category>
          <w:name w:val="General"/>
          <w:gallery w:val="placeholder"/>
        </w:category>
        <w:types>
          <w:type w:val="bbPlcHdr"/>
        </w:types>
        <w:behaviors>
          <w:behavior w:val="content"/>
        </w:behaviors>
        <w:guid w:val="{1FD9F705-9F7D-4DC6-B1F5-0A981955F7AE}"/>
      </w:docPartPr>
      <w:docPartBody>
        <w:p w:rsidR="001F3BA2" w:rsidRDefault="001F3BA2" w:rsidP="001F3BA2">
          <w:pPr>
            <w:pStyle w:val="6B4E8BCE1DA540E09E88B21D1E2DF5F9"/>
          </w:pPr>
          <w:r w:rsidRPr="008A6F40">
            <w:rPr>
              <w:rStyle w:val="PlaceholderText"/>
            </w:rPr>
            <w:t>Click or tap here to enter text.</w:t>
          </w:r>
        </w:p>
      </w:docPartBody>
    </w:docPart>
    <w:docPart>
      <w:docPartPr>
        <w:name w:val="CB555EAC2B6E427494474B8C65C62DC9"/>
        <w:category>
          <w:name w:val="General"/>
          <w:gallery w:val="placeholder"/>
        </w:category>
        <w:types>
          <w:type w:val="bbPlcHdr"/>
        </w:types>
        <w:behaviors>
          <w:behavior w:val="content"/>
        </w:behaviors>
        <w:guid w:val="{5B839C1D-6320-45F3-9882-B289903E7931}"/>
      </w:docPartPr>
      <w:docPartBody>
        <w:p w:rsidR="001F3BA2" w:rsidRDefault="001F3BA2" w:rsidP="001F3BA2">
          <w:pPr>
            <w:pStyle w:val="CB555EAC2B6E427494474B8C65C62DC9"/>
          </w:pPr>
          <w:r w:rsidRPr="008A6F40">
            <w:rPr>
              <w:rStyle w:val="PlaceholderText"/>
            </w:rPr>
            <w:t>Click or tap here to enter text.</w:t>
          </w:r>
        </w:p>
      </w:docPartBody>
    </w:docPart>
    <w:docPart>
      <w:docPartPr>
        <w:name w:val="65BDF818C8074D06A60F517D0EE46B6C"/>
        <w:category>
          <w:name w:val="General"/>
          <w:gallery w:val="placeholder"/>
        </w:category>
        <w:types>
          <w:type w:val="bbPlcHdr"/>
        </w:types>
        <w:behaviors>
          <w:behavior w:val="content"/>
        </w:behaviors>
        <w:guid w:val="{C4DE7F6A-FD93-44B2-84AB-50D071DD272E}"/>
      </w:docPartPr>
      <w:docPartBody>
        <w:p w:rsidR="001F3BA2" w:rsidRDefault="001F3BA2" w:rsidP="001F3BA2">
          <w:pPr>
            <w:pStyle w:val="65BDF818C8074D06A60F517D0EE46B6C"/>
          </w:pPr>
          <w:r w:rsidRPr="008A6F40">
            <w:rPr>
              <w:rStyle w:val="PlaceholderText"/>
            </w:rPr>
            <w:t>Click or tap here to enter text.</w:t>
          </w:r>
        </w:p>
      </w:docPartBody>
    </w:docPart>
    <w:docPart>
      <w:docPartPr>
        <w:name w:val="7DA6161A6DB242C184ECDE5F863353DC"/>
        <w:category>
          <w:name w:val="General"/>
          <w:gallery w:val="placeholder"/>
        </w:category>
        <w:types>
          <w:type w:val="bbPlcHdr"/>
        </w:types>
        <w:behaviors>
          <w:behavior w:val="content"/>
        </w:behaviors>
        <w:guid w:val="{7853D7A0-90B0-43F6-9B2C-009A10FC28B2}"/>
      </w:docPartPr>
      <w:docPartBody>
        <w:p w:rsidR="001F3BA2" w:rsidRDefault="001F3BA2" w:rsidP="001F3BA2">
          <w:pPr>
            <w:pStyle w:val="7DA6161A6DB242C184ECDE5F863353DC"/>
          </w:pPr>
          <w:r w:rsidRPr="008A6F40">
            <w:rPr>
              <w:rStyle w:val="PlaceholderText"/>
            </w:rPr>
            <w:t>Click or tap here to enter text.</w:t>
          </w:r>
        </w:p>
      </w:docPartBody>
    </w:docPart>
    <w:docPart>
      <w:docPartPr>
        <w:name w:val="B0F28AB52448449C87BE5062B8ABF86E"/>
        <w:category>
          <w:name w:val="General"/>
          <w:gallery w:val="placeholder"/>
        </w:category>
        <w:types>
          <w:type w:val="bbPlcHdr"/>
        </w:types>
        <w:behaviors>
          <w:behavior w:val="content"/>
        </w:behaviors>
        <w:guid w:val="{8CBC94A6-E26A-4D55-BF0B-597D148258EC}"/>
      </w:docPartPr>
      <w:docPartBody>
        <w:p w:rsidR="001F3BA2" w:rsidRDefault="001F3BA2" w:rsidP="001F3BA2">
          <w:pPr>
            <w:pStyle w:val="B0F28AB52448449C87BE5062B8ABF86E"/>
          </w:pPr>
          <w:r w:rsidRPr="008A6F40">
            <w:rPr>
              <w:rStyle w:val="PlaceholderText"/>
            </w:rPr>
            <w:t>Click or tap here to enter text.</w:t>
          </w:r>
        </w:p>
      </w:docPartBody>
    </w:docPart>
    <w:docPart>
      <w:docPartPr>
        <w:name w:val="A793909E51D141B3869F0D9CEF3B510D"/>
        <w:category>
          <w:name w:val="General"/>
          <w:gallery w:val="placeholder"/>
        </w:category>
        <w:types>
          <w:type w:val="bbPlcHdr"/>
        </w:types>
        <w:behaviors>
          <w:behavior w:val="content"/>
        </w:behaviors>
        <w:guid w:val="{11A999C1-9DDE-4724-9A88-D36E61603F5B}"/>
      </w:docPartPr>
      <w:docPartBody>
        <w:p w:rsidR="001F3BA2" w:rsidRDefault="001F3BA2" w:rsidP="001F3BA2">
          <w:pPr>
            <w:pStyle w:val="A793909E51D141B3869F0D9CEF3B510D"/>
          </w:pPr>
          <w:r w:rsidRPr="008A6F40">
            <w:rPr>
              <w:rStyle w:val="PlaceholderText"/>
            </w:rPr>
            <w:t>Click or tap here to enter text.</w:t>
          </w:r>
        </w:p>
      </w:docPartBody>
    </w:docPart>
    <w:docPart>
      <w:docPartPr>
        <w:name w:val="810AD16B264240A1849CFC5943F74E8E"/>
        <w:category>
          <w:name w:val="General"/>
          <w:gallery w:val="placeholder"/>
        </w:category>
        <w:types>
          <w:type w:val="bbPlcHdr"/>
        </w:types>
        <w:behaviors>
          <w:behavior w:val="content"/>
        </w:behaviors>
        <w:guid w:val="{D259D675-E1CB-4AA3-AAF5-4F86B2835628}"/>
      </w:docPartPr>
      <w:docPartBody>
        <w:p w:rsidR="001F3BA2" w:rsidRDefault="001F3BA2" w:rsidP="001F3BA2">
          <w:pPr>
            <w:pStyle w:val="810AD16B264240A1849CFC5943F74E8E"/>
          </w:pPr>
          <w:r w:rsidRPr="008A6F40">
            <w:rPr>
              <w:rStyle w:val="PlaceholderText"/>
            </w:rPr>
            <w:t>Click or tap here to enter text.</w:t>
          </w:r>
        </w:p>
      </w:docPartBody>
    </w:docPart>
    <w:docPart>
      <w:docPartPr>
        <w:name w:val="4065A377BE734B5198AFED0C2D81BEA6"/>
        <w:category>
          <w:name w:val="General"/>
          <w:gallery w:val="placeholder"/>
        </w:category>
        <w:types>
          <w:type w:val="bbPlcHdr"/>
        </w:types>
        <w:behaviors>
          <w:behavior w:val="content"/>
        </w:behaviors>
        <w:guid w:val="{F36C3925-5DB0-492E-BB9F-B300A6A97BD3}"/>
      </w:docPartPr>
      <w:docPartBody>
        <w:p w:rsidR="001F3BA2" w:rsidRDefault="001F3BA2" w:rsidP="001F3BA2">
          <w:pPr>
            <w:pStyle w:val="4065A377BE734B5198AFED0C2D81BEA6"/>
          </w:pPr>
          <w:r w:rsidRPr="008A6F40">
            <w:rPr>
              <w:rStyle w:val="PlaceholderText"/>
            </w:rPr>
            <w:t>Click or tap here to enter text.</w:t>
          </w:r>
        </w:p>
      </w:docPartBody>
    </w:docPart>
    <w:docPart>
      <w:docPartPr>
        <w:name w:val="9B2CFDE98FAA43B7A3757E805C961CC3"/>
        <w:category>
          <w:name w:val="General"/>
          <w:gallery w:val="placeholder"/>
        </w:category>
        <w:types>
          <w:type w:val="bbPlcHdr"/>
        </w:types>
        <w:behaviors>
          <w:behavior w:val="content"/>
        </w:behaviors>
        <w:guid w:val="{91154664-71BF-4CA6-A77E-5D9250F1735B}"/>
      </w:docPartPr>
      <w:docPartBody>
        <w:p w:rsidR="001F3BA2" w:rsidRDefault="001F3BA2" w:rsidP="001F3BA2">
          <w:pPr>
            <w:pStyle w:val="9B2CFDE98FAA43B7A3757E805C961CC3"/>
          </w:pPr>
          <w:r w:rsidRPr="008A6F40">
            <w:rPr>
              <w:rStyle w:val="PlaceholderText"/>
            </w:rPr>
            <w:t>Click or tap here to enter text.</w:t>
          </w:r>
        </w:p>
      </w:docPartBody>
    </w:docPart>
    <w:docPart>
      <w:docPartPr>
        <w:name w:val="EBD537C93FB1403EB83C694ECC46FE46"/>
        <w:category>
          <w:name w:val="General"/>
          <w:gallery w:val="placeholder"/>
        </w:category>
        <w:types>
          <w:type w:val="bbPlcHdr"/>
        </w:types>
        <w:behaviors>
          <w:behavior w:val="content"/>
        </w:behaviors>
        <w:guid w:val="{427CA01D-83FD-4B91-856B-A65186B5D42A}"/>
      </w:docPartPr>
      <w:docPartBody>
        <w:p w:rsidR="001F3BA2" w:rsidRDefault="001F3BA2" w:rsidP="001F3BA2">
          <w:pPr>
            <w:pStyle w:val="EBD537C93FB1403EB83C694ECC46FE46"/>
          </w:pPr>
          <w:r w:rsidRPr="008A6F40">
            <w:rPr>
              <w:rStyle w:val="PlaceholderText"/>
            </w:rPr>
            <w:t>Click or tap here to enter text.</w:t>
          </w:r>
        </w:p>
      </w:docPartBody>
    </w:docPart>
    <w:docPart>
      <w:docPartPr>
        <w:name w:val="C1E57EFC39E64597BC22C49B65BF1CFE"/>
        <w:category>
          <w:name w:val="General"/>
          <w:gallery w:val="placeholder"/>
        </w:category>
        <w:types>
          <w:type w:val="bbPlcHdr"/>
        </w:types>
        <w:behaviors>
          <w:behavior w:val="content"/>
        </w:behaviors>
        <w:guid w:val="{484BA7F4-8439-415A-BF41-81790E4D3FB9}"/>
      </w:docPartPr>
      <w:docPartBody>
        <w:p w:rsidR="001F3BA2" w:rsidRDefault="001F3BA2" w:rsidP="001F3BA2">
          <w:pPr>
            <w:pStyle w:val="C1E57EFC39E64597BC22C49B65BF1CFE"/>
          </w:pPr>
          <w:r w:rsidRPr="008A6F40">
            <w:rPr>
              <w:rStyle w:val="PlaceholderText"/>
            </w:rPr>
            <w:t>Click or tap here to enter text.</w:t>
          </w:r>
        </w:p>
      </w:docPartBody>
    </w:docPart>
    <w:docPart>
      <w:docPartPr>
        <w:name w:val="C2B1372B4BF64C22A6E6EB2B020A18A0"/>
        <w:category>
          <w:name w:val="General"/>
          <w:gallery w:val="placeholder"/>
        </w:category>
        <w:types>
          <w:type w:val="bbPlcHdr"/>
        </w:types>
        <w:behaviors>
          <w:behavior w:val="content"/>
        </w:behaviors>
        <w:guid w:val="{B50CFF66-8040-4F93-9DB0-A628B4EAABD4}"/>
      </w:docPartPr>
      <w:docPartBody>
        <w:p w:rsidR="001F3BA2" w:rsidRDefault="001F3BA2" w:rsidP="001F3BA2">
          <w:pPr>
            <w:pStyle w:val="C2B1372B4BF64C22A6E6EB2B020A18A0"/>
          </w:pPr>
          <w:r w:rsidRPr="008A6F40">
            <w:rPr>
              <w:rStyle w:val="PlaceholderText"/>
            </w:rPr>
            <w:t>Click or tap here to enter text.</w:t>
          </w:r>
        </w:p>
      </w:docPartBody>
    </w:docPart>
    <w:docPart>
      <w:docPartPr>
        <w:name w:val="C105E60828854452ADE485C53023F5E0"/>
        <w:category>
          <w:name w:val="General"/>
          <w:gallery w:val="placeholder"/>
        </w:category>
        <w:types>
          <w:type w:val="bbPlcHdr"/>
        </w:types>
        <w:behaviors>
          <w:behavior w:val="content"/>
        </w:behaviors>
        <w:guid w:val="{59C1F9D9-FCF2-44A6-B0AC-4B0064E9A64D}"/>
      </w:docPartPr>
      <w:docPartBody>
        <w:p w:rsidR="001F3BA2" w:rsidRDefault="001F3BA2" w:rsidP="001F3BA2">
          <w:pPr>
            <w:pStyle w:val="C105E60828854452ADE485C53023F5E0"/>
          </w:pPr>
          <w:r w:rsidRPr="008A6F40">
            <w:rPr>
              <w:rStyle w:val="PlaceholderText"/>
            </w:rPr>
            <w:t>Click or tap here to enter text.</w:t>
          </w:r>
        </w:p>
      </w:docPartBody>
    </w:docPart>
    <w:docPart>
      <w:docPartPr>
        <w:name w:val="E9E73204F4074E0686CE6697460A05B8"/>
        <w:category>
          <w:name w:val="General"/>
          <w:gallery w:val="placeholder"/>
        </w:category>
        <w:types>
          <w:type w:val="bbPlcHdr"/>
        </w:types>
        <w:behaviors>
          <w:behavior w:val="content"/>
        </w:behaviors>
        <w:guid w:val="{314BA491-9AF9-4479-85FA-01D94C72B1CF}"/>
      </w:docPartPr>
      <w:docPartBody>
        <w:p w:rsidR="001F3BA2" w:rsidRDefault="001F3BA2" w:rsidP="001F3BA2">
          <w:pPr>
            <w:pStyle w:val="E9E73204F4074E0686CE6697460A05B8"/>
          </w:pPr>
          <w:r w:rsidRPr="008A6F40">
            <w:rPr>
              <w:rStyle w:val="PlaceholderText"/>
            </w:rPr>
            <w:t>Click or tap here to enter text.</w:t>
          </w:r>
        </w:p>
      </w:docPartBody>
    </w:docPart>
    <w:docPart>
      <w:docPartPr>
        <w:name w:val="22B9881EA39547789365B779F61D5650"/>
        <w:category>
          <w:name w:val="General"/>
          <w:gallery w:val="placeholder"/>
        </w:category>
        <w:types>
          <w:type w:val="bbPlcHdr"/>
        </w:types>
        <w:behaviors>
          <w:behavior w:val="content"/>
        </w:behaviors>
        <w:guid w:val="{3A285395-6A9E-4416-BAE8-F314209C3A85}"/>
      </w:docPartPr>
      <w:docPartBody>
        <w:p w:rsidR="001F3BA2" w:rsidRDefault="001F3BA2" w:rsidP="001F3BA2">
          <w:pPr>
            <w:pStyle w:val="22B9881EA39547789365B779F61D5650"/>
          </w:pPr>
          <w:r w:rsidRPr="008A6F40">
            <w:rPr>
              <w:rStyle w:val="PlaceholderText"/>
            </w:rPr>
            <w:t>Click or tap here to enter text.</w:t>
          </w:r>
        </w:p>
      </w:docPartBody>
    </w:docPart>
    <w:docPart>
      <w:docPartPr>
        <w:name w:val="7390E2ED4BDD4649A0D32413591BE825"/>
        <w:category>
          <w:name w:val="General"/>
          <w:gallery w:val="placeholder"/>
        </w:category>
        <w:types>
          <w:type w:val="bbPlcHdr"/>
        </w:types>
        <w:behaviors>
          <w:behavior w:val="content"/>
        </w:behaviors>
        <w:guid w:val="{7F0CB4DA-79A0-4803-B6A5-808715821F0D}"/>
      </w:docPartPr>
      <w:docPartBody>
        <w:p w:rsidR="001F3BA2" w:rsidRDefault="001F3BA2" w:rsidP="001F3BA2">
          <w:pPr>
            <w:pStyle w:val="7390E2ED4BDD4649A0D32413591BE825"/>
          </w:pPr>
          <w:r w:rsidRPr="008A6F40">
            <w:rPr>
              <w:rStyle w:val="PlaceholderText"/>
            </w:rPr>
            <w:t>Click or tap here to enter text.</w:t>
          </w:r>
        </w:p>
      </w:docPartBody>
    </w:docPart>
    <w:docPart>
      <w:docPartPr>
        <w:name w:val="180CB84B03DC42BB9FFA4C2EA1BED2AD"/>
        <w:category>
          <w:name w:val="General"/>
          <w:gallery w:val="placeholder"/>
        </w:category>
        <w:types>
          <w:type w:val="bbPlcHdr"/>
        </w:types>
        <w:behaviors>
          <w:behavior w:val="content"/>
        </w:behaviors>
        <w:guid w:val="{097BFDB8-0254-497B-BAFD-3564AA768A5B}"/>
      </w:docPartPr>
      <w:docPartBody>
        <w:p w:rsidR="001F3BA2" w:rsidRDefault="001F3BA2" w:rsidP="001F3BA2">
          <w:pPr>
            <w:pStyle w:val="180CB84B03DC42BB9FFA4C2EA1BED2AD"/>
          </w:pPr>
          <w:r w:rsidRPr="008A6F40">
            <w:rPr>
              <w:rStyle w:val="PlaceholderText"/>
            </w:rPr>
            <w:t>Click or tap here to enter text.</w:t>
          </w:r>
        </w:p>
      </w:docPartBody>
    </w:docPart>
    <w:docPart>
      <w:docPartPr>
        <w:name w:val="73BAAFC54C8A4FB1BE08129CD7C6A813"/>
        <w:category>
          <w:name w:val="General"/>
          <w:gallery w:val="placeholder"/>
        </w:category>
        <w:types>
          <w:type w:val="bbPlcHdr"/>
        </w:types>
        <w:behaviors>
          <w:behavior w:val="content"/>
        </w:behaviors>
        <w:guid w:val="{687234AE-4431-4303-A875-FEB615D340BE}"/>
      </w:docPartPr>
      <w:docPartBody>
        <w:p w:rsidR="001F3BA2" w:rsidRDefault="001F3BA2" w:rsidP="001F3BA2">
          <w:pPr>
            <w:pStyle w:val="73BAAFC54C8A4FB1BE08129CD7C6A813"/>
          </w:pPr>
          <w:r w:rsidRPr="008A6F40">
            <w:rPr>
              <w:rStyle w:val="PlaceholderText"/>
            </w:rPr>
            <w:t>Click or tap here to enter text.</w:t>
          </w:r>
        </w:p>
      </w:docPartBody>
    </w:docPart>
    <w:docPart>
      <w:docPartPr>
        <w:name w:val="B81DDBD04F5F46CAABB789C7D6526CBC"/>
        <w:category>
          <w:name w:val="General"/>
          <w:gallery w:val="placeholder"/>
        </w:category>
        <w:types>
          <w:type w:val="bbPlcHdr"/>
        </w:types>
        <w:behaviors>
          <w:behavior w:val="content"/>
        </w:behaviors>
        <w:guid w:val="{CA0F1266-F01A-452C-9E70-F731E6E4A31B}"/>
      </w:docPartPr>
      <w:docPartBody>
        <w:p w:rsidR="001F3BA2" w:rsidRDefault="001F3BA2" w:rsidP="001F3BA2">
          <w:pPr>
            <w:pStyle w:val="B81DDBD04F5F46CAABB789C7D6526CBC"/>
          </w:pPr>
          <w:r w:rsidRPr="008A6F40">
            <w:rPr>
              <w:rStyle w:val="PlaceholderText"/>
            </w:rPr>
            <w:t>Click or tap here to enter text.</w:t>
          </w:r>
        </w:p>
      </w:docPartBody>
    </w:docPart>
    <w:docPart>
      <w:docPartPr>
        <w:name w:val="5822C7E579864132A99F49AB87275D5F"/>
        <w:category>
          <w:name w:val="General"/>
          <w:gallery w:val="placeholder"/>
        </w:category>
        <w:types>
          <w:type w:val="bbPlcHdr"/>
        </w:types>
        <w:behaviors>
          <w:behavior w:val="content"/>
        </w:behaviors>
        <w:guid w:val="{2240D7A8-47BA-4A1F-8601-7EDD8FABA1B6}"/>
      </w:docPartPr>
      <w:docPartBody>
        <w:p w:rsidR="001F3BA2" w:rsidRDefault="001F3BA2" w:rsidP="001F3BA2">
          <w:pPr>
            <w:pStyle w:val="5822C7E579864132A99F49AB87275D5F"/>
          </w:pPr>
          <w:r w:rsidRPr="008A6F40">
            <w:rPr>
              <w:rStyle w:val="PlaceholderText"/>
            </w:rPr>
            <w:t>Click or tap here to enter text.</w:t>
          </w:r>
        </w:p>
      </w:docPartBody>
    </w:docPart>
    <w:docPart>
      <w:docPartPr>
        <w:name w:val="27AE8E1B462943399757C73D1565D3EB"/>
        <w:category>
          <w:name w:val="General"/>
          <w:gallery w:val="placeholder"/>
        </w:category>
        <w:types>
          <w:type w:val="bbPlcHdr"/>
        </w:types>
        <w:behaviors>
          <w:behavior w:val="content"/>
        </w:behaviors>
        <w:guid w:val="{3B510AD5-2C5B-4503-83AD-626722A3C3FD}"/>
      </w:docPartPr>
      <w:docPartBody>
        <w:p w:rsidR="001F3BA2" w:rsidRDefault="001F3BA2" w:rsidP="001F3BA2">
          <w:pPr>
            <w:pStyle w:val="27AE8E1B462943399757C73D1565D3EB"/>
          </w:pPr>
          <w:r w:rsidRPr="008A6F4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BA2"/>
    <w:rsid w:val="00135EAD"/>
    <w:rsid w:val="001F3BA2"/>
    <w:rsid w:val="00233FE9"/>
    <w:rsid w:val="003941A2"/>
    <w:rsid w:val="005772B2"/>
    <w:rsid w:val="007F603A"/>
    <w:rsid w:val="00903708"/>
    <w:rsid w:val="00B232E1"/>
    <w:rsid w:val="00B90BEB"/>
    <w:rsid w:val="00B93F2D"/>
    <w:rsid w:val="00C55DCD"/>
    <w:rsid w:val="00F03F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3BA2"/>
    <w:rPr>
      <w:color w:val="666666"/>
    </w:rPr>
  </w:style>
  <w:style w:type="paragraph" w:customStyle="1" w:styleId="BFDE7F8573B2487F98DF4C0038E32F82">
    <w:name w:val="BFDE7F8573B2487F98DF4C0038E32F82"/>
    <w:rsid w:val="001F3BA2"/>
  </w:style>
  <w:style w:type="paragraph" w:customStyle="1" w:styleId="0A2073A0859847CBB0E1FF2DCFA9EA8F">
    <w:name w:val="0A2073A0859847CBB0E1FF2DCFA9EA8F"/>
    <w:rsid w:val="001F3BA2"/>
  </w:style>
  <w:style w:type="paragraph" w:customStyle="1" w:styleId="E960B432F4D1477281C2030D4E664BC5">
    <w:name w:val="E960B432F4D1477281C2030D4E664BC5"/>
    <w:rsid w:val="001F3BA2"/>
  </w:style>
  <w:style w:type="paragraph" w:customStyle="1" w:styleId="CCF98A2EC4A54F6A8EC13E30288D534F">
    <w:name w:val="CCF98A2EC4A54F6A8EC13E30288D534F"/>
    <w:rsid w:val="001F3BA2"/>
  </w:style>
  <w:style w:type="paragraph" w:customStyle="1" w:styleId="F2E40F6FB5AE47358702499DC3DB20C0">
    <w:name w:val="F2E40F6FB5AE47358702499DC3DB20C0"/>
    <w:rsid w:val="001F3BA2"/>
  </w:style>
  <w:style w:type="paragraph" w:customStyle="1" w:styleId="6468956AFC7F429E849574487E39ADB1">
    <w:name w:val="6468956AFC7F429E849574487E39ADB1"/>
    <w:rsid w:val="001F3BA2"/>
  </w:style>
  <w:style w:type="paragraph" w:customStyle="1" w:styleId="221F0FD014BF42B392759DA4A4F1BA94">
    <w:name w:val="221F0FD014BF42B392759DA4A4F1BA94"/>
    <w:rsid w:val="001F3BA2"/>
  </w:style>
  <w:style w:type="paragraph" w:customStyle="1" w:styleId="30D576D90B6C41DE81FEA3A0D9EFD527">
    <w:name w:val="30D576D90B6C41DE81FEA3A0D9EFD527"/>
    <w:rsid w:val="001F3BA2"/>
  </w:style>
  <w:style w:type="paragraph" w:customStyle="1" w:styleId="932132124CB74422AE08EB8FD2922D4E">
    <w:name w:val="932132124CB74422AE08EB8FD2922D4E"/>
    <w:rsid w:val="001F3BA2"/>
  </w:style>
  <w:style w:type="paragraph" w:customStyle="1" w:styleId="6514B695095C414586B1DF6987392A24">
    <w:name w:val="6514B695095C414586B1DF6987392A24"/>
    <w:rsid w:val="001F3BA2"/>
  </w:style>
  <w:style w:type="paragraph" w:customStyle="1" w:styleId="C2CF1586271D4F269DDC86A477EFF4C8">
    <w:name w:val="C2CF1586271D4F269DDC86A477EFF4C8"/>
    <w:rsid w:val="001F3BA2"/>
  </w:style>
  <w:style w:type="paragraph" w:customStyle="1" w:styleId="F9ADF9DFA01F42C98EC87FB8B1F14436">
    <w:name w:val="F9ADF9DFA01F42C98EC87FB8B1F14436"/>
    <w:rsid w:val="001F3BA2"/>
  </w:style>
  <w:style w:type="paragraph" w:customStyle="1" w:styleId="E0A70CBCFFEB4C9FAADA5B3F81BB51B3">
    <w:name w:val="E0A70CBCFFEB4C9FAADA5B3F81BB51B3"/>
    <w:rsid w:val="001F3BA2"/>
  </w:style>
  <w:style w:type="paragraph" w:customStyle="1" w:styleId="B63D1559D26F48FD9DC521499472C0E2">
    <w:name w:val="B63D1559D26F48FD9DC521499472C0E2"/>
    <w:rsid w:val="001F3BA2"/>
  </w:style>
  <w:style w:type="paragraph" w:customStyle="1" w:styleId="24D27803CF3045358F749361A7BFCEF6">
    <w:name w:val="24D27803CF3045358F749361A7BFCEF6"/>
    <w:rsid w:val="001F3BA2"/>
  </w:style>
  <w:style w:type="paragraph" w:customStyle="1" w:styleId="E5AF28CAEEDE40E9A1A8DEDD5F17C600">
    <w:name w:val="E5AF28CAEEDE40E9A1A8DEDD5F17C600"/>
    <w:rsid w:val="001F3BA2"/>
  </w:style>
  <w:style w:type="paragraph" w:customStyle="1" w:styleId="EBFE16D5557D43C7ABD8E6E2A04FACD6">
    <w:name w:val="EBFE16D5557D43C7ABD8E6E2A04FACD6"/>
    <w:rsid w:val="001F3BA2"/>
  </w:style>
  <w:style w:type="paragraph" w:customStyle="1" w:styleId="F6DF46CD4D014A9D8C91B87FCF651F38">
    <w:name w:val="F6DF46CD4D014A9D8C91B87FCF651F38"/>
    <w:rsid w:val="001F3BA2"/>
  </w:style>
  <w:style w:type="paragraph" w:customStyle="1" w:styleId="A2EDED9980E84FEAB93244734EB1B80D">
    <w:name w:val="A2EDED9980E84FEAB93244734EB1B80D"/>
    <w:rsid w:val="001F3BA2"/>
  </w:style>
  <w:style w:type="paragraph" w:customStyle="1" w:styleId="DC4F361CF43C43F897F704D0D29FDD0E">
    <w:name w:val="DC4F361CF43C43F897F704D0D29FDD0E"/>
    <w:rsid w:val="001F3BA2"/>
  </w:style>
  <w:style w:type="paragraph" w:customStyle="1" w:styleId="8494830E9ACE453EBE6E798A3E453480">
    <w:name w:val="8494830E9ACE453EBE6E798A3E453480"/>
    <w:rsid w:val="001F3BA2"/>
  </w:style>
  <w:style w:type="paragraph" w:customStyle="1" w:styleId="A8E247398E444572B4C6D6A2CB6003BF">
    <w:name w:val="A8E247398E444572B4C6D6A2CB6003BF"/>
    <w:rsid w:val="001F3BA2"/>
  </w:style>
  <w:style w:type="paragraph" w:customStyle="1" w:styleId="6A0A3B72AC0442CA814789810B1E9638">
    <w:name w:val="6A0A3B72AC0442CA814789810B1E9638"/>
    <w:rsid w:val="001F3BA2"/>
  </w:style>
  <w:style w:type="paragraph" w:customStyle="1" w:styleId="B1F2BEFCD3C14366A2AC535401237056">
    <w:name w:val="B1F2BEFCD3C14366A2AC535401237056"/>
    <w:rsid w:val="001F3BA2"/>
  </w:style>
  <w:style w:type="paragraph" w:customStyle="1" w:styleId="F626ADE8F7CF4614A167D62CBE550C86">
    <w:name w:val="F626ADE8F7CF4614A167D62CBE550C86"/>
    <w:rsid w:val="001F3BA2"/>
  </w:style>
  <w:style w:type="paragraph" w:customStyle="1" w:styleId="C98FC9D261144FEEAB8680170441E1F2">
    <w:name w:val="C98FC9D261144FEEAB8680170441E1F2"/>
    <w:rsid w:val="001F3BA2"/>
  </w:style>
  <w:style w:type="paragraph" w:customStyle="1" w:styleId="DFB0EE9D80C944168E94D6950A9B2F31">
    <w:name w:val="DFB0EE9D80C944168E94D6950A9B2F31"/>
    <w:rsid w:val="001F3BA2"/>
  </w:style>
  <w:style w:type="paragraph" w:customStyle="1" w:styleId="228C750628C34D5EACA319A9A9E324A8">
    <w:name w:val="228C750628C34D5EACA319A9A9E324A8"/>
    <w:rsid w:val="001F3BA2"/>
  </w:style>
  <w:style w:type="paragraph" w:customStyle="1" w:styleId="475D575F41E1461996AF8BA866A320A4">
    <w:name w:val="475D575F41E1461996AF8BA866A320A4"/>
    <w:rsid w:val="001F3BA2"/>
  </w:style>
  <w:style w:type="paragraph" w:customStyle="1" w:styleId="234106313C144504B759D4A1C35C78E3">
    <w:name w:val="234106313C144504B759D4A1C35C78E3"/>
    <w:rsid w:val="001F3BA2"/>
  </w:style>
  <w:style w:type="paragraph" w:customStyle="1" w:styleId="C79534BAD80D4267B1B082F7F65109FF">
    <w:name w:val="C79534BAD80D4267B1B082F7F65109FF"/>
    <w:rsid w:val="001F3BA2"/>
  </w:style>
  <w:style w:type="paragraph" w:customStyle="1" w:styleId="0D1A4688290F4F67A09672B2213865F6">
    <w:name w:val="0D1A4688290F4F67A09672B2213865F6"/>
    <w:rsid w:val="001F3BA2"/>
  </w:style>
  <w:style w:type="paragraph" w:customStyle="1" w:styleId="AEDCBD3878074DF5AE8B4E78A8655A33">
    <w:name w:val="AEDCBD3878074DF5AE8B4E78A8655A33"/>
    <w:rsid w:val="001F3BA2"/>
  </w:style>
  <w:style w:type="paragraph" w:customStyle="1" w:styleId="4F5E58127CE54495A733DFA20163916C">
    <w:name w:val="4F5E58127CE54495A733DFA20163916C"/>
    <w:rsid w:val="001F3BA2"/>
  </w:style>
  <w:style w:type="paragraph" w:customStyle="1" w:styleId="9B170FDAF5BB4B7088D79D0FC63F8413">
    <w:name w:val="9B170FDAF5BB4B7088D79D0FC63F8413"/>
    <w:rsid w:val="001F3BA2"/>
  </w:style>
  <w:style w:type="paragraph" w:customStyle="1" w:styleId="EED6FCF4E0104A199F039100C2BD6F93">
    <w:name w:val="EED6FCF4E0104A199F039100C2BD6F93"/>
    <w:rsid w:val="001F3BA2"/>
  </w:style>
  <w:style w:type="paragraph" w:customStyle="1" w:styleId="9FDB6C1440634BFF99C9F08B35741E7D">
    <w:name w:val="9FDB6C1440634BFF99C9F08B35741E7D"/>
    <w:rsid w:val="001F3BA2"/>
  </w:style>
  <w:style w:type="paragraph" w:customStyle="1" w:styleId="843C6F2FD99849AEAF69A692A1086A54">
    <w:name w:val="843C6F2FD99849AEAF69A692A1086A54"/>
    <w:rsid w:val="001F3BA2"/>
  </w:style>
  <w:style w:type="paragraph" w:customStyle="1" w:styleId="8200DD92748B4A01B703503CF0421E50">
    <w:name w:val="8200DD92748B4A01B703503CF0421E50"/>
    <w:rsid w:val="001F3BA2"/>
  </w:style>
  <w:style w:type="paragraph" w:customStyle="1" w:styleId="8D952CF36D9E487AB75976354CDCA8AF">
    <w:name w:val="8D952CF36D9E487AB75976354CDCA8AF"/>
    <w:rsid w:val="001F3BA2"/>
  </w:style>
  <w:style w:type="paragraph" w:customStyle="1" w:styleId="86E6C34B4DCE4146B842C47C6D19055F">
    <w:name w:val="86E6C34B4DCE4146B842C47C6D19055F"/>
    <w:rsid w:val="001F3BA2"/>
  </w:style>
  <w:style w:type="paragraph" w:customStyle="1" w:styleId="F7D4FEBF61D54810A35E796017438A46">
    <w:name w:val="F7D4FEBF61D54810A35E796017438A46"/>
    <w:rsid w:val="001F3BA2"/>
  </w:style>
  <w:style w:type="paragraph" w:customStyle="1" w:styleId="099768040E794E37A48C52286DD1A4DB">
    <w:name w:val="099768040E794E37A48C52286DD1A4DB"/>
    <w:rsid w:val="001F3BA2"/>
  </w:style>
  <w:style w:type="paragraph" w:customStyle="1" w:styleId="32C96F9412B54ED4AA45BE09A35760EB">
    <w:name w:val="32C96F9412B54ED4AA45BE09A35760EB"/>
    <w:rsid w:val="001F3BA2"/>
  </w:style>
  <w:style w:type="paragraph" w:customStyle="1" w:styleId="E10450CAF3154DED8CC07D4EB712AF34">
    <w:name w:val="E10450CAF3154DED8CC07D4EB712AF34"/>
    <w:rsid w:val="001F3BA2"/>
  </w:style>
  <w:style w:type="paragraph" w:customStyle="1" w:styleId="EF5902FE086F4E0D98D8D295D14674A0">
    <w:name w:val="EF5902FE086F4E0D98D8D295D14674A0"/>
    <w:rsid w:val="001F3BA2"/>
  </w:style>
  <w:style w:type="paragraph" w:customStyle="1" w:styleId="0322940D542D4162B989A22C490BE65B">
    <w:name w:val="0322940D542D4162B989A22C490BE65B"/>
    <w:rsid w:val="001F3BA2"/>
  </w:style>
  <w:style w:type="paragraph" w:customStyle="1" w:styleId="95AECD66988547C09F641F02529CF968">
    <w:name w:val="95AECD66988547C09F641F02529CF968"/>
    <w:rsid w:val="001F3BA2"/>
  </w:style>
  <w:style w:type="paragraph" w:customStyle="1" w:styleId="06B03A9034F4464A9EA84373DCCDFCB8">
    <w:name w:val="06B03A9034F4464A9EA84373DCCDFCB8"/>
    <w:rsid w:val="001F3BA2"/>
  </w:style>
  <w:style w:type="paragraph" w:customStyle="1" w:styleId="1D2B946415D543C58B2B53729F288D70">
    <w:name w:val="1D2B946415D543C58B2B53729F288D70"/>
    <w:rsid w:val="001F3BA2"/>
  </w:style>
  <w:style w:type="paragraph" w:customStyle="1" w:styleId="2E891FAAF04241E886668F4D310291C4">
    <w:name w:val="2E891FAAF04241E886668F4D310291C4"/>
    <w:rsid w:val="001F3BA2"/>
  </w:style>
  <w:style w:type="paragraph" w:customStyle="1" w:styleId="BE457F82044B4D2E883DD58091599E58">
    <w:name w:val="BE457F82044B4D2E883DD58091599E58"/>
    <w:rsid w:val="001F3BA2"/>
  </w:style>
  <w:style w:type="paragraph" w:customStyle="1" w:styleId="BD25BB5D56234C99AC07F31D3FD1AC6C">
    <w:name w:val="BD25BB5D56234C99AC07F31D3FD1AC6C"/>
    <w:rsid w:val="001F3BA2"/>
  </w:style>
  <w:style w:type="paragraph" w:customStyle="1" w:styleId="EC79885BF603453A8C1956020744A890">
    <w:name w:val="EC79885BF603453A8C1956020744A890"/>
    <w:rsid w:val="001F3BA2"/>
  </w:style>
  <w:style w:type="paragraph" w:customStyle="1" w:styleId="FD037E72FB644AA4872714D686E3245F">
    <w:name w:val="FD037E72FB644AA4872714D686E3245F"/>
    <w:rsid w:val="001F3BA2"/>
  </w:style>
  <w:style w:type="paragraph" w:customStyle="1" w:styleId="249F485FFB564FDE82AB58E9BAE4FF62">
    <w:name w:val="249F485FFB564FDE82AB58E9BAE4FF62"/>
    <w:rsid w:val="001F3BA2"/>
  </w:style>
  <w:style w:type="paragraph" w:customStyle="1" w:styleId="C4BD96E8F5A34D87A45143F38533A4DE">
    <w:name w:val="C4BD96E8F5A34D87A45143F38533A4DE"/>
    <w:rsid w:val="001F3BA2"/>
  </w:style>
  <w:style w:type="paragraph" w:customStyle="1" w:styleId="3D670B4F35744C009B70F5CE909A30FD">
    <w:name w:val="3D670B4F35744C009B70F5CE909A30FD"/>
    <w:rsid w:val="001F3BA2"/>
  </w:style>
  <w:style w:type="paragraph" w:customStyle="1" w:styleId="A8C81281555A406F9CD7FF20356D83C6">
    <w:name w:val="A8C81281555A406F9CD7FF20356D83C6"/>
    <w:rsid w:val="001F3BA2"/>
  </w:style>
  <w:style w:type="paragraph" w:customStyle="1" w:styleId="6A66E8D3D23B4B7896DD7A5CAA98396D">
    <w:name w:val="6A66E8D3D23B4B7896DD7A5CAA98396D"/>
    <w:rsid w:val="001F3BA2"/>
  </w:style>
  <w:style w:type="paragraph" w:customStyle="1" w:styleId="128F325434064BAFAD6BBEA262242F0F">
    <w:name w:val="128F325434064BAFAD6BBEA262242F0F"/>
    <w:rsid w:val="001F3BA2"/>
  </w:style>
  <w:style w:type="paragraph" w:customStyle="1" w:styleId="32C5E1B32C314BBC973C00ED4F684235">
    <w:name w:val="32C5E1B32C314BBC973C00ED4F684235"/>
    <w:rsid w:val="001F3BA2"/>
  </w:style>
  <w:style w:type="paragraph" w:customStyle="1" w:styleId="65679551090948DFB031A14C95B7027D">
    <w:name w:val="65679551090948DFB031A14C95B7027D"/>
    <w:rsid w:val="001F3BA2"/>
  </w:style>
  <w:style w:type="paragraph" w:customStyle="1" w:styleId="C541AFC372C04893B5F5DCEDA95ACA30">
    <w:name w:val="C541AFC372C04893B5F5DCEDA95ACA30"/>
    <w:rsid w:val="001F3BA2"/>
  </w:style>
  <w:style w:type="paragraph" w:customStyle="1" w:styleId="51230FC25C2B4CF4A70752BF49805BA7">
    <w:name w:val="51230FC25C2B4CF4A70752BF49805BA7"/>
    <w:rsid w:val="001F3BA2"/>
  </w:style>
  <w:style w:type="paragraph" w:customStyle="1" w:styleId="EFA15B088486461F8BF6935B8F4256CA">
    <w:name w:val="EFA15B088486461F8BF6935B8F4256CA"/>
    <w:rsid w:val="001F3BA2"/>
  </w:style>
  <w:style w:type="paragraph" w:customStyle="1" w:styleId="35993D249DAB4E5B8F5A0E14C5F87B89">
    <w:name w:val="35993D249DAB4E5B8F5A0E14C5F87B89"/>
    <w:rsid w:val="001F3BA2"/>
  </w:style>
  <w:style w:type="paragraph" w:customStyle="1" w:styleId="935A15EECA7546059FD0B969D01D4B24">
    <w:name w:val="935A15EECA7546059FD0B969D01D4B24"/>
    <w:rsid w:val="001F3BA2"/>
  </w:style>
  <w:style w:type="paragraph" w:customStyle="1" w:styleId="1F16E6C5F48A4A82A1A0AB792149DB8F">
    <w:name w:val="1F16E6C5F48A4A82A1A0AB792149DB8F"/>
    <w:rsid w:val="001F3BA2"/>
  </w:style>
  <w:style w:type="paragraph" w:customStyle="1" w:styleId="488AA8E875BD4B7E9C94B91707EBA48A">
    <w:name w:val="488AA8E875BD4B7E9C94B91707EBA48A"/>
    <w:rsid w:val="001F3BA2"/>
  </w:style>
  <w:style w:type="paragraph" w:customStyle="1" w:styleId="376D28A4694A4D5CBDC2047DE73FFC3B">
    <w:name w:val="376D28A4694A4D5CBDC2047DE73FFC3B"/>
    <w:rsid w:val="001F3BA2"/>
  </w:style>
  <w:style w:type="paragraph" w:customStyle="1" w:styleId="AE8A9ABF26D64C7FB36161FC36EFF307">
    <w:name w:val="AE8A9ABF26D64C7FB36161FC36EFF307"/>
    <w:rsid w:val="001F3BA2"/>
  </w:style>
  <w:style w:type="paragraph" w:customStyle="1" w:styleId="EDC55B43BB344616A4B83D6D4E3127BB">
    <w:name w:val="EDC55B43BB344616A4B83D6D4E3127BB"/>
    <w:rsid w:val="001F3BA2"/>
  </w:style>
  <w:style w:type="paragraph" w:customStyle="1" w:styleId="6B4E8BCE1DA540E09E88B21D1E2DF5F9">
    <w:name w:val="6B4E8BCE1DA540E09E88B21D1E2DF5F9"/>
    <w:rsid w:val="001F3BA2"/>
  </w:style>
  <w:style w:type="paragraph" w:customStyle="1" w:styleId="CB555EAC2B6E427494474B8C65C62DC9">
    <w:name w:val="CB555EAC2B6E427494474B8C65C62DC9"/>
    <w:rsid w:val="001F3BA2"/>
  </w:style>
  <w:style w:type="paragraph" w:customStyle="1" w:styleId="65BDF818C8074D06A60F517D0EE46B6C">
    <w:name w:val="65BDF818C8074D06A60F517D0EE46B6C"/>
    <w:rsid w:val="001F3BA2"/>
  </w:style>
  <w:style w:type="paragraph" w:customStyle="1" w:styleId="7DA6161A6DB242C184ECDE5F863353DC">
    <w:name w:val="7DA6161A6DB242C184ECDE5F863353DC"/>
    <w:rsid w:val="001F3BA2"/>
  </w:style>
  <w:style w:type="paragraph" w:customStyle="1" w:styleId="B0F28AB52448449C87BE5062B8ABF86E">
    <w:name w:val="B0F28AB52448449C87BE5062B8ABF86E"/>
    <w:rsid w:val="001F3BA2"/>
  </w:style>
  <w:style w:type="paragraph" w:customStyle="1" w:styleId="A793909E51D141B3869F0D9CEF3B510D">
    <w:name w:val="A793909E51D141B3869F0D9CEF3B510D"/>
    <w:rsid w:val="001F3BA2"/>
  </w:style>
  <w:style w:type="paragraph" w:customStyle="1" w:styleId="810AD16B264240A1849CFC5943F74E8E">
    <w:name w:val="810AD16B264240A1849CFC5943F74E8E"/>
    <w:rsid w:val="001F3BA2"/>
  </w:style>
  <w:style w:type="paragraph" w:customStyle="1" w:styleId="4065A377BE734B5198AFED0C2D81BEA6">
    <w:name w:val="4065A377BE734B5198AFED0C2D81BEA6"/>
    <w:rsid w:val="001F3BA2"/>
  </w:style>
  <w:style w:type="paragraph" w:customStyle="1" w:styleId="9B2CFDE98FAA43B7A3757E805C961CC3">
    <w:name w:val="9B2CFDE98FAA43B7A3757E805C961CC3"/>
    <w:rsid w:val="001F3BA2"/>
  </w:style>
  <w:style w:type="paragraph" w:customStyle="1" w:styleId="EBD537C93FB1403EB83C694ECC46FE46">
    <w:name w:val="EBD537C93FB1403EB83C694ECC46FE46"/>
    <w:rsid w:val="001F3BA2"/>
  </w:style>
  <w:style w:type="paragraph" w:customStyle="1" w:styleId="C1E57EFC39E64597BC22C49B65BF1CFE">
    <w:name w:val="C1E57EFC39E64597BC22C49B65BF1CFE"/>
    <w:rsid w:val="001F3BA2"/>
  </w:style>
  <w:style w:type="paragraph" w:customStyle="1" w:styleId="C2B1372B4BF64C22A6E6EB2B020A18A0">
    <w:name w:val="C2B1372B4BF64C22A6E6EB2B020A18A0"/>
    <w:rsid w:val="001F3BA2"/>
  </w:style>
  <w:style w:type="paragraph" w:customStyle="1" w:styleId="C105E60828854452ADE485C53023F5E0">
    <w:name w:val="C105E60828854452ADE485C53023F5E0"/>
    <w:rsid w:val="001F3BA2"/>
  </w:style>
  <w:style w:type="paragraph" w:customStyle="1" w:styleId="E9E73204F4074E0686CE6697460A05B8">
    <w:name w:val="E9E73204F4074E0686CE6697460A05B8"/>
    <w:rsid w:val="001F3BA2"/>
  </w:style>
  <w:style w:type="paragraph" w:customStyle="1" w:styleId="22B9881EA39547789365B779F61D5650">
    <w:name w:val="22B9881EA39547789365B779F61D5650"/>
    <w:rsid w:val="001F3BA2"/>
  </w:style>
  <w:style w:type="paragraph" w:customStyle="1" w:styleId="7390E2ED4BDD4649A0D32413591BE825">
    <w:name w:val="7390E2ED4BDD4649A0D32413591BE825"/>
    <w:rsid w:val="001F3BA2"/>
  </w:style>
  <w:style w:type="paragraph" w:customStyle="1" w:styleId="180CB84B03DC42BB9FFA4C2EA1BED2AD">
    <w:name w:val="180CB84B03DC42BB9FFA4C2EA1BED2AD"/>
    <w:rsid w:val="001F3BA2"/>
  </w:style>
  <w:style w:type="paragraph" w:customStyle="1" w:styleId="73BAAFC54C8A4FB1BE08129CD7C6A813">
    <w:name w:val="73BAAFC54C8A4FB1BE08129CD7C6A813"/>
    <w:rsid w:val="001F3BA2"/>
  </w:style>
  <w:style w:type="paragraph" w:customStyle="1" w:styleId="B81DDBD04F5F46CAABB789C7D6526CBC">
    <w:name w:val="B81DDBD04F5F46CAABB789C7D6526CBC"/>
    <w:rsid w:val="001F3BA2"/>
  </w:style>
  <w:style w:type="paragraph" w:customStyle="1" w:styleId="5822C7E579864132A99F49AB87275D5F">
    <w:name w:val="5822C7E579864132A99F49AB87275D5F"/>
    <w:rsid w:val="001F3BA2"/>
  </w:style>
  <w:style w:type="paragraph" w:customStyle="1" w:styleId="27AE8E1B462943399757C73D1565D3EB">
    <w:name w:val="27AE8E1B462943399757C73D1565D3EB"/>
    <w:rsid w:val="001F3B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F3704-8F44-4EAA-BB98-D8A738849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21538</Words>
  <Characters>121044</Characters>
  <Application>Microsoft Office Word</Application>
  <DocSecurity>0</DocSecurity>
  <Lines>2327</Lines>
  <Paragraphs>1566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 Kristina@BOF</dc:creator>
  <cp:keywords/>
  <dc:description/>
  <cp:lastModifiedBy>Wolf, Kristina@BOF</cp:lastModifiedBy>
  <cp:revision>3</cp:revision>
  <cp:lastPrinted>2025-01-27T21:00:00Z</cp:lastPrinted>
  <dcterms:created xsi:type="dcterms:W3CDTF">2025-05-27T23:39:00Z</dcterms:created>
  <dcterms:modified xsi:type="dcterms:W3CDTF">2025-05-28T16:50:00Z</dcterms:modified>
</cp:coreProperties>
</file>