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691"/>
        <w:tblW w:w="0" w:type="auto"/>
        <w:tblLook w:val="04A0" w:firstRow="1" w:lastRow="0" w:firstColumn="1" w:lastColumn="0" w:noHBand="0" w:noVBand="1"/>
        <w:tblCaption w:val="Table summarizing various definitions for low-income communities."/>
        <w:tblDescription w:val="Column 1 lists statutory sources plus HUD income limits; Column 2 list the definition from each source of a low-income community. "/>
      </w:tblPr>
      <w:tblGrid>
        <w:gridCol w:w="4675"/>
        <w:gridCol w:w="4675"/>
      </w:tblGrid>
      <w:tr w:rsidR="000F1237" w:rsidTr="000F1237">
        <w:trPr>
          <w:tblHeader/>
        </w:trPr>
        <w:tc>
          <w:tcPr>
            <w:tcW w:w="4675" w:type="dxa"/>
          </w:tcPr>
          <w:p w:rsidR="000F1237" w:rsidRPr="003A3991" w:rsidRDefault="000F1237" w:rsidP="000F1237">
            <w:pPr>
              <w:rPr>
                <w:b/>
              </w:rPr>
            </w:pPr>
            <w:bookmarkStart w:id="0" w:name="_GoBack"/>
            <w:bookmarkEnd w:id="0"/>
            <w:r>
              <w:rPr>
                <w:b/>
              </w:rPr>
              <w:t>Source</w:t>
            </w:r>
          </w:p>
        </w:tc>
        <w:tc>
          <w:tcPr>
            <w:tcW w:w="4675" w:type="dxa"/>
          </w:tcPr>
          <w:p w:rsidR="000F1237" w:rsidRPr="003A3991" w:rsidRDefault="000F1237" w:rsidP="000F1237">
            <w:pPr>
              <w:rPr>
                <w:b/>
              </w:rPr>
            </w:pPr>
            <w:r w:rsidRPr="003A3991">
              <w:rPr>
                <w:b/>
              </w:rPr>
              <w:t xml:space="preserve">Definition of Low-Income Community </w:t>
            </w:r>
          </w:p>
        </w:tc>
      </w:tr>
      <w:tr w:rsidR="000F1237" w:rsidTr="000F1237">
        <w:tc>
          <w:tcPr>
            <w:tcW w:w="4675" w:type="dxa"/>
          </w:tcPr>
          <w:p w:rsidR="000F1237" w:rsidRDefault="000F1237" w:rsidP="000F1237">
            <w:r>
              <w:t>HSC § 39713</w:t>
            </w:r>
          </w:p>
        </w:tc>
        <w:tc>
          <w:tcPr>
            <w:tcW w:w="4675" w:type="dxa"/>
          </w:tcPr>
          <w:p w:rsidR="000F1237" w:rsidRDefault="000F1237" w:rsidP="000F1237">
            <w:r>
              <w:t>“Census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w:t>
            </w:r>
          </w:p>
        </w:tc>
      </w:tr>
      <w:tr w:rsidR="000F1237" w:rsidTr="000F1237">
        <w:tc>
          <w:tcPr>
            <w:tcW w:w="4675" w:type="dxa"/>
          </w:tcPr>
          <w:p w:rsidR="000F1237" w:rsidRDefault="000F1237" w:rsidP="000F1237">
            <w:r>
              <w:t>PUC § 921</w:t>
            </w:r>
          </w:p>
        </w:tc>
        <w:tc>
          <w:tcPr>
            <w:tcW w:w="4675" w:type="dxa"/>
          </w:tcPr>
          <w:p w:rsidR="000F1237" w:rsidRDefault="000F1237" w:rsidP="000F1237">
            <w:r>
              <w:t>“A census tract or equivalent geographic area defined by the United States Census Bureau in</w:t>
            </w:r>
          </w:p>
          <w:p w:rsidR="000F1237" w:rsidRDefault="000F1237" w:rsidP="000F1237">
            <w:r>
              <w:t>which at least 50 percent of households have an income less than 60 percent of the area median gross income.”</w:t>
            </w:r>
          </w:p>
        </w:tc>
      </w:tr>
      <w:tr w:rsidR="000F1237" w:rsidTr="000F1237">
        <w:tc>
          <w:tcPr>
            <w:tcW w:w="4675" w:type="dxa"/>
          </w:tcPr>
          <w:p w:rsidR="000F1237" w:rsidRDefault="000F1237" w:rsidP="000F1237">
            <w:r>
              <w:t>HUD income limits</w:t>
            </w:r>
          </w:p>
        </w:tc>
        <w:tc>
          <w:tcPr>
            <w:tcW w:w="4675" w:type="dxa"/>
          </w:tcPr>
          <w:p w:rsidR="000F1237" w:rsidRDefault="000F1237" w:rsidP="000F1237">
            <w:r>
              <w:t>“</w:t>
            </w:r>
            <w:r w:rsidRPr="002A75D7">
              <w:t>Most four-person low-income limits are the higher of: (a) 80 percent of the median family income, or (b) 80 percent of the State non-metropolitan median family income level</w:t>
            </w:r>
            <w:r>
              <w:t>.”</w:t>
            </w:r>
          </w:p>
        </w:tc>
      </w:tr>
    </w:tbl>
    <w:p w:rsidR="00B255CC" w:rsidRDefault="00B255CC" w:rsidP="001843E9">
      <w:pPr>
        <w:rPr>
          <w:rFonts w:cs="Arial"/>
          <w:szCs w:val="24"/>
        </w:rPr>
      </w:pPr>
    </w:p>
    <w:sectPr w:rsidR="00B255CC" w:rsidSect="00041656">
      <w:headerReference w:type="even" r:id="rId8"/>
      <w:headerReference w:type="default" r:id="rId9"/>
      <w:head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69" w:rsidRDefault="00A82469" w:rsidP="005F6B90">
      <w:r>
        <w:separator/>
      </w:r>
    </w:p>
  </w:endnote>
  <w:endnote w:type="continuationSeparator" w:id="0">
    <w:p w:rsidR="00A82469" w:rsidRDefault="00A8246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69" w:rsidRDefault="00A82469" w:rsidP="005F6B90">
      <w:r>
        <w:separator/>
      </w:r>
    </w:p>
  </w:footnote>
  <w:footnote w:type="continuationSeparator" w:id="0">
    <w:p w:rsidR="00A82469" w:rsidRDefault="00A8246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42" w:rsidRDefault="000F1237">
    <w:pPr>
      <w:pStyle w:val="Header"/>
    </w:pPr>
    <w:r>
      <w:rPr>
        <w:noProof/>
      </w:rPr>
      <mc:AlternateContent>
        <mc:Choice Requires="wps">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5985510" cy="2393950"/>
              <wp:effectExtent l="0" t="1619250" r="0" b="131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1237" w:rsidRDefault="000F1237" w:rsidP="000F1237">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gTigIAAAQF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VqIg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rsidR="000F1237" w:rsidRDefault="000F1237" w:rsidP="000F1237">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69" w:rsidRDefault="000F1237">
    <w:pPr>
      <w:pStyle w:val="Header"/>
    </w:pPr>
    <w:r>
      <w:rPr>
        <w:noProof/>
      </w:rPr>
      <mc:AlternateContent>
        <mc:Choice Requires="wps">
          <w:drawing>
            <wp:anchor distT="0" distB="0" distL="114300" distR="114300" simplePos="0" relativeHeight="251663872" behindDoc="1" locked="0" layoutInCell="0" allowOverlap="1">
              <wp:simplePos x="0" y="0"/>
              <wp:positionH relativeFrom="margin">
                <wp:align>center</wp:align>
              </wp:positionH>
              <wp:positionV relativeFrom="margin">
                <wp:align>center</wp:align>
              </wp:positionV>
              <wp:extent cx="5985510" cy="2393950"/>
              <wp:effectExtent l="0" t="1619250" r="0" b="13112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1237" w:rsidRDefault="000F1237" w:rsidP="000F1237">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HIiAIAAP0E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pbByIgCAAD9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rsidR="000F1237" w:rsidRDefault="000F1237" w:rsidP="000F1237">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5AB9D5C5" wp14:editId="264AD0D1">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77B">
      <w:rPr>
        <w:spacing w:val="-2"/>
        <w:sz w:val="12"/>
        <w:szCs w:val="12"/>
      </w:rPr>
      <w:pict>
        <v:rect id="_x0000_i1025" style="width:0;height:1.5pt" o:hralign="center" o:hrstd="t" o:hr="t" fillcolor="#a0a0a0" stroked="f"/>
      </w:pict>
    </w:r>
  </w:p>
  <w:p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rsidR="00A82469" w:rsidRDefault="002D177B"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7"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6"/>
  </w:num>
  <w:num w:numId="4">
    <w:abstractNumId w:val="4"/>
  </w:num>
  <w:num w:numId="5">
    <w:abstractNumId w:val="13"/>
  </w:num>
  <w:num w:numId="6">
    <w:abstractNumId w:val="3"/>
  </w:num>
  <w:num w:numId="7">
    <w:abstractNumId w:val="2"/>
  </w:num>
  <w:num w:numId="8">
    <w:abstractNumId w:val="6"/>
  </w:num>
  <w:num w:numId="9">
    <w:abstractNumId w:val="0"/>
  </w:num>
  <w:num w:numId="10">
    <w:abstractNumId w:val="15"/>
  </w:num>
  <w:num w:numId="11">
    <w:abstractNumId w:val="5"/>
  </w:num>
  <w:num w:numId="12">
    <w:abstractNumId w:val="17"/>
  </w:num>
  <w:num w:numId="13">
    <w:abstractNumId w:val="14"/>
  </w:num>
  <w:num w:numId="14">
    <w:abstractNumId w:val="9"/>
  </w:num>
  <w:num w:numId="15">
    <w:abstractNumId w:val="11"/>
  </w:num>
  <w:num w:numId="16">
    <w:abstractNumId w:val="18"/>
  </w:num>
  <w:num w:numId="17">
    <w:abstractNumId w:val="8"/>
  </w:num>
  <w:num w:numId="18">
    <w:abstractNumId w:val="1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4BHNbhrQDZYnYp606twcFnh5STKtxz49Zj4yvwkV2iAYhZebeQ8V0ezOE3x/yIvQmjXAOYTLSiHuRz9XtL4D8g==" w:salt="rEHgchsKnH9bE5F+pXl/pw=="/>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5C98"/>
    <w:rsid w:val="00006213"/>
    <w:rsid w:val="00011D8A"/>
    <w:rsid w:val="00013CEF"/>
    <w:rsid w:val="0003112C"/>
    <w:rsid w:val="0003412E"/>
    <w:rsid w:val="000378E1"/>
    <w:rsid w:val="00041656"/>
    <w:rsid w:val="00050C5B"/>
    <w:rsid w:val="000529A5"/>
    <w:rsid w:val="00052D0A"/>
    <w:rsid w:val="0005329B"/>
    <w:rsid w:val="00054F7E"/>
    <w:rsid w:val="00066E77"/>
    <w:rsid w:val="000675F2"/>
    <w:rsid w:val="00074B73"/>
    <w:rsid w:val="000752C8"/>
    <w:rsid w:val="00087280"/>
    <w:rsid w:val="0009431C"/>
    <w:rsid w:val="00097A0B"/>
    <w:rsid w:val="000A369F"/>
    <w:rsid w:val="000A7800"/>
    <w:rsid w:val="000B2C00"/>
    <w:rsid w:val="000B655B"/>
    <w:rsid w:val="000C28D4"/>
    <w:rsid w:val="000C2E24"/>
    <w:rsid w:val="000C3F53"/>
    <w:rsid w:val="000C4CF9"/>
    <w:rsid w:val="000D0526"/>
    <w:rsid w:val="000D0A79"/>
    <w:rsid w:val="000D3C4D"/>
    <w:rsid w:val="000D76CE"/>
    <w:rsid w:val="000E3C4F"/>
    <w:rsid w:val="000F1237"/>
    <w:rsid w:val="000F6CED"/>
    <w:rsid w:val="000F6EF9"/>
    <w:rsid w:val="00107812"/>
    <w:rsid w:val="001119E2"/>
    <w:rsid w:val="00116503"/>
    <w:rsid w:val="0012274B"/>
    <w:rsid w:val="00122CB4"/>
    <w:rsid w:val="00123A41"/>
    <w:rsid w:val="00132F5C"/>
    <w:rsid w:val="0013381F"/>
    <w:rsid w:val="00133F8F"/>
    <w:rsid w:val="001401DB"/>
    <w:rsid w:val="001419D4"/>
    <w:rsid w:val="0014720D"/>
    <w:rsid w:val="001474F5"/>
    <w:rsid w:val="0014796B"/>
    <w:rsid w:val="0015419B"/>
    <w:rsid w:val="00161AF9"/>
    <w:rsid w:val="00162E5B"/>
    <w:rsid w:val="0017531E"/>
    <w:rsid w:val="00175BE0"/>
    <w:rsid w:val="00181368"/>
    <w:rsid w:val="001843E9"/>
    <w:rsid w:val="0018513C"/>
    <w:rsid w:val="001946EF"/>
    <w:rsid w:val="001A2FC5"/>
    <w:rsid w:val="001A35BC"/>
    <w:rsid w:val="001A5DFD"/>
    <w:rsid w:val="001A64FC"/>
    <w:rsid w:val="001B69FE"/>
    <w:rsid w:val="001C2503"/>
    <w:rsid w:val="001C2782"/>
    <w:rsid w:val="001D1351"/>
    <w:rsid w:val="001D749F"/>
    <w:rsid w:val="001F0A0C"/>
    <w:rsid w:val="001F59F6"/>
    <w:rsid w:val="001F5DDB"/>
    <w:rsid w:val="001F61C6"/>
    <w:rsid w:val="00206427"/>
    <w:rsid w:val="00210A1E"/>
    <w:rsid w:val="00212AFF"/>
    <w:rsid w:val="0021603B"/>
    <w:rsid w:val="00216998"/>
    <w:rsid w:val="002236DE"/>
    <w:rsid w:val="00223A96"/>
    <w:rsid w:val="00224EDB"/>
    <w:rsid w:val="00227086"/>
    <w:rsid w:val="002279A5"/>
    <w:rsid w:val="00232FDD"/>
    <w:rsid w:val="00233548"/>
    <w:rsid w:val="0024545B"/>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B0B56"/>
    <w:rsid w:val="002B4307"/>
    <w:rsid w:val="002B6C4A"/>
    <w:rsid w:val="002B7394"/>
    <w:rsid w:val="002C2ED6"/>
    <w:rsid w:val="002C78E9"/>
    <w:rsid w:val="002D127C"/>
    <w:rsid w:val="002D13DA"/>
    <w:rsid w:val="002D177B"/>
    <w:rsid w:val="002D2166"/>
    <w:rsid w:val="002D3C05"/>
    <w:rsid w:val="002D5DD9"/>
    <w:rsid w:val="002D6C2D"/>
    <w:rsid w:val="002E5655"/>
    <w:rsid w:val="002F67E7"/>
    <w:rsid w:val="003074B5"/>
    <w:rsid w:val="003128D0"/>
    <w:rsid w:val="00314134"/>
    <w:rsid w:val="00316D19"/>
    <w:rsid w:val="003232DB"/>
    <w:rsid w:val="00331303"/>
    <w:rsid w:val="00331F28"/>
    <w:rsid w:val="00346238"/>
    <w:rsid w:val="00352D99"/>
    <w:rsid w:val="00354299"/>
    <w:rsid w:val="00357A2B"/>
    <w:rsid w:val="003677E2"/>
    <w:rsid w:val="00367F4B"/>
    <w:rsid w:val="00370F8A"/>
    <w:rsid w:val="003820C0"/>
    <w:rsid w:val="003823C1"/>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835"/>
    <w:rsid w:val="00411924"/>
    <w:rsid w:val="00411C6C"/>
    <w:rsid w:val="00416B89"/>
    <w:rsid w:val="00416BB8"/>
    <w:rsid w:val="00417957"/>
    <w:rsid w:val="00420E9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43D3"/>
    <w:rsid w:val="00486861"/>
    <w:rsid w:val="00487010"/>
    <w:rsid w:val="00490127"/>
    <w:rsid w:val="0049227C"/>
    <w:rsid w:val="004A2257"/>
    <w:rsid w:val="004B6867"/>
    <w:rsid w:val="004D25C3"/>
    <w:rsid w:val="004D67E0"/>
    <w:rsid w:val="004D7EA9"/>
    <w:rsid w:val="004E09D5"/>
    <w:rsid w:val="004E3ADC"/>
    <w:rsid w:val="004E4656"/>
    <w:rsid w:val="004E7E35"/>
    <w:rsid w:val="004F0D74"/>
    <w:rsid w:val="004F1E38"/>
    <w:rsid w:val="004F2705"/>
    <w:rsid w:val="004F4149"/>
    <w:rsid w:val="00503597"/>
    <w:rsid w:val="005076AF"/>
    <w:rsid w:val="00510E66"/>
    <w:rsid w:val="00510F97"/>
    <w:rsid w:val="0052066D"/>
    <w:rsid w:val="005229F7"/>
    <w:rsid w:val="00536F2F"/>
    <w:rsid w:val="00537193"/>
    <w:rsid w:val="0054007C"/>
    <w:rsid w:val="005467A5"/>
    <w:rsid w:val="0055165D"/>
    <w:rsid w:val="005541FB"/>
    <w:rsid w:val="00562847"/>
    <w:rsid w:val="005729A5"/>
    <w:rsid w:val="00581342"/>
    <w:rsid w:val="005847B2"/>
    <w:rsid w:val="00584F32"/>
    <w:rsid w:val="00585865"/>
    <w:rsid w:val="005923B5"/>
    <w:rsid w:val="005A20FB"/>
    <w:rsid w:val="005A31B0"/>
    <w:rsid w:val="005A3C92"/>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4812"/>
    <w:rsid w:val="0061125B"/>
    <w:rsid w:val="0061288A"/>
    <w:rsid w:val="00614A48"/>
    <w:rsid w:val="00634960"/>
    <w:rsid w:val="00636037"/>
    <w:rsid w:val="0063797A"/>
    <w:rsid w:val="00641AD0"/>
    <w:rsid w:val="00642244"/>
    <w:rsid w:val="00645250"/>
    <w:rsid w:val="00645EF8"/>
    <w:rsid w:val="0065177E"/>
    <w:rsid w:val="006536EB"/>
    <w:rsid w:val="006558E8"/>
    <w:rsid w:val="00662670"/>
    <w:rsid w:val="006626A7"/>
    <w:rsid w:val="00662AA1"/>
    <w:rsid w:val="00665EDE"/>
    <w:rsid w:val="00666C2C"/>
    <w:rsid w:val="0067001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D1BDB"/>
    <w:rsid w:val="006D3C82"/>
    <w:rsid w:val="006E3DDB"/>
    <w:rsid w:val="006F4A52"/>
    <w:rsid w:val="006F7CF8"/>
    <w:rsid w:val="00700DFB"/>
    <w:rsid w:val="0070768E"/>
    <w:rsid w:val="00715630"/>
    <w:rsid w:val="0071608A"/>
    <w:rsid w:val="007164C5"/>
    <w:rsid w:val="0072125B"/>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46B8"/>
    <w:rsid w:val="007D49EB"/>
    <w:rsid w:val="007D4D81"/>
    <w:rsid w:val="007E12D6"/>
    <w:rsid w:val="007F2C68"/>
    <w:rsid w:val="007F3DEA"/>
    <w:rsid w:val="007F4F96"/>
    <w:rsid w:val="007F6EF3"/>
    <w:rsid w:val="00806B02"/>
    <w:rsid w:val="008140B5"/>
    <w:rsid w:val="00817148"/>
    <w:rsid w:val="0082709C"/>
    <w:rsid w:val="008307F1"/>
    <w:rsid w:val="00830B35"/>
    <w:rsid w:val="00832CC3"/>
    <w:rsid w:val="00834468"/>
    <w:rsid w:val="008375FF"/>
    <w:rsid w:val="00844619"/>
    <w:rsid w:val="0084522A"/>
    <w:rsid w:val="00850B3E"/>
    <w:rsid w:val="008510E8"/>
    <w:rsid w:val="008533D7"/>
    <w:rsid w:val="00862DD7"/>
    <w:rsid w:val="00865BD6"/>
    <w:rsid w:val="008711A9"/>
    <w:rsid w:val="008725C4"/>
    <w:rsid w:val="008847B1"/>
    <w:rsid w:val="008871D1"/>
    <w:rsid w:val="008906B7"/>
    <w:rsid w:val="008A0C01"/>
    <w:rsid w:val="008A2D44"/>
    <w:rsid w:val="008A3BCF"/>
    <w:rsid w:val="008A5480"/>
    <w:rsid w:val="008B4711"/>
    <w:rsid w:val="008B53F4"/>
    <w:rsid w:val="008B675B"/>
    <w:rsid w:val="008C4E2A"/>
    <w:rsid w:val="008C6E89"/>
    <w:rsid w:val="008C7320"/>
    <w:rsid w:val="008D6360"/>
    <w:rsid w:val="008E053C"/>
    <w:rsid w:val="008E1416"/>
    <w:rsid w:val="008E19C9"/>
    <w:rsid w:val="008E3CA3"/>
    <w:rsid w:val="008F0143"/>
    <w:rsid w:val="008F194E"/>
    <w:rsid w:val="008F1AF8"/>
    <w:rsid w:val="008F230D"/>
    <w:rsid w:val="008F50F4"/>
    <w:rsid w:val="008F67CF"/>
    <w:rsid w:val="009043D7"/>
    <w:rsid w:val="00905CB2"/>
    <w:rsid w:val="00907CC1"/>
    <w:rsid w:val="00910012"/>
    <w:rsid w:val="00911063"/>
    <w:rsid w:val="00914BA6"/>
    <w:rsid w:val="00915514"/>
    <w:rsid w:val="009170F1"/>
    <w:rsid w:val="00925FA2"/>
    <w:rsid w:val="009263DA"/>
    <w:rsid w:val="009304FF"/>
    <w:rsid w:val="00931D81"/>
    <w:rsid w:val="00932052"/>
    <w:rsid w:val="0093212A"/>
    <w:rsid w:val="00933479"/>
    <w:rsid w:val="00940172"/>
    <w:rsid w:val="00943F5F"/>
    <w:rsid w:val="00956ECC"/>
    <w:rsid w:val="009617B4"/>
    <w:rsid w:val="009645CA"/>
    <w:rsid w:val="00970830"/>
    <w:rsid w:val="0097126D"/>
    <w:rsid w:val="0097139E"/>
    <w:rsid w:val="00975F30"/>
    <w:rsid w:val="0098122B"/>
    <w:rsid w:val="00985050"/>
    <w:rsid w:val="00991814"/>
    <w:rsid w:val="00994371"/>
    <w:rsid w:val="009A38C3"/>
    <w:rsid w:val="009A5859"/>
    <w:rsid w:val="009B146F"/>
    <w:rsid w:val="009B22F3"/>
    <w:rsid w:val="009B7849"/>
    <w:rsid w:val="009C6E5E"/>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70AB"/>
    <w:rsid w:val="00A673B2"/>
    <w:rsid w:val="00A67A39"/>
    <w:rsid w:val="00A71211"/>
    <w:rsid w:val="00A74EAB"/>
    <w:rsid w:val="00A75495"/>
    <w:rsid w:val="00A81763"/>
    <w:rsid w:val="00A82469"/>
    <w:rsid w:val="00A83170"/>
    <w:rsid w:val="00A8347E"/>
    <w:rsid w:val="00A96EA9"/>
    <w:rsid w:val="00A975DC"/>
    <w:rsid w:val="00AA0FDF"/>
    <w:rsid w:val="00AA4F94"/>
    <w:rsid w:val="00AA6429"/>
    <w:rsid w:val="00AA67E0"/>
    <w:rsid w:val="00AA6B75"/>
    <w:rsid w:val="00AC0815"/>
    <w:rsid w:val="00AC085D"/>
    <w:rsid w:val="00AC2B75"/>
    <w:rsid w:val="00AC3C91"/>
    <w:rsid w:val="00AC3D32"/>
    <w:rsid w:val="00AC7958"/>
    <w:rsid w:val="00AD7321"/>
    <w:rsid w:val="00AE0A01"/>
    <w:rsid w:val="00AE30B2"/>
    <w:rsid w:val="00AE402C"/>
    <w:rsid w:val="00AF0BC3"/>
    <w:rsid w:val="00B02048"/>
    <w:rsid w:val="00B05D34"/>
    <w:rsid w:val="00B0712D"/>
    <w:rsid w:val="00B11634"/>
    <w:rsid w:val="00B11A18"/>
    <w:rsid w:val="00B255CC"/>
    <w:rsid w:val="00B32DED"/>
    <w:rsid w:val="00B348B1"/>
    <w:rsid w:val="00B41FE3"/>
    <w:rsid w:val="00B42235"/>
    <w:rsid w:val="00B46415"/>
    <w:rsid w:val="00B46A9E"/>
    <w:rsid w:val="00B4723F"/>
    <w:rsid w:val="00B52750"/>
    <w:rsid w:val="00B53760"/>
    <w:rsid w:val="00B546BE"/>
    <w:rsid w:val="00B549D7"/>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93296"/>
    <w:rsid w:val="00B961D7"/>
    <w:rsid w:val="00B979EF"/>
    <w:rsid w:val="00BA0BB3"/>
    <w:rsid w:val="00BA1A62"/>
    <w:rsid w:val="00BA4D8C"/>
    <w:rsid w:val="00BA601F"/>
    <w:rsid w:val="00BA73EA"/>
    <w:rsid w:val="00BB58C5"/>
    <w:rsid w:val="00BB6E61"/>
    <w:rsid w:val="00BB77D8"/>
    <w:rsid w:val="00BC186D"/>
    <w:rsid w:val="00BC2AD9"/>
    <w:rsid w:val="00BC4AF5"/>
    <w:rsid w:val="00BD0156"/>
    <w:rsid w:val="00BD3C7A"/>
    <w:rsid w:val="00BD4814"/>
    <w:rsid w:val="00BD6003"/>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B0476"/>
    <w:rsid w:val="00CB12B9"/>
    <w:rsid w:val="00CC5840"/>
    <w:rsid w:val="00CD315D"/>
    <w:rsid w:val="00CD4BD2"/>
    <w:rsid w:val="00CE10B8"/>
    <w:rsid w:val="00CE1E2E"/>
    <w:rsid w:val="00CE2D6A"/>
    <w:rsid w:val="00CE6005"/>
    <w:rsid w:val="00D0076B"/>
    <w:rsid w:val="00D007AF"/>
    <w:rsid w:val="00D05A3D"/>
    <w:rsid w:val="00D12969"/>
    <w:rsid w:val="00D1298F"/>
    <w:rsid w:val="00D21B1C"/>
    <w:rsid w:val="00D26A82"/>
    <w:rsid w:val="00D310ED"/>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737D"/>
    <w:rsid w:val="00DD7520"/>
    <w:rsid w:val="00DD7FB0"/>
    <w:rsid w:val="00DE1526"/>
    <w:rsid w:val="00DE4D15"/>
    <w:rsid w:val="00DF1AC4"/>
    <w:rsid w:val="00DF2B75"/>
    <w:rsid w:val="00DF2E93"/>
    <w:rsid w:val="00DF5789"/>
    <w:rsid w:val="00DF65E2"/>
    <w:rsid w:val="00DF7A25"/>
    <w:rsid w:val="00E00019"/>
    <w:rsid w:val="00E034BB"/>
    <w:rsid w:val="00E10078"/>
    <w:rsid w:val="00E128D0"/>
    <w:rsid w:val="00E12AEF"/>
    <w:rsid w:val="00E130EE"/>
    <w:rsid w:val="00E21965"/>
    <w:rsid w:val="00E22B5C"/>
    <w:rsid w:val="00E22E7C"/>
    <w:rsid w:val="00E41DA3"/>
    <w:rsid w:val="00E42306"/>
    <w:rsid w:val="00E45CDE"/>
    <w:rsid w:val="00E50CFF"/>
    <w:rsid w:val="00E60250"/>
    <w:rsid w:val="00E60556"/>
    <w:rsid w:val="00E636E8"/>
    <w:rsid w:val="00E67040"/>
    <w:rsid w:val="00E72D85"/>
    <w:rsid w:val="00E74619"/>
    <w:rsid w:val="00E8261E"/>
    <w:rsid w:val="00E84478"/>
    <w:rsid w:val="00E87CD4"/>
    <w:rsid w:val="00E9000D"/>
    <w:rsid w:val="00E917EF"/>
    <w:rsid w:val="00E9589B"/>
    <w:rsid w:val="00E96C47"/>
    <w:rsid w:val="00E978E4"/>
    <w:rsid w:val="00EA05A6"/>
    <w:rsid w:val="00EA1A9A"/>
    <w:rsid w:val="00EB7744"/>
    <w:rsid w:val="00EE11AA"/>
    <w:rsid w:val="00EE2249"/>
    <w:rsid w:val="00EE2976"/>
    <w:rsid w:val="00EE477E"/>
    <w:rsid w:val="00EE71A0"/>
    <w:rsid w:val="00EF042C"/>
    <w:rsid w:val="00EF76C2"/>
    <w:rsid w:val="00F03B5A"/>
    <w:rsid w:val="00F10EB1"/>
    <w:rsid w:val="00F12059"/>
    <w:rsid w:val="00F132DB"/>
    <w:rsid w:val="00F15602"/>
    <w:rsid w:val="00F1597E"/>
    <w:rsid w:val="00F20EE2"/>
    <w:rsid w:val="00F31C28"/>
    <w:rsid w:val="00F33B99"/>
    <w:rsid w:val="00F36CB8"/>
    <w:rsid w:val="00F43EF1"/>
    <w:rsid w:val="00F57273"/>
    <w:rsid w:val="00F57769"/>
    <w:rsid w:val="00F5797E"/>
    <w:rsid w:val="00F661A4"/>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styleId="NormalWeb">
    <w:name w:val="Normal (Web)"/>
    <w:basedOn w:val="Normal"/>
    <w:uiPriority w:val="99"/>
    <w:semiHidden/>
    <w:unhideWhenUsed/>
    <w:rsid w:val="000F1237"/>
    <w:pPr>
      <w:spacing w:before="100" w:beforeAutospacing="1" w:after="100" w:afterAutospacing="1"/>
    </w:pPr>
    <w:rPr>
      <w:rFonts w:ascii="Times New Roman" w:eastAsiaTheme="minorEastAsia"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0606-9384-4C1E-8AC2-98FC1AE7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2019-08-05T18:25:00Z</cp:lastPrinted>
  <dcterms:created xsi:type="dcterms:W3CDTF">2021-02-03T19:20:00Z</dcterms:created>
  <dcterms:modified xsi:type="dcterms:W3CDTF">2021-02-03T23:51:00Z</dcterms:modified>
</cp:coreProperties>
</file>