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0820E72C"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565D9CA0" w:rsidRPr="48E870CC">
        <w:rPr>
          <w:b/>
          <w:bCs/>
        </w:rPr>
        <w:t xml:space="preserve">June </w:t>
      </w:r>
      <w:r w:rsidR="00FE0A37">
        <w:rPr>
          <w:b/>
          <w:bCs/>
        </w:rPr>
        <w:t>6</w:t>
      </w:r>
      <w:r w:rsidR="5CF2C458" w:rsidRPr="48E870CC">
        <w:rPr>
          <w:b/>
          <w:bCs/>
        </w:rPr>
        <w:t>,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0836F5"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4E0F3C6C" w:rsidR="00701456" w:rsidRPr="00B61237" w:rsidRDefault="00701456" w:rsidP="00701456">
      <w:pPr>
        <w:widowControl w:val="0"/>
        <w:spacing w:before="360"/>
        <w:outlineLvl w:val="0"/>
        <w:rPr>
          <w:rFonts w:eastAsia="Arial"/>
          <w:spacing w:val="0"/>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present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34DA7FA" w:rsidP="6834C429">
      <w:r>
        <w:t>715 P Street</w:t>
      </w:r>
      <w:r w:rsidR="623E1873">
        <w:t>, Sacramento, CA 95820</w:t>
      </w:r>
    </w:p>
    <w:p w14:paraId="14329FA3" w14:textId="091CA633" w:rsidR="18DAA903" w:rsidRPr="00304BC2" w:rsidRDefault="6F9F528A" w:rsidP="75A37EBF">
      <w:r>
        <w:t xml:space="preserve">Room </w:t>
      </w:r>
      <w:r w:rsidR="2CFDAB6B">
        <w:t>2-2</w:t>
      </w:r>
      <w:r w:rsidR="00651A4B">
        <w:t>21 A/B/C</w:t>
      </w:r>
    </w:p>
    <w:p w14:paraId="37E59E18" w14:textId="7A0F01E8" w:rsidR="00872693" w:rsidRPr="00304BC2" w:rsidRDefault="5002FE37" w:rsidP="38671454">
      <w:pPr>
        <w:rPr>
          <w:rFonts w:eastAsia="Arial"/>
        </w:rPr>
      </w:pPr>
      <w:r w:rsidRPr="00304BC2">
        <w:rPr>
          <w:rFonts w:eastAsia="Arial"/>
          <w:spacing w:val="0"/>
        </w:rPr>
        <w:t xml:space="preserve">Date: </w:t>
      </w:r>
      <w:r w:rsidR="72D72596" w:rsidRPr="00304BC2">
        <w:rPr>
          <w:rFonts w:eastAsia="Arial"/>
          <w:spacing w:val="0"/>
        </w:rPr>
        <w:t>June 19</w:t>
      </w:r>
      <w:r w:rsidR="42073E3E" w:rsidRPr="00304BC2">
        <w:rPr>
          <w:rFonts w:eastAsia="Arial"/>
        </w:rPr>
        <w:t xml:space="preserve">, </w:t>
      </w:r>
      <w:r w:rsidR="07DB09C9" w:rsidRPr="00304BC2">
        <w:rPr>
          <w:rFonts w:eastAsia="Arial"/>
        </w:rPr>
        <w:t>2024</w:t>
      </w:r>
      <w:r w:rsidR="42073E3E" w:rsidRPr="00304BC2">
        <w:rPr>
          <w:rFonts w:eastAsia="Arial"/>
        </w:rPr>
        <w:t xml:space="preserve">, </w:t>
      </w:r>
      <w:r w:rsidR="3C719C66" w:rsidRPr="00304BC2">
        <w:rPr>
          <w:rFonts w:eastAsia="Arial"/>
        </w:rPr>
        <w:t>8:00</w:t>
      </w:r>
      <w:r w:rsidR="42073E3E" w:rsidRPr="00304BC2">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3CC6C78F" w14:textId="64A1123E" w:rsidR="0A3F512C" w:rsidRPr="00304BC2" w:rsidRDefault="0A3F512C" w:rsidP="0D6DCA4C">
      <w:r w:rsidRPr="00304BC2">
        <w:t xml:space="preserve">Natural Resources Building </w:t>
      </w:r>
    </w:p>
    <w:p w14:paraId="2AF380A1" w14:textId="6FA2709A" w:rsidR="0A3F512C" w:rsidRPr="00304BC2" w:rsidRDefault="1CA29530" w:rsidP="0D6DCA4C">
      <w:r w:rsidRPr="00304BC2">
        <w:t>715 P Street, Sacramento, CA 95820</w:t>
      </w:r>
    </w:p>
    <w:p w14:paraId="7E3CDEC4" w14:textId="4460DB7D" w:rsidR="20366707" w:rsidRPr="00304BC2" w:rsidRDefault="6F9F528A" w:rsidP="75A37EBF">
      <w:r>
        <w:t xml:space="preserve">Room </w:t>
      </w:r>
      <w:r w:rsidR="05205057">
        <w:t>2-2</w:t>
      </w:r>
      <w:r w:rsidR="00651A4B">
        <w:t>21 A/B/C</w:t>
      </w:r>
    </w:p>
    <w:p w14:paraId="0470C8B4" w14:textId="66C169C8" w:rsidR="007F3E6A" w:rsidRPr="00304BC2" w:rsidRDefault="49C498F9" w:rsidP="38671454">
      <w:r w:rsidRPr="00304BC2">
        <w:rPr>
          <w:rFonts w:eastAsia="Arial"/>
          <w:spacing w:val="0"/>
        </w:rPr>
        <w:t xml:space="preserve">Date: </w:t>
      </w:r>
      <w:r w:rsidR="3571ED05" w:rsidRPr="00304BC2">
        <w:rPr>
          <w:rFonts w:eastAsia="Arial"/>
        </w:rPr>
        <w:t>June 1</w:t>
      </w:r>
      <w:r w:rsidR="00101087">
        <w:rPr>
          <w:rFonts w:eastAsia="Arial"/>
        </w:rPr>
        <w:t>9</w:t>
      </w:r>
      <w:r w:rsidR="0F9DF6DC" w:rsidRPr="00304BC2">
        <w:rPr>
          <w:rFonts w:eastAsia="Arial"/>
        </w:rPr>
        <w:t xml:space="preserve">, </w:t>
      </w:r>
      <w:r w:rsidR="0B7C7445" w:rsidRPr="00304BC2">
        <w:rPr>
          <w:rFonts w:eastAsia="Arial"/>
        </w:rPr>
        <w:t>2024</w:t>
      </w:r>
      <w:r w:rsidR="3E4CF4C2" w:rsidRPr="00304BC2">
        <w:rPr>
          <w:rFonts w:eastAsia="Arial"/>
        </w:rPr>
        <w:t xml:space="preserve">, </w:t>
      </w:r>
      <w:r w:rsidR="434B3AE7" w:rsidRPr="00304BC2">
        <w:rPr>
          <w:rFonts w:eastAsia="Arial"/>
        </w:rPr>
        <w:t>9:00</w:t>
      </w:r>
      <w:r w:rsidR="3E4CF4C2" w:rsidRPr="00304BC2">
        <w:rPr>
          <w:rFonts w:eastAsia="Arial"/>
        </w:rPr>
        <w:t xml:space="preserve">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000AF470">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000AF470">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032FDAD6" w:rsidR="001A0160" w:rsidRPr="007C4652" w:rsidRDefault="001A0160" w:rsidP="008D1A0E">
            <w:r>
              <w:t>Room 2-</w:t>
            </w:r>
            <w:r w:rsidR="74B58043">
              <w:t>221C</w:t>
            </w:r>
          </w:p>
          <w:p w14:paraId="0E71011B" w14:textId="69FB01C8" w:rsidR="001A0160" w:rsidRPr="007C4652" w:rsidRDefault="6E0853D2" w:rsidP="000AF470">
            <w:pPr>
              <w:widowControl w:val="0"/>
              <w:spacing w:after="120"/>
            </w:pPr>
            <w:r w:rsidRPr="007C4652">
              <w:rPr>
                <w:rFonts w:eastAsia="Arial"/>
                <w:spacing w:val="0"/>
              </w:rPr>
              <w:t xml:space="preserve">Date: </w:t>
            </w:r>
            <w:r w:rsidR="16472B0B" w:rsidRPr="000AF470">
              <w:rPr>
                <w:rFonts w:eastAsia="Arial"/>
              </w:rPr>
              <w:t>June 18</w:t>
            </w:r>
            <w:r w:rsidR="132C0241" w:rsidRPr="007C4652">
              <w:rPr>
                <w:rFonts w:eastAsia="Arial"/>
                <w:spacing w:val="0"/>
              </w:rPr>
              <w:t>,</w:t>
            </w:r>
            <w:r w:rsidR="6327E96E" w:rsidRPr="007C4652">
              <w:rPr>
                <w:rFonts w:eastAsia="Arial"/>
                <w:spacing w:val="0"/>
              </w:rPr>
              <w:t xml:space="preserve"> </w:t>
            </w:r>
            <w:r w:rsidR="4B0D5527" w:rsidRPr="007C4652">
              <w:rPr>
                <w:rFonts w:eastAsia="Arial"/>
                <w:spacing w:val="0"/>
              </w:rPr>
              <w:t>2024</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000AF470">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32D584F1" w:rsidR="001A0160" w:rsidRPr="007C4652" w:rsidRDefault="001A0160" w:rsidP="008D1A0E">
            <w:r>
              <w:t>Room 2-</w:t>
            </w:r>
            <w:r w:rsidR="661CAAA1">
              <w:t>221B</w:t>
            </w:r>
          </w:p>
          <w:p w14:paraId="5F67172A" w14:textId="28BFDC7C" w:rsidR="001A0160" w:rsidRPr="007C4652" w:rsidRDefault="6E0853D2" w:rsidP="6400221F">
            <w:pPr>
              <w:widowControl w:val="0"/>
              <w:spacing w:after="120"/>
              <w:rPr>
                <w:rFonts w:eastAsia="Arial"/>
              </w:rPr>
            </w:pPr>
            <w:r w:rsidRPr="007C4652">
              <w:rPr>
                <w:rFonts w:eastAsia="Arial"/>
                <w:spacing w:val="0"/>
              </w:rPr>
              <w:t xml:space="preserve">Date: </w:t>
            </w:r>
            <w:r w:rsidR="57E771FF" w:rsidRPr="000AF470">
              <w:rPr>
                <w:rFonts w:eastAsia="Arial"/>
              </w:rPr>
              <w:t>June 18,</w:t>
            </w:r>
            <w:r w:rsidR="78FEEB82" w:rsidRPr="6400221F">
              <w:rPr>
                <w:rFonts w:eastAsia="Arial"/>
              </w:rPr>
              <w:t xml:space="preserve"> 2024</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000AF470">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C549B4" w:rsidR="001A0160" w:rsidRDefault="001A0160" w:rsidP="008D1A0E">
            <w:r>
              <w:t>Room 2-</w:t>
            </w:r>
            <w:r w:rsidR="729EA12C">
              <w:t>221C</w:t>
            </w:r>
          </w:p>
          <w:p w14:paraId="4D5B5E43" w14:textId="0906188C" w:rsidR="001A0160" w:rsidRPr="00B61237" w:rsidRDefault="6E0853D2" w:rsidP="6400221F">
            <w:pPr>
              <w:widowControl w:val="0"/>
              <w:spacing w:after="120"/>
            </w:pPr>
            <w:r w:rsidRPr="00B61237">
              <w:rPr>
                <w:rFonts w:eastAsia="Arial"/>
                <w:spacing w:val="0"/>
              </w:rPr>
              <w:t xml:space="preserve">Date: </w:t>
            </w:r>
            <w:r w:rsidR="3EEB975A" w:rsidRPr="000AF470">
              <w:rPr>
                <w:rFonts w:eastAsia="Arial"/>
              </w:rPr>
              <w:t>June 18,</w:t>
            </w:r>
            <w:r w:rsidR="0D24536B" w:rsidRPr="6400221F">
              <w:rPr>
                <w:rFonts w:eastAsia="Arial"/>
              </w:rPr>
              <w:t xml:space="preserve"> 2024</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26F3DC6B">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ED634DF"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FE0A37">
      <w:pPr>
        <w:widowControl w:val="0"/>
        <w:numPr>
          <w:ilvl w:val="0"/>
          <w:numId w:val="13"/>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FE0A37">
      <w:pPr>
        <w:widowControl w:val="0"/>
        <w:numPr>
          <w:ilvl w:val="0"/>
          <w:numId w:val="13"/>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FE0A37">
      <w:pPr>
        <w:pStyle w:val="ListParagraph"/>
        <w:widowControl w:val="0"/>
        <w:numPr>
          <w:ilvl w:val="1"/>
          <w:numId w:val="13"/>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76C2E842">
        <w:rPr>
          <w:rFonts w:eastAsia="Arial" w:cs="Arial"/>
          <w:i/>
          <w:iCs/>
          <w:spacing w:val="-4"/>
        </w:rPr>
        <w:t>et al</w:t>
      </w:r>
      <w:r w:rsidRPr="00B61237">
        <w:rPr>
          <w:rFonts w:eastAsia="Arial" w:cs="Arial"/>
          <w:spacing w:val="-4"/>
        </w:rPr>
        <w:t>., vs. California State Board of Forestry and Fire Protection (Case No. 37-2020-00005203)</w:t>
      </w:r>
    </w:p>
    <w:p w14:paraId="2731BD79" w14:textId="08F16836" w:rsidR="133DEDAD" w:rsidRDefault="133DEDAD" w:rsidP="00FE0A37">
      <w:pPr>
        <w:pStyle w:val="ListParagraph"/>
        <w:widowControl w:val="0"/>
        <w:numPr>
          <w:ilvl w:val="1"/>
          <w:numId w:val="13"/>
        </w:numPr>
        <w:tabs>
          <w:tab w:val="left" w:pos="6064"/>
          <w:tab w:val="left" w:pos="7233"/>
        </w:tabs>
        <w:spacing w:before="120" w:after="120"/>
        <w:ind w:right="504"/>
        <w:rPr>
          <w:rFonts w:eastAsia="Arial" w:cs="Arial"/>
          <w:szCs w:val="24"/>
        </w:rPr>
      </w:pPr>
      <w:r w:rsidRPr="76C2E842">
        <w:rPr>
          <w:rFonts w:eastAsia="Arial" w:cs="Arial"/>
          <w:szCs w:val="24"/>
        </w:rPr>
        <w:t>Valdovinos and Madrigal v. Board of Forestry and Fire Protection, et al. (Case No. 23CHCV0166)</w:t>
      </w:r>
    </w:p>
    <w:p w14:paraId="05994C76" w14:textId="77777777" w:rsidR="00B92161" w:rsidRPr="00B92161" w:rsidRDefault="278B89D0" w:rsidP="00B92161">
      <w:pPr>
        <w:pStyle w:val="ListParagraph"/>
        <w:numPr>
          <w:ilvl w:val="1"/>
          <w:numId w:val="13"/>
        </w:numPr>
        <w:tabs>
          <w:tab w:val="left" w:pos="6064"/>
          <w:tab w:val="left" w:pos="7233"/>
        </w:tabs>
        <w:spacing w:before="120" w:after="120"/>
        <w:ind w:right="504"/>
        <w:rPr>
          <w:color w:val="000000" w:themeColor="text1"/>
          <w:szCs w:val="24"/>
        </w:rPr>
      </w:pPr>
      <w:r w:rsidRPr="671A62A4">
        <w:rPr>
          <w:rFonts w:eastAsia="Arial" w:cs="Arial"/>
          <w:szCs w:val="24"/>
        </w:rPr>
        <w:t>Bareilles v. Board of Forestry and Fire Protection (Case No. 24CV00809)</w:t>
      </w:r>
      <w:r w:rsidR="00B92161">
        <w:rPr>
          <w:rFonts w:eastAsia="Arial" w:cs="Arial"/>
          <w:szCs w:val="24"/>
        </w:rPr>
        <w:t xml:space="preserve"> </w:t>
      </w:r>
    </w:p>
    <w:p w14:paraId="5240B638" w14:textId="7CDEACD4" w:rsidR="278B89D0" w:rsidRPr="00B92161" w:rsidRDefault="00B92161" w:rsidP="00B92161">
      <w:pPr>
        <w:pStyle w:val="ListParagraph"/>
        <w:numPr>
          <w:ilvl w:val="1"/>
          <w:numId w:val="13"/>
        </w:numPr>
        <w:tabs>
          <w:tab w:val="left" w:pos="6064"/>
          <w:tab w:val="left" w:pos="7233"/>
        </w:tabs>
        <w:spacing w:before="120" w:after="120"/>
        <w:ind w:right="504"/>
        <w:rPr>
          <w:color w:val="000000" w:themeColor="text1"/>
          <w:szCs w:val="24"/>
        </w:rPr>
      </w:pPr>
      <w:r w:rsidRPr="48CF00EC">
        <w:rPr>
          <w:color w:val="000000" w:themeColor="text1"/>
        </w:rPr>
        <w:t>Board Consideration of the Administrative Law Judge Proposed Decision for Civil Penalty CP-2</w:t>
      </w:r>
      <w:r>
        <w:rPr>
          <w:color w:val="000000" w:themeColor="text1"/>
        </w:rPr>
        <w:t>3</w:t>
      </w:r>
      <w:r w:rsidRPr="48CF00EC">
        <w:rPr>
          <w:color w:val="000000" w:themeColor="text1"/>
        </w:rPr>
        <w:t>-</w:t>
      </w:r>
      <w:r>
        <w:rPr>
          <w:color w:val="000000" w:themeColor="text1"/>
        </w:rPr>
        <w:t>04</w:t>
      </w:r>
      <w:r w:rsidRPr="48CF00EC">
        <w:rPr>
          <w:color w:val="000000" w:themeColor="text1"/>
        </w:rPr>
        <w:t xml:space="preserve"> </w:t>
      </w:r>
      <w:r>
        <w:rPr>
          <w:color w:val="000000" w:themeColor="text1"/>
        </w:rPr>
        <w:t>Timberline Pacific Co. (Nicholas Kreck)</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745BAF16">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D011728"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FE0A37">
      <w:pPr>
        <w:widowControl w:val="0"/>
        <w:numPr>
          <w:ilvl w:val="0"/>
          <w:numId w:val="13"/>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FE0A37">
      <w:pPr>
        <w:widowControl w:val="0"/>
        <w:numPr>
          <w:ilvl w:val="0"/>
          <w:numId w:val="13"/>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FE0A37">
      <w:pPr>
        <w:widowControl w:val="0"/>
        <w:numPr>
          <w:ilvl w:val="0"/>
          <w:numId w:val="13"/>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FE0A37">
      <w:pPr>
        <w:pStyle w:val="ListParagraph"/>
        <w:widowControl w:val="0"/>
        <w:numPr>
          <w:ilvl w:val="1"/>
          <w:numId w:val="13"/>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42005F5F" w:rsidR="00872693" w:rsidRPr="00B61237" w:rsidRDefault="260EDCB5" w:rsidP="00FE0A37">
      <w:pPr>
        <w:widowControl w:val="0"/>
        <w:numPr>
          <w:ilvl w:val="0"/>
          <w:numId w:val="13"/>
        </w:numPr>
        <w:tabs>
          <w:tab w:val="left" w:pos="512"/>
        </w:tabs>
        <w:spacing w:after="120"/>
        <w:rPr>
          <w:rFonts w:cs="Arial"/>
          <w:b/>
          <w:bCs/>
        </w:rPr>
      </w:pPr>
      <w:r w:rsidRPr="48CF00EC">
        <w:rPr>
          <w:rFonts w:cs="Arial"/>
          <w:b/>
          <w:bCs/>
        </w:rPr>
        <w:t xml:space="preserve">Consent Calendar Items: </w:t>
      </w:r>
      <w:r w:rsidRPr="48CF00EC">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8CF00EC">
        <w:rPr>
          <w:rFonts w:cs="Arial"/>
          <w:b/>
          <w:bCs/>
        </w:rPr>
        <w:t>Possible Action Items.</w:t>
      </w:r>
      <w:r w:rsidR="7B21E522" w:rsidRPr="48CF00EC">
        <w:rPr>
          <w:rFonts w:cs="Arial"/>
          <w:b/>
          <w:bCs/>
        </w:rPr>
        <w:t xml:space="preserve"> </w:t>
      </w:r>
    </w:p>
    <w:p w14:paraId="51DD6840" w14:textId="465ABD80" w:rsidR="7B21E522" w:rsidRDefault="7B21E522" w:rsidP="00FE0A37">
      <w:pPr>
        <w:widowControl w:val="0"/>
        <w:numPr>
          <w:ilvl w:val="1"/>
          <w:numId w:val="13"/>
        </w:numPr>
        <w:tabs>
          <w:tab w:val="left" w:pos="512"/>
        </w:tabs>
        <w:spacing w:after="120"/>
      </w:pPr>
      <w:r w:rsidRPr="255B1A5D">
        <w:rPr>
          <w:rFonts w:eastAsia="Arial" w:cstheme="minorBidi"/>
        </w:rPr>
        <w:t xml:space="preserve">Review of Rulemaking </w:t>
      </w:r>
      <w:proofErr w:type="gramStart"/>
      <w:r w:rsidRPr="255B1A5D">
        <w:rPr>
          <w:rFonts w:eastAsia="Arial" w:cstheme="minorBidi"/>
        </w:rPr>
        <w:t>Matrix;</w:t>
      </w:r>
      <w:proofErr w:type="gramEnd"/>
    </w:p>
    <w:p w14:paraId="3F535AB0" w14:textId="2C672519" w:rsidR="7B21E522" w:rsidRDefault="246F2B9B" w:rsidP="00FE0A37">
      <w:pPr>
        <w:pStyle w:val="Default"/>
        <w:numPr>
          <w:ilvl w:val="1"/>
          <w:numId w:val="13"/>
        </w:numPr>
        <w:spacing w:after="120"/>
        <w:rPr>
          <w:rFonts w:eastAsia="Times New Roman" w:cs="Times New Roman"/>
        </w:rPr>
      </w:pPr>
      <w:r w:rsidRPr="6D342B4C">
        <w:rPr>
          <w:rFonts w:eastAsia="Arial" w:cstheme="minorBidi"/>
          <w:color w:val="auto"/>
        </w:rPr>
        <w:t xml:space="preserve">Approval of </w:t>
      </w:r>
      <w:r w:rsidR="00AE3259">
        <w:rPr>
          <w:rFonts w:eastAsia="Arial" w:cstheme="minorBidi"/>
          <w:color w:val="auto"/>
        </w:rPr>
        <w:t>May 2024</w:t>
      </w:r>
      <w:r w:rsidRPr="6D342B4C">
        <w:rPr>
          <w:rFonts w:eastAsia="Arial" w:cstheme="minorBidi"/>
          <w:color w:val="auto"/>
        </w:rPr>
        <w:t xml:space="preserve"> </w:t>
      </w:r>
      <w:proofErr w:type="gramStart"/>
      <w:r w:rsidRPr="6D342B4C">
        <w:rPr>
          <w:rFonts w:eastAsia="Arial" w:cstheme="minorBidi"/>
          <w:color w:val="auto"/>
        </w:rPr>
        <w:t>minutes;</w:t>
      </w:r>
      <w:proofErr w:type="gramEnd"/>
    </w:p>
    <w:p w14:paraId="526B7BEE" w14:textId="2F9B8322" w:rsidR="62C7FD78" w:rsidRDefault="2480A013" w:rsidP="00FE0A37">
      <w:pPr>
        <w:pStyle w:val="Default"/>
        <w:numPr>
          <w:ilvl w:val="1"/>
          <w:numId w:val="13"/>
        </w:numPr>
        <w:spacing w:after="120"/>
        <w:rPr>
          <w:rFonts w:eastAsia="Arial"/>
          <w:color w:val="000000" w:themeColor="text1"/>
        </w:rPr>
      </w:pPr>
      <w:r w:rsidRPr="6D342B4C">
        <w:rPr>
          <w:rFonts w:eastAsia="Arial"/>
          <w:color w:val="000000" w:themeColor="text1"/>
        </w:rPr>
        <w:t>RPF-CRM Vital Statistics, Approval o</w:t>
      </w:r>
      <w:r w:rsidR="1300AE4D" w:rsidRPr="6D342B4C">
        <w:rPr>
          <w:rFonts w:eastAsia="Arial"/>
          <w:color w:val="000000" w:themeColor="text1"/>
        </w:rPr>
        <w:t>f license withdrawal requests</w:t>
      </w:r>
      <w:r w:rsidRPr="6D342B4C">
        <w:rPr>
          <w:rFonts w:eastAsia="Arial"/>
          <w:color w:val="000000" w:themeColor="text1"/>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FE0A37">
      <w:pPr>
        <w:widowControl w:val="0"/>
        <w:numPr>
          <w:ilvl w:val="0"/>
          <w:numId w:val="13"/>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26AEF18F" w:rsidR="00F20212" w:rsidRPr="00B61237" w:rsidRDefault="12F22168" w:rsidP="00FE0A37">
      <w:pPr>
        <w:widowControl w:val="0"/>
        <w:numPr>
          <w:ilvl w:val="0"/>
          <w:numId w:val="13"/>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0061049A">
        <w:rPr>
          <w:rFonts w:eastAsia="Arial" w:cs="Arial"/>
          <w:b/>
          <w:bCs/>
        </w:rPr>
        <w:t>Joe Tyler</w:t>
      </w:r>
    </w:p>
    <w:p w14:paraId="4FA29D9E" w14:textId="50306D01" w:rsidR="00322912" w:rsidRPr="00B61237" w:rsidRDefault="06854BC3" w:rsidP="00FE0A37">
      <w:pPr>
        <w:widowControl w:val="0"/>
        <w:numPr>
          <w:ilvl w:val="0"/>
          <w:numId w:val="13"/>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47E1F5D7" w14:textId="56C58D9B" w:rsidR="00DC2902" w:rsidRDefault="26A08434" w:rsidP="00FE0A37">
      <w:pPr>
        <w:widowControl w:val="0"/>
        <w:numPr>
          <w:ilvl w:val="1"/>
          <w:numId w:val="13"/>
        </w:numPr>
        <w:tabs>
          <w:tab w:val="left" w:pos="512"/>
        </w:tabs>
        <w:spacing w:after="120"/>
        <w:rPr>
          <w:rFonts w:cs="Arial"/>
        </w:rPr>
      </w:pPr>
      <w:r w:rsidRPr="671A62A4">
        <w:rPr>
          <w:rFonts w:cs="Arial"/>
        </w:rPr>
        <w:t>Staffing Update</w:t>
      </w:r>
    </w:p>
    <w:p w14:paraId="37452C14" w14:textId="3B6AC912" w:rsidR="0FF64E42" w:rsidRDefault="515B83AE" w:rsidP="00FE0A37">
      <w:pPr>
        <w:widowControl w:val="0"/>
        <w:numPr>
          <w:ilvl w:val="1"/>
          <w:numId w:val="13"/>
        </w:numPr>
        <w:tabs>
          <w:tab w:val="left" w:pos="512"/>
        </w:tabs>
        <w:spacing w:after="120"/>
        <w:rPr>
          <w:rFonts w:cs="Arial"/>
        </w:rPr>
      </w:pPr>
      <w:r w:rsidRPr="671A62A4">
        <w:rPr>
          <w:rFonts w:cs="Arial"/>
        </w:rPr>
        <w:t>Annual Report</w:t>
      </w:r>
    </w:p>
    <w:p w14:paraId="62CE28BD" w14:textId="009328FD" w:rsidR="2E3A2803" w:rsidRPr="00101087" w:rsidRDefault="5C29AF7A" w:rsidP="00FE0A37">
      <w:pPr>
        <w:widowControl w:val="0"/>
        <w:numPr>
          <w:ilvl w:val="1"/>
          <w:numId w:val="13"/>
        </w:numPr>
        <w:tabs>
          <w:tab w:val="left" w:pos="512"/>
        </w:tabs>
        <w:spacing w:after="120"/>
        <w:rPr>
          <w:rFonts w:cs="Arial"/>
          <w:szCs w:val="24"/>
        </w:rPr>
      </w:pPr>
      <w:r w:rsidRPr="6D342B4C">
        <w:rPr>
          <w:rFonts w:cs="Arial"/>
        </w:rPr>
        <w:t>Legislative Report</w:t>
      </w:r>
    </w:p>
    <w:p w14:paraId="70FEDF2C" w14:textId="43C5EEE5" w:rsidR="00101087" w:rsidRDefault="00101087" w:rsidP="00FE0A37">
      <w:pPr>
        <w:widowControl w:val="0"/>
        <w:numPr>
          <w:ilvl w:val="1"/>
          <w:numId w:val="13"/>
        </w:numPr>
        <w:tabs>
          <w:tab w:val="left" w:pos="512"/>
        </w:tabs>
        <w:spacing w:after="120"/>
        <w:rPr>
          <w:rFonts w:cs="Arial"/>
          <w:szCs w:val="24"/>
        </w:rPr>
      </w:pPr>
      <w:r>
        <w:rPr>
          <w:rFonts w:cs="Arial"/>
        </w:rPr>
        <w:t>Review of Jackson Advisory Group Revised Charter</w:t>
      </w:r>
    </w:p>
    <w:p w14:paraId="75BD0501" w14:textId="729B9ECA" w:rsidR="56DC34D9" w:rsidRDefault="56DC34D9" w:rsidP="00FE0A37">
      <w:pPr>
        <w:pStyle w:val="ListParagraph"/>
        <w:widowControl w:val="0"/>
        <w:numPr>
          <w:ilvl w:val="0"/>
          <w:numId w:val="13"/>
        </w:numPr>
        <w:tabs>
          <w:tab w:val="left" w:pos="512"/>
        </w:tabs>
        <w:spacing w:after="120"/>
        <w:rPr>
          <w:rFonts w:eastAsia="Arial" w:cs="Arial"/>
          <w:color w:val="000000" w:themeColor="text1"/>
          <w:szCs w:val="24"/>
        </w:rPr>
      </w:pPr>
      <w:r w:rsidRPr="6D342B4C">
        <w:rPr>
          <w:rFonts w:eastAsia="Arial" w:cs="Arial"/>
          <w:b/>
          <w:bCs/>
          <w:color w:val="000000" w:themeColor="text1"/>
          <w:szCs w:val="24"/>
        </w:rPr>
        <w:lastRenderedPageBreak/>
        <w:t xml:space="preserve">Report of the Regulations Coordinator </w:t>
      </w:r>
      <w:proofErr w:type="gramStart"/>
      <w:r w:rsidRPr="6D342B4C">
        <w:rPr>
          <w:rFonts w:eastAsia="Arial" w:cs="Arial"/>
          <w:color w:val="000000" w:themeColor="text1"/>
          <w:szCs w:val="24"/>
        </w:rPr>
        <w:t>The</w:t>
      </w:r>
      <w:proofErr w:type="gramEnd"/>
      <w:r w:rsidRPr="6D342B4C">
        <w:rPr>
          <w:rFonts w:eastAsia="Arial" w:cs="Arial"/>
          <w:color w:val="000000" w:themeColor="text1"/>
          <w:szCs w:val="24"/>
        </w:rPr>
        <w:t xml:space="preserve"> Board’s Regulations Coordinator and/or Land Use Planning Program Manager will report on ongoing regulatory matters.</w:t>
      </w:r>
      <w:r w:rsidRPr="6D342B4C">
        <w:rPr>
          <w:rFonts w:eastAsia="Arial" w:cs="Arial"/>
          <w:b/>
          <w:bCs/>
          <w:color w:val="000000" w:themeColor="text1"/>
          <w:szCs w:val="24"/>
        </w:rPr>
        <w:t xml:space="preserve"> </w:t>
      </w:r>
      <w:r w:rsidR="206CCE6C" w:rsidRPr="6D342B4C">
        <w:rPr>
          <w:rFonts w:eastAsia="Arial" w:cs="Arial"/>
          <w:b/>
          <w:bCs/>
          <w:color w:val="000000" w:themeColor="text1"/>
          <w:szCs w:val="24"/>
        </w:rPr>
        <w:t>Possible Action Items:</w:t>
      </w:r>
      <w:r w:rsidR="0B841D4E" w:rsidRPr="6D342B4C">
        <w:rPr>
          <w:rFonts w:eastAsia="Arial" w:cs="Arial"/>
          <w:b/>
          <w:bCs/>
          <w:color w:val="000000" w:themeColor="text1"/>
          <w:szCs w:val="24"/>
        </w:rPr>
        <w:t xml:space="preserve"> </w:t>
      </w:r>
      <w:r w:rsidR="0B841D4E" w:rsidRPr="6D342B4C">
        <w:rPr>
          <w:rFonts w:eastAsia="Arial" w:cs="Arial"/>
          <w:color w:val="000000" w:themeColor="text1"/>
          <w:szCs w:val="24"/>
        </w:rPr>
        <w:t>The Board may act in response to requests of the Regulations Program Manager or Land Use Planning Program Manager on items presented in the report.</w:t>
      </w:r>
    </w:p>
    <w:p w14:paraId="15FE9DD9" w14:textId="49295F0A" w:rsidR="56DC34D9" w:rsidRDefault="56DC34D9" w:rsidP="00FE0A37">
      <w:pPr>
        <w:pStyle w:val="ListParagraph"/>
        <w:numPr>
          <w:ilvl w:val="1"/>
          <w:numId w:val="13"/>
        </w:numPr>
        <w:rPr>
          <w:rFonts w:eastAsia="Arial" w:cs="Arial"/>
          <w:color w:val="000000" w:themeColor="text1"/>
          <w:szCs w:val="24"/>
        </w:rPr>
      </w:pPr>
      <w:r w:rsidRPr="6D342B4C">
        <w:rPr>
          <w:rFonts w:eastAsia="Arial" w:cs="Arial"/>
          <w:color w:val="000000" w:themeColor="text1"/>
          <w:szCs w:val="24"/>
        </w:rPr>
        <w:t xml:space="preserve">Consideration of </w:t>
      </w:r>
      <w:r w:rsidR="59E4D964" w:rsidRPr="6D342B4C">
        <w:rPr>
          <w:rFonts w:eastAsia="Arial" w:cs="Arial"/>
          <w:color w:val="000000" w:themeColor="text1"/>
          <w:szCs w:val="24"/>
        </w:rPr>
        <w:t>amended</w:t>
      </w:r>
      <w:r w:rsidRPr="6D342B4C">
        <w:rPr>
          <w:rFonts w:eastAsia="Arial" w:cs="Arial"/>
          <w:color w:val="000000" w:themeColor="text1"/>
          <w:szCs w:val="24"/>
        </w:rPr>
        <w:t xml:space="preserve"> rule text and </w:t>
      </w:r>
      <w:r w:rsidR="6966AAD4" w:rsidRPr="6D342B4C">
        <w:rPr>
          <w:rFonts w:eastAsia="Arial" w:cs="Arial"/>
          <w:color w:val="000000" w:themeColor="text1"/>
          <w:szCs w:val="24"/>
        </w:rPr>
        <w:t>Supplemental</w:t>
      </w:r>
      <w:r w:rsidRPr="6D342B4C">
        <w:rPr>
          <w:rFonts w:eastAsia="Arial" w:cs="Arial"/>
          <w:color w:val="000000" w:themeColor="text1"/>
          <w:szCs w:val="24"/>
        </w:rPr>
        <w:t xml:space="preserve"> Statement of Reasons </w:t>
      </w:r>
      <w:r w:rsidR="3EA35C69" w:rsidRPr="6D342B4C">
        <w:rPr>
          <w:rFonts w:eastAsia="Arial" w:cs="Arial"/>
          <w:color w:val="000000" w:themeColor="text1"/>
          <w:szCs w:val="24"/>
        </w:rPr>
        <w:t xml:space="preserve">for issuance of 15-day notice </w:t>
      </w:r>
      <w:r w:rsidRPr="6D342B4C">
        <w:rPr>
          <w:rFonts w:eastAsia="Arial" w:cs="Arial"/>
          <w:color w:val="000000" w:themeColor="text1"/>
          <w:szCs w:val="24"/>
        </w:rPr>
        <w:t>for the Rulemaking titled “</w:t>
      </w:r>
      <w:r w:rsidR="4FEF9074" w:rsidRPr="6D342B4C">
        <w:rPr>
          <w:rFonts w:eastAsia="Arial" w:cs="Arial"/>
          <w:color w:val="000000" w:themeColor="text1"/>
          <w:szCs w:val="24"/>
        </w:rPr>
        <w:t>Wet Areas, Meadows, and Restoration Activities, 2024</w:t>
      </w:r>
      <w:r w:rsidRPr="6D342B4C">
        <w:rPr>
          <w:rFonts w:eastAsia="Arial" w:cs="Arial"/>
          <w:color w:val="000000" w:themeColor="text1"/>
          <w:szCs w:val="24"/>
        </w:rPr>
        <w:t>”.</w:t>
      </w:r>
    </w:p>
    <w:p w14:paraId="406A8C74" w14:textId="77777777" w:rsidR="00C9101E" w:rsidRPr="00B61237" w:rsidRDefault="5E970898" w:rsidP="00FE0A37">
      <w:pPr>
        <w:pStyle w:val="ListParagraph"/>
        <w:widowControl w:val="0"/>
        <w:numPr>
          <w:ilvl w:val="0"/>
          <w:numId w:val="13"/>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5CC6AFAE" w:rsidP="00FE0A37">
      <w:pPr>
        <w:pStyle w:val="Default"/>
        <w:numPr>
          <w:ilvl w:val="1"/>
          <w:numId w:val="13"/>
        </w:numPr>
        <w:spacing w:after="120"/>
        <w:rPr>
          <w:rFonts w:eastAsia="Arial" w:cstheme="minorBidi"/>
          <w:color w:val="auto"/>
          <w:spacing w:val="-1"/>
        </w:rPr>
      </w:pPr>
      <w:r w:rsidRPr="56481157">
        <w:rPr>
          <w:rFonts w:eastAsia="Arial" w:cstheme="minorBidi"/>
          <w:color w:val="auto"/>
          <w:spacing w:val="-1"/>
        </w:rPr>
        <w:t>Forest Practice Committee, Rich Wade, Chair</w:t>
      </w:r>
    </w:p>
    <w:p w14:paraId="2407BD71" w14:textId="77777777" w:rsidR="00C9101E" w:rsidRPr="00B61237" w:rsidRDefault="5CC6AFAE" w:rsidP="00FE0A37">
      <w:pPr>
        <w:pStyle w:val="Default"/>
        <w:numPr>
          <w:ilvl w:val="1"/>
          <w:numId w:val="13"/>
        </w:numPr>
        <w:spacing w:after="120"/>
        <w:rPr>
          <w:color w:val="auto"/>
        </w:rPr>
      </w:pPr>
      <w:r w:rsidRPr="6D342B4C">
        <w:rPr>
          <w:rFonts w:eastAsia="Arial" w:cstheme="minorBidi"/>
          <w:color w:val="auto"/>
        </w:rPr>
        <w:t>Management Committee, Chris Chase, Chair</w:t>
      </w:r>
    </w:p>
    <w:p w14:paraId="57FB6573" w14:textId="120BC35B" w:rsidR="00C9101E" w:rsidRPr="00B61237" w:rsidRDefault="5CC6AFAE" w:rsidP="00FE0A37">
      <w:pPr>
        <w:pStyle w:val="Default"/>
        <w:numPr>
          <w:ilvl w:val="1"/>
          <w:numId w:val="13"/>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07C7C08E" w:rsidP="00FE0A37">
      <w:pPr>
        <w:pStyle w:val="ListParagraph"/>
        <w:numPr>
          <w:ilvl w:val="0"/>
          <w:numId w:val="13"/>
        </w:numPr>
        <w:spacing w:after="120"/>
        <w:contextualSpacing w:val="0"/>
        <w:rPr>
          <w:b/>
          <w:bCs/>
          <w:sz w:val="22"/>
          <w:szCs w:val="22"/>
        </w:rPr>
      </w:pPr>
      <w:r w:rsidRPr="6D342B4C">
        <w:rPr>
          <w:b/>
          <w:bCs/>
        </w:rPr>
        <w:t>Report of Board’s Advisory Committees</w:t>
      </w:r>
      <w:r w:rsidRPr="6D342B4C">
        <w:rPr>
          <w:b/>
          <w:bCs/>
          <w:sz w:val="22"/>
          <w:szCs w:val="22"/>
        </w:rPr>
        <w:t xml:space="preserve">. </w:t>
      </w:r>
    </w:p>
    <w:p w14:paraId="24946597" w14:textId="11AFE470" w:rsidR="40EA355C" w:rsidRDefault="1B3F4D63" w:rsidP="00FE0A37">
      <w:pPr>
        <w:pStyle w:val="ListParagraph"/>
        <w:numPr>
          <w:ilvl w:val="1"/>
          <w:numId w:val="13"/>
        </w:numPr>
        <w:spacing w:after="120"/>
        <w:rPr>
          <w:szCs w:val="24"/>
        </w:rPr>
      </w:pPr>
      <w:r>
        <w:t>Effectiveness Monitoring Committee, Liz Forsburg-Pardi, co-Chair</w:t>
      </w:r>
    </w:p>
    <w:p w14:paraId="2569E4C7" w14:textId="7BA6B50C" w:rsidR="324E3879" w:rsidRDefault="1B3F4D63" w:rsidP="00FE0A37">
      <w:pPr>
        <w:pStyle w:val="ListParagraph"/>
        <w:numPr>
          <w:ilvl w:val="1"/>
          <w:numId w:val="13"/>
        </w:numPr>
        <w:spacing w:after="120"/>
      </w:pPr>
      <w:r>
        <w:t>Range Management Advisory Committee, Dr. Marc Horney, Chair</w:t>
      </w:r>
    </w:p>
    <w:p w14:paraId="783FFECF" w14:textId="21368581" w:rsidR="08AA71F9" w:rsidRDefault="08AA71F9" w:rsidP="46DF0B88">
      <w:pPr>
        <w:spacing w:after="120"/>
        <w:rPr>
          <w:rFonts w:eastAsia="Arial" w:cs="Arial"/>
          <w:color w:val="000000" w:themeColor="text1"/>
          <w:szCs w:val="24"/>
        </w:rPr>
      </w:pPr>
    </w:p>
    <w:p w14:paraId="02944F37" w14:textId="57F234EF" w:rsidR="239F2F53" w:rsidRDefault="239F2F53" w:rsidP="4318F670">
      <w:pPr>
        <w:widowControl w:val="0"/>
        <w:tabs>
          <w:tab w:val="center" w:pos="5290"/>
        </w:tabs>
        <w:rPr>
          <w:rFonts w:eastAsia="Arial" w:cs="Arial"/>
          <w:b/>
          <w:bCs/>
          <w:color w:val="000000" w:themeColor="text1"/>
          <w:szCs w:val="24"/>
        </w:rPr>
      </w:pPr>
      <w:r w:rsidRPr="4318F670">
        <w:rPr>
          <w:rFonts w:eastAsia="Arial" w:cs="Arial"/>
          <w:b/>
          <w:bCs/>
          <w:color w:val="000000" w:themeColor="text1"/>
          <w:szCs w:val="24"/>
        </w:rPr>
        <w:t>PRESENTATIONS</w:t>
      </w:r>
    </w:p>
    <w:p w14:paraId="6DF8376D" w14:textId="4F1D6FFB" w:rsidR="00AE3259" w:rsidRPr="00651A4B" w:rsidRDefault="00AE3259" w:rsidP="00036EFB">
      <w:pPr>
        <w:pStyle w:val="ListParagraph"/>
        <w:numPr>
          <w:ilvl w:val="0"/>
          <w:numId w:val="13"/>
        </w:numPr>
        <w:rPr>
          <w:rFonts w:ascii="Aptos" w:hAnsi="Aptos"/>
          <w:spacing w:val="0"/>
          <w:sz w:val="22"/>
        </w:rPr>
      </w:pPr>
      <w:r>
        <w:t xml:space="preserve">Effects of Forest Management &amp; Wood Utilization on Carbon Sequestration &amp; Storage in California: Results </w:t>
      </w:r>
      <w:r w:rsidR="00651A4B">
        <w:t>–</w:t>
      </w:r>
      <w:r>
        <w:t xml:space="preserve"> </w:t>
      </w:r>
      <w:r w:rsidR="00651A4B" w:rsidRPr="00651A4B">
        <w:t>Nadia Tase, Forest Inventory and Climate Change, FRAP</w:t>
      </w:r>
      <w:r w:rsidR="00651A4B">
        <w:t xml:space="preserve"> and </w:t>
      </w:r>
      <w:r>
        <w:t>Kendall DeLyser, Director, Climate Science, American Forests</w:t>
      </w:r>
    </w:p>
    <w:p w14:paraId="5E6B6C28" w14:textId="782C028D" w:rsidR="6286E412" w:rsidRPr="00AE3259" w:rsidRDefault="6286E412" w:rsidP="00AE3259">
      <w:pPr>
        <w:pStyle w:val="ListParagraph"/>
        <w:widowControl w:val="0"/>
        <w:tabs>
          <w:tab w:val="center" w:pos="5290"/>
        </w:tabs>
        <w:rPr>
          <w:rFonts w:eastAsia="Arial" w:cs="Arial"/>
          <w:b/>
          <w:bCs/>
          <w:color w:val="000000" w:themeColor="text1"/>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FE0A37">
      <w:pPr>
        <w:pStyle w:val="ListParagraph"/>
        <w:numPr>
          <w:ilvl w:val="0"/>
          <w:numId w:val="13"/>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FE0A37">
      <w:pPr>
        <w:pStyle w:val="ListParagraph"/>
        <w:widowControl w:val="0"/>
        <w:numPr>
          <w:ilvl w:val="0"/>
          <w:numId w:val="13"/>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4BD1D61F" w:rsidR="00961AC6" w:rsidRPr="00B61237" w:rsidRDefault="1D11019F" w:rsidP="00FE0A37">
      <w:pPr>
        <w:pStyle w:val="BodyText"/>
        <w:numPr>
          <w:ilvl w:val="0"/>
          <w:numId w:val="12"/>
        </w:numPr>
        <w:rPr>
          <w:rFonts w:cs="Arial"/>
          <w:sz w:val="24"/>
          <w:szCs w:val="24"/>
        </w:rPr>
      </w:pPr>
      <w:r w:rsidRPr="6D342B4C">
        <w:rPr>
          <w:rFonts w:cs="Arial"/>
          <w:sz w:val="24"/>
          <w:szCs w:val="24"/>
        </w:rPr>
        <w:t xml:space="preserve">Staff update covering </w:t>
      </w:r>
      <w:r w:rsidR="344B9D24" w:rsidRPr="6D342B4C">
        <w:rPr>
          <w:rFonts w:cs="Arial"/>
          <w:sz w:val="24"/>
          <w:szCs w:val="24"/>
        </w:rPr>
        <w:t>in-person</w:t>
      </w:r>
      <w:r w:rsidRPr="6D342B4C">
        <w:rPr>
          <w:rFonts w:cs="Arial"/>
          <w:sz w:val="24"/>
          <w:szCs w:val="24"/>
        </w:rPr>
        <w:t xml:space="preserve"> meeting format and guidance on stakeholder </w:t>
      </w:r>
      <w:proofErr w:type="gramStart"/>
      <w:r w:rsidR="25803CE9" w:rsidRPr="6D342B4C">
        <w:rPr>
          <w:rFonts w:cs="Arial"/>
          <w:sz w:val="24"/>
          <w:szCs w:val="24"/>
        </w:rPr>
        <w:t>observation</w:t>
      </w:r>
      <w:proofErr w:type="gramEnd"/>
      <w:r w:rsidRPr="6D342B4C">
        <w:rPr>
          <w:rFonts w:cs="Arial"/>
          <w:sz w:val="24"/>
          <w:szCs w:val="24"/>
        </w:rPr>
        <w:t xml:space="preserve"> </w:t>
      </w:r>
    </w:p>
    <w:p w14:paraId="77B31202" w14:textId="3334101C" w:rsidR="0B31C4A2" w:rsidRDefault="0B31C4A2" w:rsidP="00FE0A37">
      <w:pPr>
        <w:pStyle w:val="BodyText"/>
        <w:numPr>
          <w:ilvl w:val="0"/>
          <w:numId w:val="12"/>
        </w:numPr>
        <w:rPr>
          <w:rFonts w:cs="Arial"/>
          <w:sz w:val="24"/>
          <w:szCs w:val="24"/>
        </w:rPr>
      </w:pPr>
      <w:r w:rsidRPr="6D342B4C">
        <w:rPr>
          <w:rFonts w:cs="Arial"/>
          <w:sz w:val="24"/>
          <w:szCs w:val="24"/>
        </w:rPr>
        <w:t>Discussion of Basal Area Stocking Standards and Uneven-Aged Working Group – George Gentry, California Forestry Association</w:t>
      </w:r>
    </w:p>
    <w:p w14:paraId="1486F60C" w14:textId="04021D6C" w:rsidR="06F23F9F" w:rsidRDefault="06F23F9F" w:rsidP="00FE0A37">
      <w:pPr>
        <w:pStyle w:val="BodyText"/>
        <w:numPr>
          <w:ilvl w:val="0"/>
          <w:numId w:val="12"/>
        </w:numPr>
        <w:rPr>
          <w:rFonts w:cs="Arial"/>
          <w:color w:val="000000" w:themeColor="text1"/>
          <w:sz w:val="24"/>
          <w:szCs w:val="24"/>
        </w:rPr>
      </w:pPr>
      <w:r w:rsidRPr="6D342B4C">
        <w:rPr>
          <w:rFonts w:cs="Arial"/>
          <w:color w:val="000000" w:themeColor="text1"/>
          <w:sz w:val="24"/>
          <w:szCs w:val="24"/>
        </w:rPr>
        <w:t xml:space="preserve">Discussion of Mature Tanoak Recruitment – Jane Van </w:t>
      </w:r>
      <w:proofErr w:type="spellStart"/>
      <w:r w:rsidRPr="6D342B4C">
        <w:rPr>
          <w:rFonts w:cs="Arial"/>
          <w:color w:val="000000" w:themeColor="text1"/>
          <w:sz w:val="24"/>
          <w:szCs w:val="24"/>
        </w:rPr>
        <w:t>Susteren</w:t>
      </w:r>
      <w:proofErr w:type="spellEnd"/>
      <w:r w:rsidRPr="6D342B4C">
        <w:rPr>
          <w:rFonts w:cs="Arial"/>
          <w:color w:val="000000" w:themeColor="text1"/>
          <w:sz w:val="24"/>
          <w:szCs w:val="24"/>
        </w:rPr>
        <w:t>, Regulations Coordinator</w:t>
      </w: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C58E45C">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DC615"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520C8E8" w:rsidR="59421DCE" w:rsidRDefault="00FB0F71" w:rsidP="00304BC2">
      <w:pPr>
        <w:spacing w:line="259" w:lineRule="auto"/>
        <w:rPr>
          <w:rFonts w:eastAsia="Arial" w:cs="Arial"/>
        </w:rPr>
      </w:pPr>
      <w:r w:rsidRPr="6400221F">
        <w:rPr>
          <w:rFonts w:eastAsia="Arial" w:cs="Arial"/>
          <w:b/>
          <w:bCs/>
        </w:rPr>
        <w:t xml:space="preserve"> </w:t>
      </w:r>
      <w:r w:rsidR="00883852" w:rsidRPr="6400221F">
        <w:rPr>
          <w:rFonts w:eastAsia="Arial" w:cs="Arial"/>
          <w:b/>
          <w:bCs/>
        </w:rPr>
        <w:t>F</w:t>
      </w:r>
      <w:r w:rsidR="377A3A8B" w:rsidRPr="6400221F">
        <w:rPr>
          <w:rFonts w:eastAsia="Arial" w:cs="Arial"/>
          <w:b/>
          <w:bCs/>
        </w:rPr>
        <w:t xml:space="preserve">OREST </w:t>
      </w:r>
      <w:r w:rsidR="00883852" w:rsidRPr="6400221F">
        <w:rPr>
          <w:rFonts w:eastAsia="Arial" w:cs="Arial"/>
          <w:b/>
          <w:bCs/>
        </w:rPr>
        <w:t>P</w:t>
      </w:r>
      <w:r w:rsidR="6641AD5A" w:rsidRPr="6400221F">
        <w:rPr>
          <w:rFonts w:eastAsia="Arial" w:cs="Arial"/>
          <w:b/>
          <w:bCs/>
        </w:rPr>
        <w:t xml:space="preserve">RACTICE </w:t>
      </w:r>
      <w:r w:rsidR="59421DCE" w:rsidRPr="6400221F">
        <w:rPr>
          <w:rFonts w:eastAsia="Arial" w:cs="Arial"/>
          <w:b/>
          <w:bCs/>
        </w:rPr>
        <w:t>COMMITTEE MEETING</w:t>
      </w:r>
      <w:r w:rsidR="59421DCE" w:rsidRPr="6400221F">
        <w:rPr>
          <w:rFonts w:eastAsia="Arial" w:cs="Arial"/>
        </w:rPr>
        <w:t xml:space="preserve"> </w:t>
      </w:r>
    </w:p>
    <w:p w14:paraId="5D585FDC" w14:textId="76BE119A" w:rsidR="59421DCE" w:rsidRDefault="07BED343" w:rsidP="00FE0A37">
      <w:pPr>
        <w:pStyle w:val="BodyText"/>
        <w:numPr>
          <w:ilvl w:val="0"/>
          <w:numId w:val="2"/>
        </w:numPr>
        <w:rPr>
          <w:rFonts w:cs="Arial"/>
          <w:sz w:val="24"/>
          <w:szCs w:val="24"/>
        </w:rPr>
      </w:pPr>
      <w:r w:rsidRPr="6400221F">
        <w:rPr>
          <w:rFonts w:cs="Arial"/>
          <w:sz w:val="24"/>
          <w:szCs w:val="24"/>
        </w:rPr>
        <w:t xml:space="preserve">Staff update covering </w:t>
      </w:r>
      <w:r w:rsidR="42BB0DD0" w:rsidRPr="6400221F">
        <w:rPr>
          <w:rFonts w:cs="Arial"/>
          <w:sz w:val="24"/>
          <w:szCs w:val="24"/>
        </w:rPr>
        <w:t>in-person</w:t>
      </w:r>
      <w:r w:rsidRPr="6400221F">
        <w:rPr>
          <w:rFonts w:cs="Arial"/>
          <w:sz w:val="24"/>
          <w:szCs w:val="24"/>
        </w:rPr>
        <w:t xml:space="preserve"> meeting format and guidance on stakeholder </w:t>
      </w:r>
      <w:proofErr w:type="gramStart"/>
      <w:r w:rsidR="58EB69BF" w:rsidRPr="6400221F">
        <w:rPr>
          <w:rFonts w:cs="Arial"/>
          <w:sz w:val="24"/>
          <w:szCs w:val="24"/>
        </w:rPr>
        <w:t>observation</w:t>
      </w:r>
      <w:proofErr w:type="gramEnd"/>
      <w:r w:rsidRPr="6400221F">
        <w:rPr>
          <w:rFonts w:cs="Arial"/>
          <w:sz w:val="24"/>
          <w:szCs w:val="24"/>
        </w:rPr>
        <w:t xml:space="preserve"> </w:t>
      </w:r>
    </w:p>
    <w:p w14:paraId="303A127D" w14:textId="104C59BA" w:rsidR="3E5DD2B3" w:rsidRPr="00101087" w:rsidRDefault="1D1953BC" w:rsidP="00FE0A37">
      <w:pPr>
        <w:pStyle w:val="BodyText"/>
        <w:numPr>
          <w:ilvl w:val="0"/>
          <w:numId w:val="2"/>
        </w:numPr>
        <w:rPr>
          <w:rFonts w:cs="Arial"/>
          <w:sz w:val="24"/>
          <w:szCs w:val="24"/>
        </w:rPr>
      </w:pPr>
      <w:r w:rsidRPr="6D342B4C">
        <w:rPr>
          <w:rFonts w:cs="Arial"/>
          <w:sz w:val="24"/>
          <w:szCs w:val="24"/>
        </w:rPr>
        <w:t xml:space="preserve">Consideration of Rulemaking for </w:t>
      </w:r>
      <w:r w:rsidR="00101087" w:rsidRPr="00101087">
        <w:rPr>
          <w:rFonts w:cs="Arial"/>
          <w:sz w:val="24"/>
          <w:szCs w:val="24"/>
        </w:rPr>
        <w:t xml:space="preserve">Watercourse Crossings and Emergency Notice Watercourse Crossing Requirements 2024 </w:t>
      </w:r>
      <w:r w:rsidRPr="6D342B4C">
        <w:rPr>
          <w:rFonts w:cs="Arial"/>
          <w:sz w:val="24"/>
          <w:szCs w:val="24"/>
        </w:rPr>
        <w:t xml:space="preserve">– Andrew Lawhorn, Forestry Assistant II  </w:t>
      </w:r>
      <w:r w:rsidRPr="00101087">
        <w:rPr>
          <w:rFonts w:cs="Arial"/>
          <w:sz w:val="24"/>
          <w:szCs w:val="24"/>
        </w:rPr>
        <w:t xml:space="preserve"> </w:t>
      </w:r>
    </w:p>
    <w:p w14:paraId="098F7E6C" w14:textId="7616A8B8" w:rsidR="4EE3FB12" w:rsidRDefault="51AF56A5" w:rsidP="00FE0A37">
      <w:pPr>
        <w:pStyle w:val="BodyText"/>
        <w:numPr>
          <w:ilvl w:val="0"/>
          <w:numId w:val="2"/>
        </w:numPr>
        <w:rPr>
          <w:rStyle w:val="normaltextrun"/>
          <w:rFonts w:cs="Arial"/>
          <w:color w:val="000000" w:themeColor="text1"/>
          <w:sz w:val="24"/>
          <w:szCs w:val="24"/>
        </w:rPr>
      </w:pPr>
      <w:r w:rsidRPr="6D342B4C">
        <w:rPr>
          <w:rFonts w:cs="Arial"/>
          <w:sz w:val="24"/>
          <w:szCs w:val="24"/>
        </w:rPr>
        <w:t xml:space="preserve">Discussion of </w:t>
      </w:r>
      <w:r w:rsidR="1A2FDBC6" w:rsidRPr="6D342B4C">
        <w:rPr>
          <w:rFonts w:cs="Arial"/>
          <w:sz w:val="24"/>
          <w:szCs w:val="24"/>
        </w:rPr>
        <w:t>Vegetation and Fuels</w:t>
      </w:r>
      <w:r w:rsidR="117D20D9" w:rsidRPr="6D342B4C">
        <w:rPr>
          <w:rFonts w:cs="Arial"/>
          <w:sz w:val="24"/>
          <w:szCs w:val="24"/>
        </w:rPr>
        <w:t xml:space="preserve"> Treatment</w:t>
      </w:r>
      <w:r w:rsidR="1A2FDBC6" w:rsidRPr="6D342B4C">
        <w:rPr>
          <w:rFonts w:cs="Arial"/>
          <w:sz w:val="24"/>
          <w:szCs w:val="24"/>
        </w:rPr>
        <w:t xml:space="preserve"> in the WLPZ</w:t>
      </w:r>
      <w:r w:rsidR="3C369128" w:rsidRPr="6D342B4C">
        <w:rPr>
          <w:rFonts w:cs="Arial"/>
          <w:sz w:val="24"/>
          <w:szCs w:val="24"/>
        </w:rPr>
        <w:t xml:space="preserve"> </w:t>
      </w:r>
      <w:r w:rsidR="6640E12A" w:rsidRPr="6D342B4C">
        <w:rPr>
          <w:rFonts w:cs="Arial"/>
          <w:sz w:val="24"/>
          <w:szCs w:val="24"/>
        </w:rPr>
        <w:t xml:space="preserve">under </w:t>
      </w:r>
      <w:r w:rsidR="3C369128" w:rsidRPr="6D342B4C">
        <w:rPr>
          <w:rFonts w:cs="Arial"/>
          <w:sz w:val="24"/>
          <w:szCs w:val="24"/>
        </w:rPr>
        <w:t>§91</w:t>
      </w:r>
      <w:r w:rsidR="099C8E76" w:rsidRPr="6D342B4C">
        <w:rPr>
          <w:rFonts w:cs="Arial"/>
          <w:sz w:val="24"/>
          <w:szCs w:val="24"/>
        </w:rPr>
        <w:t>6</w:t>
      </w:r>
      <w:r w:rsidR="3C369128" w:rsidRPr="6D342B4C">
        <w:rPr>
          <w:rFonts w:cs="Arial"/>
          <w:sz w:val="24"/>
          <w:szCs w:val="24"/>
        </w:rPr>
        <w:t>.13 [§</w:t>
      </w:r>
      <w:r w:rsidR="5543C057" w:rsidRPr="6D342B4C">
        <w:rPr>
          <w:rFonts w:cs="Arial"/>
          <w:sz w:val="24"/>
          <w:szCs w:val="24"/>
        </w:rPr>
        <w:t>§</w:t>
      </w:r>
      <w:r w:rsidR="5ACC8D69" w:rsidRPr="6D342B4C">
        <w:rPr>
          <w:rFonts w:cs="Arial"/>
          <w:sz w:val="24"/>
          <w:szCs w:val="24"/>
        </w:rPr>
        <w:t>93</w:t>
      </w:r>
      <w:r w:rsidR="0CFA3DD8" w:rsidRPr="6D342B4C">
        <w:rPr>
          <w:rFonts w:cs="Arial"/>
          <w:sz w:val="24"/>
          <w:szCs w:val="24"/>
        </w:rPr>
        <w:t>6</w:t>
      </w:r>
      <w:r w:rsidR="5ACC8D69" w:rsidRPr="6D342B4C">
        <w:rPr>
          <w:rFonts w:cs="Arial"/>
          <w:sz w:val="24"/>
          <w:szCs w:val="24"/>
        </w:rPr>
        <w:t>.</w:t>
      </w:r>
      <w:r w:rsidR="37821271" w:rsidRPr="6D342B4C">
        <w:rPr>
          <w:rFonts w:cs="Arial"/>
          <w:sz w:val="24"/>
          <w:szCs w:val="24"/>
        </w:rPr>
        <w:t>13, 956.13</w:t>
      </w:r>
      <w:r w:rsidR="6852B6CE" w:rsidRPr="6D342B4C">
        <w:rPr>
          <w:rFonts w:cs="Arial"/>
          <w:sz w:val="24"/>
          <w:szCs w:val="24"/>
        </w:rPr>
        <w:t>]</w:t>
      </w:r>
      <w:r w:rsidR="1A2FDBC6" w:rsidRPr="6D342B4C">
        <w:rPr>
          <w:rFonts w:cs="Arial"/>
          <w:sz w:val="24"/>
          <w:szCs w:val="24"/>
        </w:rPr>
        <w:t xml:space="preserve"> – </w:t>
      </w:r>
      <w:r w:rsidR="7EEF1011" w:rsidRPr="6D342B4C">
        <w:rPr>
          <w:rStyle w:val="normaltextrun"/>
          <w:rFonts w:cs="Arial"/>
          <w:color w:val="000000" w:themeColor="text1"/>
          <w:sz w:val="24"/>
          <w:szCs w:val="24"/>
        </w:rPr>
        <w:t>Dan Craig</w:t>
      </w:r>
      <w:r w:rsidR="62E317FB" w:rsidRPr="6D342B4C">
        <w:rPr>
          <w:rStyle w:val="normaltextrun"/>
          <w:rFonts w:cs="Arial"/>
          <w:color w:val="000000" w:themeColor="text1"/>
          <w:sz w:val="24"/>
          <w:szCs w:val="24"/>
        </w:rPr>
        <w:t xml:space="preserve">, Regulations </w:t>
      </w:r>
      <w:r w:rsidR="2868D5ED" w:rsidRPr="6D342B4C">
        <w:rPr>
          <w:rStyle w:val="normaltextrun"/>
          <w:rFonts w:cs="Arial"/>
          <w:color w:val="000000" w:themeColor="text1"/>
          <w:sz w:val="24"/>
          <w:szCs w:val="24"/>
        </w:rPr>
        <w:t>Program Manager</w:t>
      </w:r>
    </w:p>
    <w:p w14:paraId="17E64DD3" w14:textId="75D4696F" w:rsidR="3E58F0C0" w:rsidRDefault="672A2606" w:rsidP="00FE0A37">
      <w:pPr>
        <w:pStyle w:val="BodyText"/>
        <w:numPr>
          <w:ilvl w:val="0"/>
          <w:numId w:val="2"/>
        </w:numPr>
        <w:rPr>
          <w:rStyle w:val="normaltextrun"/>
          <w:rFonts w:cs="Arial"/>
          <w:color w:val="000000" w:themeColor="text1"/>
          <w:sz w:val="24"/>
          <w:szCs w:val="24"/>
        </w:rPr>
      </w:pPr>
      <w:r w:rsidRPr="6D342B4C">
        <w:rPr>
          <w:rStyle w:val="normaltextrun"/>
          <w:rFonts w:cs="Arial"/>
          <w:color w:val="000000" w:themeColor="text1"/>
          <w:sz w:val="24"/>
          <w:szCs w:val="24"/>
        </w:rPr>
        <w:t xml:space="preserve">Discussion of Exemption Use on </w:t>
      </w:r>
      <w:r w:rsidR="4C434B2C" w:rsidRPr="6D342B4C">
        <w:rPr>
          <w:rStyle w:val="normaltextrun"/>
          <w:rFonts w:cs="Arial"/>
          <w:color w:val="000000" w:themeColor="text1"/>
          <w:sz w:val="24"/>
          <w:szCs w:val="24"/>
        </w:rPr>
        <w:t>A</w:t>
      </w:r>
      <w:r w:rsidRPr="6D342B4C">
        <w:rPr>
          <w:rStyle w:val="normaltextrun"/>
          <w:rFonts w:cs="Arial"/>
          <w:color w:val="000000" w:themeColor="text1"/>
          <w:sz w:val="24"/>
          <w:szCs w:val="24"/>
        </w:rPr>
        <w:t xml:space="preserve">ctive Plans </w:t>
      </w:r>
      <w:r w:rsidR="03BB02A2" w:rsidRPr="6D342B4C">
        <w:rPr>
          <w:rFonts w:cs="Arial"/>
          <w:sz w:val="24"/>
          <w:szCs w:val="24"/>
        </w:rPr>
        <w:t xml:space="preserve">– </w:t>
      </w:r>
      <w:r w:rsidR="03BB02A2" w:rsidRPr="6D342B4C">
        <w:rPr>
          <w:rStyle w:val="normaltextrun"/>
          <w:rFonts w:cs="Arial"/>
          <w:color w:val="000000" w:themeColor="text1"/>
          <w:sz w:val="24"/>
          <w:szCs w:val="24"/>
        </w:rPr>
        <w:t xml:space="preserve">Jane Van </w:t>
      </w:r>
      <w:proofErr w:type="spellStart"/>
      <w:r w:rsidR="03BB02A2" w:rsidRPr="6D342B4C">
        <w:rPr>
          <w:rStyle w:val="normaltextrun"/>
          <w:rFonts w:cs="Arial"/>
          <w:color w:val="000000" w:themeColor="text1"/>
          <w:sz w:val="24"/>
          <w:szCs w:val="24"/>
        </w:rPr>
        <w:t>Susteren</w:t>
      </w:r>
      <w:proofErr w:type="spellEnd"/>
      <w:r w:rsidR="03BB02A2" w:rsidRPr="6D342B4C">
        <w:rPr>
          <w:rStyle w:val="normaltextrun"/>
          <w:rFonts w:cs="Arial"/>
          <w:color w:val="000000" w:themeColor="text1"/>
          <w:sz w:val="24"/>
          <w:szCs w:val="24"/>
        </w:rPr>
        <w:t>, Regulations Coordinator</w:t>
      </w:r>
    </w:p>
    <w:p w14:paraId="7D187A65" w14:textId="633EC9D8" w:rsidR="672E1180" w:rsidRDefault="672E1180" w:rsidP="00FE0A37">
      <w:pPr>
        <w:pStyle w:val="BodyText"/>
        <w:numPr>
          <w:ilvl w:val="0"/>
          <w:numId w:val="2"/>
        </w:numPr>
        <w:rPr>
          <w:rFonts w:cs="Arial"/>
          <w:color w:val="000000" w:themeColor="text1"/>
          <w:sz w:val="24"/>
          <w:szCs w:val="24"/>
        </w:rPr>
      </w:pPr>
      <w:r w:rsidRPr="6D342B4C">
        <w:rPr>
          <w:rFonts w:cs="Arial"/>
          <w:color w:val="000000" w:themeColor="text1"/>
          <w:sz w:val="24"/>
          <w:szCs w:val="24"/>
        </w:rPr>
        <w:t xml:space="preserve">Discussion of CNDDB </w:t>
      </w:r>
      <w:r w:rsidR="00AE3259">
        <w:rPr>
          <w:rFonts w:cs="Arial"/>
          <w:color w:val="000000" w:themeColor="text1"/>
          <w:sz w:val="24"/>
          <w:szCs w:val="24"/>
        </w:rPr>
        <w:t>a</w:t>
      </w:r>
      <w:r w:rsidRPr="6D342B4C">
        <w:rPr>
          <w:rFonts w:cs="Arial"/>
          <w:color w:val="000000" w:themeColor="text1"/>
          <w:sz w:val="24"/>
          <w:szCs w:val="24"/>
        </w:rPr>
        <w:t>ccess issues – Edith Hannigan, Executive Officer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793DA9E9">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AA5D0"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0A86716A" w14:textId="1E203DC7" w:rsidR="003B254E" w:rsidRPr="00B61237" w:rsidRDefault="0BCB596A" w:rsidP="00FE0A37">
      <w:pPr>
        <w:pStyle w:val="BodyText"/>
        <w:numPr>
          <w:ilvl w:val="0"/>
          <w:numId w:val="11"/>
        </w:numPr>
        <w:tabs>
          <w:tab w:val="left" w:pos="872"/>
        </w:tabs>
        <w:spacing w:after="120"/>
        <w:ind w:left="1080"/>
        <w:rPr>
          <w:rFonts w:cs="Arial"/>
          <w:spacing w:val="-1"/>
          <w:sz w:val="24"/>
          <w:szCs w:val="24"/>
        </w:rPr>
      </w:pPr>
      <w:r w:rsidRPr="00B61237">
        <w:rPr>
          <w:rFonts w:cs="Arial"/>
          <w:spacing w:val="-1"/>
          <w:sz w:val="24"/>
          <w:szCs w:val="24"/>
        </w:rPr>
        <w:t>M</w:t>
      </w:r>
      <w:r w:rsidR="20D7F8AB" w:rsidRPr="00B61237">
        <w:rPr>
          <w:rFonts w:cs="Arial"/>
          <w:spacing w:val="-1"/>
          <w:sz w:val="24"/>
          <w:szCs w:val="24"/>
        </w:rPr>
        <w:t xml:space="preserve">eeting format and guidance on stakeholder </w:t>
      </w:r>
      <w:r w:rsidR="3ABC888E" w:rsidRPr="00B61237">
        <w:rPr>
          <w:rFonts w:cs="Arial"/>
          <w:spacing w:val="-1"/>
          <w:sz w:val="24"/>
          <w:szCs w:val="24"/>
        </w:rPr>
        <w:t>participation</w:t>
      </w:r>
    </w:p>
    <w:p w14:paraId="4E53FC64" w14:textId="201321AE" w:rsidR="007630D9" w:rsidRPr="00B61237" w:rsidRDefault="74AB65D2" w:rsidP="00FE0A37">
      <w:pPr>
        <w:pStyle w:val="BodyText"/>
        <w:numPr>
          <w:ilvl w:val="0"/>
          <w:numId w:val="11"/>
        </w:numPr>
        <w:tabs>
          <w:tab w:val="left" w:pos="872"/>
        </w:tabs>
        <w:spacing w:after="120"/>
        <w:ind w:left="1080"/>
        <w:rPr>
          <w:spacing w:val="-1"/>
          <w:sz w:val="24"/>
          <w:szCs w:val="24"/>
        </w:rPr>
      </w:pPr>
      <w:r w:rsidRPr="00B61237">
        <w:rPr>
          <w:spacing w:val="-1"/>
          <w:sz w:val="24"/>
          <w:szCs w:val="24"/>
        </w:rPr>
        <w:t xml:space="preserve">Land Use Planning Program Update – </w:t>
      </w:r>
      <w:r w:rsidR="6C76BA10">
        <w:rPr>
          <w:spacing w:val="-1"/>
          <w:sz w:val="24"/>
          <w:szCs w:val="24"/>
        </w:rPr>
        <w:t>Deputy Chief Carmel Barnhart – Land Use Planning Program</w:t>
      </w:r>
    </w:p>
    <w:p w14:paraId="6D286455" w14:textId="3272684A" w:rsidR="76C2E842" w:rsidRDefault="432E0B18" w:rsidP="00FE0A37">
      <w:pPr>
        <w:pStyle w:val="BodyText"/>
        <w:numPr>
          <w:ilvl w:val="1"/>
          <w:numId w:val="10"/>
        </w:numPr>
        <w:tabs>
          <w:tab w:val="left" w:pos="872"/>
        </w:tabs>
        <w:rPr>
          <w:sz w:val="24"/>
          <w:szCs w:val="24"/>
        </w:rPr>
      </w:pPr>
      <w:r w:rsidRPr="2278716C">
        <w:rPr>
          <w:rFonts w:cs="Arial"/>
          <w:sz w:val="24"/>
          <w:szCs w:val="24"/>
        </w:rPr>
        <w:t xml:space="preserve">Subdivision Review Program Update – </w:t>
      </w:r>
      <w:r w:rsidR="6A4A19E6" w:rsidRPr="2278716C">
        <w:rPr>
          <w:sz w:val="24"/>
          <w:szCs w:val="24"/>
        </w:rPr>
        <w:t xml:space="preserve">Deputy Chief Carmel Barnhart – Land Use Planning </w:t>
      </w:r>
    </w:p>
    <w:p w14:paraId="355D1B20" w14:textId="71E8ED1E" w:rsidR="153DB62A" w:rsidRDefault="0588F6F9" w:rsidP="00FE0A37">
      <w:pPr>
        <w:pStyle w:val="BodyText"/>
        <w:numPr>
          <w:ilvl w:val="2"/>
          <w:numId w:val="10"/>
        </w:numPr>
        <w:tabs>
          <w:tab w:val="left" w:pos="872"/>
        </w:tabs>
        <w:rPr>
          <w:sz w:val="24"/>
          <w:szCs w:val="24"/>
        </w:rPr>
      </w:pPr>
      <w:r w:rsidRPr="6D342B4C">
        <w:rPr>
          <w:sz w:val="24"/>
          <w:szCs w:val="24"/>
        </w:rPr>
        <w:t>City of Dunsmuir</w:t>
      </w:r>
    </w:p>
    <w:p w14:paraId="5B8DAA41" w14:textId="06E78BDF" w:rsidR="18D2BC69" w:rsidRDefault="0588F6F9" w:rsidP="00FE0A37">
      <w:pPr>
        <w:pStyle w:val="BodyText"/>
        <w:numPr>
          <w:ilvl w:val="2"/>
          <w:numId w:val="10"/>
        </w:numPr>
        <w:tabs>
          <w:tab w:val="left" w:pos="872"/>
        </w:tabs>
        <w:rPr>
          <w:sz w:val="24"/>
          <w:szCs w:val="24"/>
        </w:rPr>
      </w:pPr>
      <w:r w:rsidRPr="6D342B4C">
        <w:rPr>
          <w:sz w:val="24"/>
          <w:szCs w:val="24"/>
        </w:rPr>
        <w:t>San Bernardino County</w:t>
      </w:r>
    </w:p>
    <w:p w14:paraId="511F7230" w14:textId="4EA44763" w:rsidR="0588F6F9" w:rsidRDefault="0588F6F9" w:rsidP="00FE0A37">
      <w:pPr>
        <w:pStyle w:val="BodyText"/>
        <w:numPr>
          <w:ilvl w:val="2"/>
          <w:numId w:val="10"/>
        </w:numPr>
        <w:tabs>
          <w:tab w:val="left" w:pos="872"/>
        </w:tabs>
        <w:rPr>
          <w:sz w:val="24"/>
          <w:szCs w:val="24"/>
        </w:rPr>
      </w:pPr>
      <w:r w:rsidRPr="6D342B4C">
        <w:rPr>
          <w:sz w:val="24"/>
          <w:szCs w:val="24"/>
        </w:rPr>
        <w:t xml:space="preserve">City of Chino </w:t>
      </w:r>
      <w:r w:rsidR="076F0A05" w:rsidRPr="6D342B4C">
        <w:rPr>
          <w:sz w:val="24"/>
          <w:szCs w:val="24"/>
        </w:rPr>
        <w:t>Hill</w:t>
      </w:r>
      <w:r w:rsidRPr="6D342B4C">
        <w:rPr>
          <w:sz w:val="24"/>
          <w:szCs w:val="24"/>
        </w:rPr>
        <w:t>s</w:t>
      </w:r>
    </w:p>
    <w:p w14:paraId="1120162E" w14:textId="1EE0835A" w:rsidR="76C2E842" w:rsidRDefault="76C2E842" w:rsidP="76C2E842">
      <w:pPr>
        <w:pStyle w:val="BodyText"/>
        <w:tabs>
          <w:tab w:val="left" w:pos="872"/>
        </w:tabs>
        <w:ind w:left="152"/>
      </w:pPr>
    </w:p>
    <w:p w14:paraId="35139D6F" w14:textId="29B819DD" w:rsidR="21F7C8B3" w:rsidRDefault="21F7C8B3" w:rsidP="00FE0A37">
      <w:pPr>
        <w:pStyle w:val="BodyText"/>
        <w:numPr>
          <w:ilvl w:val="1"/>
          <w:numId w:val="10"/>
        </w:numPr>
        <w:tabs>
          <w:tab w:val="left" w:pos="872"/>
        </w:tabs>
      </w:pPr>
      <w:r w:rsidRPr="2278716C">
        <w:rPr>
          <w:sz w:val="24"/>
          <w:szCs w:val="24"/>
        </w:rPr>
        <w:t>Safety Element Reviews</w:t>
      </w:r>
    </w:p>
    <w:p w14:paraId="2C7F2C73" w14:textId="6FDE948E" w:rsidR="75A37EBF" w:rsidRDefault="68A7D759" w:rsidP="00FE0A37">
      <w:pPr>
        <w:pStyle w:val="BodyText"/>
        <w:numPr>
          <w:ilvl w:val="2"/>
          <w:numId w:val="10"/>
        </w:numPr>
        <w:tabs>
          <w:tab w:val="left" w:pos="872"/>
        </w:tabs>
        <w:rPr>
          <w:sz w:val="24"/>
          <w:szCs w:val="24"/>
        </w:rPr>
      </w:pPr>
      <w:r w:rsidRPr="6D342B4C">
        <w:rPr>
          <w:sz w:val="24"/>
          <w:szCs w:val="24"/>
        </w:rPr>
        <w:t xml:space="preserve">Alameda </w:t>
      </w:r>
      <w:r w:rsidR="6A4C07AA" w:rsidRPr="6D342B4C">
        <w:rPr>
          <w:sz w:val="24"/>
          <w:szCs w:val="24"/>
        </w:rPr>
        <w:t>County- Captain Malcolm Kennedy</w:t>
      </w:r>
    </w:p>
    <w:p w14:paraId="58A2D612" w14:textId="639D1E2B" w:rsidR="6A4C07AA" w:rsidRDefault="6A4C07AA" w:rsidP="00FE0A37">
      <w:pPr>
        <w:pStyle w:val="BodyText"/>
        <w:numPr>
          <w:ilvl w:val="2"/>
          <w:numId w:val="10"/>
        </w:numPr>
        <w:tabs>
          <w:tab w:val="left" w:pos="872"/>
        </w:tabs>
        <w:rPr>
          <w:sz w:val="24"/>
          <w:szCs w:val="24"/>
        </w:rPr>
      </w:pPr>
      <w:r w:rsidRPr="6D342B4C">
        <w:rPr>
          <w:sz w:val="24"/>
          <w:szCs w:val="24"/>
        </w:rPr>
        <w:t>Solano County- Captain</w:t>
      </w:r>
      <w:r w:rsidR="60B613F5" w:rsidRPr="6D342B4C">
        <w:rPr>
          <w:sz w:val="24"/>
          <w:szCs w:val="24"/>
        </w:rPr>
        <w:t xml:space="preserve"> </w:t>
      </w:r>
      <w:r w:rsidRPr="6D342B4C">
        <w:rPr>
          <w:sz w:val="24"/>
          <w:szCs w:val="24"/>
        </w:rPr>
        <w:t>Malcolm Kennedy</w:t>
      </w:r>
    </w:p>
    <w:p w14:paraId="1967C897" w14:textId="02404E91" w:rsidR="6A4C07AA" w:rsidRDefault="6A4C07AA" w:rsidP="00FE0A37">
      <w:pPr>
        <w:pStyle w:val="BodyText"/>
        <w:numPr>
          <w:ilvl w:val="2"/>
          <w:numId w:val="10"/>
        </w:numPr>
        <w:tabs>
          <w:tab w:val="left" w:pos="872"/>
        </w:tabs>
        <w:spacing w:after="240"/>
        <w:rPr>
          <w:sz w:val="24"/>
          <w:szCs w:val="24"/>
        </w:rPr>
      </w:pPr>
      <w:r w:rsidRPr="6D342B4C">
        <w:rPr>
          <w:sz w:val="24"/>
          <w:szCs w:val="24"/>
        </w:rPr>
        <w:t>City of Irvine- Captain</w:t>
      </w:r>
      <w:r w:rsidR="7C97CFBC" w:rsidRPr="6D342B4C">
        <w:rPr>
          <w:sz w:val="24"/>
          <w:szCs w:val="24"/>
        </w:rPr>
        <w:t xml:space="preserve"> </w:t>
      </w:r>
      <w:r w:rsidRPr="6D342B4C">
        <w:rPr>
          <w:sz w:val="24"/>
          <w:szCs w:val="24"/>
        </w:rPr>
        <w:t>Joe Kennedy</w:t>
      </w:r>
    </w:p>
    <w:p w14:paraId="59AED9D5" w14:textId="4B814E83" w:rsidR="75A37EBF" w:rsidRDefault="2B834EEC" w:rsidP="00FE0A37">
      <w:pPr>
        <w:pStyle w:val="BodyText"/>
        <w:numPr>
          <w:ilvl w:val="0"/>
          <w:numId w:val="11"/>
        </w:numPr>
        <w:tabs>
          <w:tab w:val="left" w:pos="872"/>
        </w:tabs>
        <w:spacing w:after="120"/>
        <w:ind w:left="1080"/>
        <w:rPr>
          <w:sz w:val="24"/>
          <w:szCs w:val="24"/>
        </w:rPr>
      </w:pPr>
      <w:r w:rsidRPr="6D342B4C">
        <w:rPr>
          <w:sz w:val="24"/>
          <w:szCs w:val="24"/>
        </w:rPr>
        <w:t xml:space="preserve">Final </w:t>
      </w:r>
      <w:r w:rsidR="738C3431" w:rsidRPr="6D342B4C">
        <w:rPr>
          <w:sz w:val="24"/>
          <w:szCs w:val="24"/>
        </w:rPr>
        <w:t>Fire Risk Reduction Community List- Marcie Yates</w:t>
      </w:r>
      <w:r w:rsidR="13555CF1" w:rsidRPr="6D342B4C">
        <w:rPr>
          <w:sz w:val="24"/>
          <w:szCs w:val="24"/>
        </w:rPr>
        <w:t>, Land Use Planning Program Manager</w:t>
      </w:r>
      <w:r w:rsidR="005C2DE6">
        <w:rPr>
          <w:sz w:val="24"/>
          <w:szCs w:val="24"/>
        </w:rPr>
        <w:t xml:space="preserve"> </w:t>
      </w:r>
      <w:r w:rsidR="005C2DE6">
        <w:rPr>
          <w:b/>
          <w:bCs/>
          <w:sz w:val="24"/>
          <w:szCs w:val="24"/>
        </w:rPr>
        <w:t>Possible Action Item</w:t>
      </w:r>
    </w:p>
    <w:p w14:paraId="32D0B08E" w14:textId="56387B52" w:rsidR="75A37EBF" w:rsidRDefault="75A37EBF" w:rsidP="671A62A4">
      <w:pPr>
        <w:pStyle w:val="BodyText"/>
        <w:tabs>
          <w:tab w:val="left" w:pos="872"/>
        </w:tabs>
        <w:ind w:left="-208" w:firstLine="0"/>
      </w:pPr>
    </w:p>
    <w:p w14:paraId="1E456AAA" w14:textId="017F909E"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35127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FE0A37">
      <w:pPr>
        <w:widowControl w:val="0"/>
        <w:numPr>
          <w:ilvl w:val="0"/>
          <w:numId w:val="9"/>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FE0A37">
      <w:pPr>
        <w:widowControl w:val="0"/>
        <w:numPr>
          <w:ilvl w:val="0"/>
          <w:numId w:val="9"/>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FE0A37">
      <w:pPr>
        <w:widowControl w:val="0"/>
        <w:numPr>
          <w:ilvl w:val="0"/>
          <w:numId w:val="9"/>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FE0A37">
      <w:pPr>
        <w:widowControl w:val="0"/>
        <w:numPr>
          <w:ilvl w:val="0"/>
          <w:numId w:val="9"/>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FE0A37">
      <w:pPr>
        <w:widowControl w:val="0"/>
        <w:numPr>
          <w:ilvl w:val="0"/>
          <w:numId w:val="9"/>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FE0A37">
      <w:pPr>
        <w:widowControl w:val="0"/>
        <w:numPr>
          <w:ilvl w:val="0"/>
          <w:numId w:val="9"/>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FE0A37">
      <w:pPr>
        <w:widowControl w:val="0"/>
        <w:numPr>
          <w:ilvl w:val="0"/>
          <w:numId w:val="9"/>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FE0A37">
      <w:pPr>
        <w:widowControl w:val="0"/>
        <w:numPr>
          <w:ilvl w:val="0"/>
          <w:numId w:val="9"/>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lastRenderedPageBreak/>
        <w:drawing>
          <wp:anchor distT="0" distB="0" distL="114300" distR="114300" simplePos="0" relativeHeight="251658242" behindDoc="0" locked="0" layoutInCell="1" allowOverlap="1" wp14:anchorId="096E121F" wp14:editId="4DAC3FA9">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9535" w14:textId="77777777" w:rsidR="0035127C" w:rsidRDefault="0035127C" w:rsidP="005F6B90">
      <w:r>
        <w:separator/>
      </w:r>
    </w:p>
  </w:endnote>
  <w:endnote w:type="continuationSeparator" w:id="0">
    <w:p w14:paraId="068C5416" w14:textId="77777777" w:rsidR="0035127C" w:rsidRDefault="0035127C" w:rsidP="005F6B90">
      <w:r>
        <w:continuationSeparator/>
      </w:r>
    </w:p>
  </w:endnote>
  <w:endnote w:type="continuationNotice" w:id="1">
    <w:p w14:paraId="3B2276F2" w14:textId="77777777" w:rsidR="0035127C" w:rsidRDefault="00351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7152" w14:textId="77777777" w:rsidR="0035127C" w:rsidRDefault="0035127C" w:rsidP="005F6B90">
      <w:r>
        <w:separator/>
      </w:r>
    </w:p>
  </w:footnote>
  <w:footnote w:type="continuationSeparator" w:id="0">
    <w:p w14:paraId="17A958E8" w14:textId="77777777" w:rsidR="0035127C" w:rsidRDefault="0035127C" w:rsidP="005F6B90">
      <w:r>
        <w:continuationSeparator/>
      </w:r>
    </w:p>
  </w:footnote>
  <w:footnote w:type="continuationNotice" w:id="1">
    <w:p w14:paraId="4D24E76D" w14:textId="77777777" w:rsidR="0035127C" w:rsidRDefault="00351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16587ED8"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96088D">
      <w:rPr>
        <w:b/>
        <w:spacing w:val="2"/>
        <w:sz w:val="14"/>
        <w:szCs w:val="24"/>
      </w:rPr>
      <w:t>TERRENCE O’BRIEN</w:t>
    </w:r>
    <w:r w:rsidRPr="00A92615">
      <w:rPr>
        <w:b/>
        <w:spacing w:val="2"/>
        <w:sz w:val="14"/>
        <w:szCs w:val="24"/>
      </w:rPr>
      <w:t>,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836F5"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0836F5"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6F5">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0836F5"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0836F5"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6F5">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0836F5"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4"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6"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0" w15:restartNumberingAfterBreak="0">
    <w:nsid w:val="5E689961"/>
    <w:multiLevelType w:val="hybridMultilevel"/>
    <w:tmpl w:val="378664D0"/>
    <w:lvl w:ilvl="0" w:tplc="E280F77C">
      <w:start w:val="1"/>
      <w:numFmt w:val="decimal"/>
      <w:lvlText w:val="%1."/>
      <w:lvlJc w:val="left"/>
      <w:pPr>
        <w:ind w:left="720" w:hanging="360"/>
      </w:pPr>
    </w:lvl>
    <w:lvl w:ilvl="1" w:tplc="DEDA072C">
      <w:start w:val="1"/>
      <w:numFmt w:val="lowerLetter"/>
      <w:lvlText w:val="%2."/>
      <w:lvlJc w:val="left"/>
      <w:pPr>
        <w:ind w:left="1440" w:hanging="360"/>
      </w:pPr>
    </w:lvl>
    <w:lvl w:ilvl="2" w:tplc="6F00D806">
      <w:start w:val="1"/>
      <w:numFmt w:val="lowerRoman"/>
      <w:lvlText w:val="%3."/>
      <w:lvlJc w:val="right"/>
      <w:pPr>
        <w:ind w:left="2160" w:hanging="180"/>
      </w:pPr>
    </w:lvl>
    <w:lvl w:ilvl="3" w:tplc="DAE63776">
      <w:start w:val="1"/>
      <w:numFmt w:val="decimal"/>
      <w:lvlText w:val="%4."/>
      <w:lvlJc w:val="left"/>
      <w:pPr>
        <w:ind w:left="2880" w:hanging="360"/>
      </w:pPr>
    </w:lvl>
    <w:lvl w:ilvl="4" w:tplc="0F3E33F0">
      <w:start w:val="1"/>
      <w:numFmt w:val="lowerLetter"/>
      <w:lvlText w:val="%5."/>
      <w:lvlJc w:val="left"/>
      <w:pPr>
        <w:ind w:left="3600" w:hanging="360"/>
      </w:pPr>
    </w:lvl>
    <w:lvl w:ilvl="5" w:tplc="D46252FC">
      <w:start w:val="1"/>
      <w:numFmt w:val="lowerRoman"/>
      <w:lvlText w:val="%6."/>
      <w:lvlJc w:val="right"/>
      <w:pPr>
        <w:ind w:left="4320" w:hanging="180"/>
      </w:pPr>
    </w:lvl>
    <w:lvl w:ilvl="6" w:tplc="054C7DBE">
      <w:start w:val="1"/>
      <w:numFmt w:val="decimal"/>
      <w:lvlText w:val="%7."/>
      <w:lvlJc w:val="left"/>
      <w:pPr>
        <w:ind w:left="5040" w:hanging="360"/>
      </w:pPr>
    </w:lvl>
    <w:lvl w:ilvl="7" w:tplc="8338824E">
      <w:start w:val="1"/>
      <w:numFmt w:val="lowerLetter"/>
      <w:lvlText w:val="%8."/>
      <w:lvlJc w:val="left"/>
      <w:pPr>
        <w:ind w:left="5760" w:hanging="360"/>
      </w:pPr>
    </w:lvl>
    <w:lvl w:ilvl="8" w:tplc="8EE6830E">
      <w:start w:val="1"/>
      <w:numFmt w:val="lowerRoman"/>
      <w:lvlText w:val="%9."/>
      <w:lvlJc w:val="right"/>
      <w:pPr>
        <w:ind w:left="6480" w:hanging="180"/>
      </w:pPr>
    </w:lvl>
  </w:abstractNum>
  <w:abstractNum w:abstractNumId="11"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2"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623078136">
    <w:abstractNumId w:val="10"/>
  </w:num>
  <w:num w:numId="2" w16cid:durableId="1255742933">
    <w:abstractNumId w:val="3"/>
  </w:num>
  <w:num w:numId="3" w16cid:durableId="824512828">
    <w:abstractNumId w:val="1"/>
  </w:num>
  <w:num w:numId="4" w16cid:durableId="310182476">
    <w:abstractNumId w:val="5"/>
  </w:num>
  <w:num w:numId="5" w16cid:durableId="2022051259">
    <w:abstractNumId w:val="6"/>
  </w:num>
  <w:num w:numId="6" w16cid:durableId="2097432222">
    <w:abstractNumId w:val="7"/>
  </w:num>
  <w:num w:numId="7" w16cid:durableId="839585306">
    <w:abstractNumId w:val="8"/>
  </w:num>
  <w:num w:numId="8" w16cid:durableId="1773744067">
    <w:abstractNumId w:val="11"/>
  </w:num>
  <w:num w:numId="9" w16cid:durableId="121962897">
    <w:abstractNumId w:val="2"/>
  </w:num>
  <w:num w:numId="10" w16cid:durableId="1642884838">
    <w:abstractNumId w:val="12"/>
  </w:num>
  <w:num w:numId="11" w16cid:durableId="777456714">
    <w:abstractNumId w:val="9"/>
  </w:num>
  <w:num w:numId="12" w16cid:durableId="99303064">
    <w:abstractNumId w:val="4"/>
  </w:num>
  <w:num w:numId="13" w16cid:durableId="154482348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dj4YUXlwPegt78yfDdEBGm8eh65+AsSYYkQ3gzRAO9b42mN1xrGEB1NpM+L8bt/fbepL58KC0oUa0UPyBDRPQ==" w:salt="gbdc5w5C3vJSrpRAaZ41tQ=="/>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36F5"/>
    <w:rsid w:val="00084069"/>
    <w:rsid w:val="000861DA"/>
    <w:rsid w:val="0008653E"/>
    <w:rsid w:val="00087280"/>
    <w:rsid w:val="0009431C"/>
    <w:rsid w:val="00095689"/>
    <w:rsid w:val="0009671E"/>
    <w:rsid w:val="000973BA"/>
    <w:rsid w:val="00097A0B"/>
    <w:rsid w:val="000A2476"/>
    <w:rsid w:val="000A641A"/>
    <w:rsid w:val="000A6E8C"/>
    <w:rsid w:val="000A7800"/>
    <w:rsid w:val="000AF47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1087"/>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2DE6"/>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049A"/>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08DF"/>
    <w:rsid w:val="0065177E"/>
    <w:rsid w:val="00651A4B"/>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524D"/>
    <w:rsid w:val="00956ECC"/>
    <w:rsid w:val="0096088D"/>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3259"/>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161"/>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3768"/>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4103"/>
    <w:rsid w:val="00FD45E3"/>
    <w:rsid w:val="00FD597A"/>
    <w:rsid w:val="00FD6079"/>
    <w:rsid w:val="00FE0A37"/>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1F306"/>
    <w:rsid w:val="019236CA"/>
    <w:rsid w:val="019B8293"/>
    <w:rsid w:val="019E8DF9"/>
    <w:rsid w:val="01C79971"/>
    <w:rsid w:val="01DD9758"/>
    <w:rsid w:val="01E0712F"/>
    <w:rsid w:val="01E3EC6A"/>
    <w:rsid w:val="020638DD"/>
    <w:rsid w:val="020861D4"/>
    <w:rsid w:val="020A48E9"/>
    <w:rsid w:val="02177268"/>
    <w:rsid w:val="02207F12"/>
    <w:rsid w:val="022F6C33"/>
    <w:rsid w:val="02370F93"/>
    <w:rsid w:val="02497136"/>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327DF"/>
    <w:rsid w:val="034656BC"/>
    <w:rsid w:val="0349A79C"/>
    <w:rsid w:val="0350C7C1"/>
    <w:rsid w:val="036E38B4"/>
    <w:rsid w:val="039A086D"/>
    <w:rsid w:val="03A45192"/>
    <w:rsid w:val="03B342C9"/>
    <w:rsid w:val="03BB02A2"/>
    <w:rsid w:val="03BF41A7"/>
    <w:rsid w:val="03CBB5D4"/>
    <w:rsid w:val="03E59741"/>
    <w:rsid w:val="03F9BB5A"/>
    <w:rsid w:val="03FFFB8B"/>
    <w:rsid w:val="04004951"/>
    <w:rsid w:val="040481FE"/>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05057"/>
    <w:rsid w:val="05254430"/>
    <w:rsid w:val="05298C20"/>
    <w:rsid w:val="0531035D"/>
    <w:rsid w:val="053334FE"/>
    <w:rsid w:val="056161A6"/>
    <w:rsid w:val="05629C94"/>
    <w:rsid w:val="05652DFE"/>
    <w:rsid w:val="0574D826"/>
    <w:rsid w:val="058167A2"/>
    <w:rsid w:val="05875818"/>
    <w:rsid w:val="0588F6F9"/>
    <w:rsid w:val="05A1394F"/>
    <w:rsid w:val="05ADF0A6"/>
    <w:rsid w:val="05B52912"/>
    <w:rsid w:val="05C29849"/>
    <w:rsid w:val="05E03637"/>
    <w:rsid w:val="05E90CC8"/>
    <w:rsid w:val="05EB271B"/>
    <w:rsid w:val="05F36C30"/>
    <w:rsid w:val="05FEEAFC"/>
    <w:rsid w:val="0601C9CE"/>
    <w:rsid w:val="0616A9C9"/>
    <w:rsid w:val="06271EEC"/>
    <w:rsid w:val="063CBDA6"/>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7D195"/>
    <w:rsid w:val="06E5B8BB"/>
    <w:rsid w:val="06F064E9"/>
    <w:rsid w:val="06F23F9F"/>
    <w:rsid w:val="06F4F3B4"/>
    <w:rsid w:val="06F7AA51"/>
    <w:rsid w:val="0706AE89"/>
    <w:rsid w:val="07076873"/>
    <w:rsid w:val="0711060F"/>
    <w:rsid w:val="07270029"/>
    <w:rsid w:val="0741A0C6"/>
    <w:rsid w:val="074559D6"/>
    <w:rsid w:val="074A6934"/>
    <w:rsid w:val="074C8D7B"/>
    <w:rsid w:val="075AE14D"/>
    <w:rsid w:val="076C8DB0"/>
    <w:rsid w:val="076F0A05"/>
    <w:rsid w:val="076FC7D6"/>
    <w:rsid w:val="0770C31F"/>
    <w:rsid w:val="078BCF83"/>
    <w:rsid w:val="078CA28F"/>
    <w:rsid w:val="0796449E"/>
    <w:rsid w:val="07AA4D98"/>
    <w:rsid w:val="07AAE837"/>
    <w:rsid w:val="07B5E714"/>
    <w:rsid w:val="07BCC28A"/>
    <w:rsid w:val="07BED343"/>
    <w:rsid w:val="07C0C1F6"/>
    <w:rsid w:val="07C4D8A1"/>
    <w:rsid w:val="07C7C08E"/>
    <w:rsid w:val="07D190B0"/>
    <w:rsid w:val="07DAB6F5"/>
    <w:rsid w:val="07DB09C9"/>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A71F9"/>
    <w:rsid w:val="08AF95D2"/>
    <w:rsid w:val="08C1FD40"/>
    <w:rsid w:val="08CA0F0A"/>
    <w:rsid w:val="08D81E37"/>
    <w:rsid w:val="08EB64C1"/>
    <w:rsid w:val="0902A3C6"/>
    <w:rsid w:val="0918C5CE"/>
    <w:rsid w:val="0924F97A"/>
    <w:rsid w:val="094D4649"/>
    <w:rsid w:val="094ECA1C"/>
    <w:rsid w:val="0954F30A"/>
    <w:rsid w:val="0972F3A8"/>
    <w:rsid w:val="0983A03D"/>
    <w:rsid w:val="098BDFB0"/>
    <w:rsid w:val="099C8E76"/>
    <w:rsid w:val="09C5C80E"/>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0E4FC"/>
    <w:rsid w:val="0AEEF15A"/>
    <w:rsid w:val="0AF39450"/>
    <w:rsid w:val="0AF86DD9"/>
    <w:rsid w:val="0B01BDA1"/>
    <w:rsid w:val="0B04AC09"/>
    <w:rsid w:val="0B13720E"/>
    <w:rsid w:val="0B1C0A78"/>
    <w:rsid w:val="0B21B8CB"/>
    <w:rsid w:val="0B23198F"/>
    <w:rsid w:val="0B31C4A2"/>
    <w:rsid w:val="0B40CB0F"/>
    <w:rsid w:val="0B445A06"/>
    <w:rsid w:val="0B45DD51"/>
    <w:rsid w:val="0B464849"/>
    <w:rsid w:val="0B481D9D"/>
    <w:rsid w:val="0B552E10"/>
    <w:rsid w:val="0B62D341"/>
    <w:rsid w:val="0B7415C8"/>
    <w:rsid w:val="0B7C7445"/>
    <w:rsid w:val="0B7F0BDD"/>
    <w:rsid w:val="0B841D4E"/>
    <w:rsid w:val="0B8BBA75"/>
    <w:rsid w:val="0BB2E2A7"/>
    <w:rsid w:val="0BBB5E8F"/>
    <w:rsid w:val="0BC927C9"/>
    <w:rsid w:val="0BCB596A"/>
    <w:rsid w:val="0BD6137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92766C"/>
    <w:rsid w:val="0C95B46B"/>
    <w:rsid w:val="0C9A1685"/>
    <w:rsid w:val="0CA7BC7F"/>
    <w:rsid w:val="0CB2402E"/>
    <w:rsid w:val="0CBC5019"/>
    <w:rsid w:val="0CC2D627"/>
    <w:rsid w:val="0CD31DB8"/>
    <w:rsid w:val="0CED4B64"/>
    <w:rsid w:val="0CF9C06E"/>
    <w:rsid w:val="0CFA3DD8"/>
    <w:rsid w:val="0D1314E5"/>
    <w:rsid w:val="0D16C6EB"/>
    <w:rsid w:val="0D1B26AD"/>
    <w:rsid w:val="0D1F796D"/>
    <w:rsid w:val="0D24536B"/>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B007"/>
    <w:rsid w:val="0D9FDA2E"/>
    <w:rsid w:val="0DB1CAB2"/>
    <w:rsid w:val="0DBD6092"/>
    <w:rsid w:val="0DBE0A90"/>
    <w:rsid w:val="0DF2A54E"/>
    <w:rsid w:val="0DFABF77"/>
    <w:rsid w:val="0E0E4ECA"/>
    <w:rsid w:val="0E0FA17D"/>
    <w:rsid w:val="0E1F0A72"/>
    <w:rsid w:val="0E2DCFCE"/>
    <w:rsid w:val="0E306A17"/>
    <w:rsid w:val="0E3280B2"/>
    <w:rsid w:val="0E4E82A1"/>
    <w:rsid w:val="0E705239"/>
    <w:rsid w:val="0E762951"/>
    <w:rsid w:val="0E7E55A6"/>
    <w:rsid w:val="0E88D705"/>
    <w:rsid w:val="0EA38E69"/>
    <w:rsid w:val="0EB104E5"/>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44946"/>
    <w:rsid w:val="0F85FF8E"/>
    <w:rsid w:val="0F8DE4D5"/>
    <w:rsid w:val="0F9DF6DC"/>
    <w:rsid w:val="0FA25773"/>
    <w:rsid w:val="0FA2D388"/>
    <w:rsid w:val="0FA4B861"/>
    <w:rsid w:val="0FA6F559"/>
    <w:rsid w:val="0FAE1714"/>
    <w:rsid w:val="0FC9CA30"/>
    <w:rsid w:val="0FD5B02A"/>
    <w:rsid w:val="0FEC145F"/>
    <w:rsid w:val="0FF64E42"/>
    <w:rsid w:val="0FF912FC"/>
    <w:rsid w:val="0FFAC86A"/>
    <w:rsid w:val="1003F58D"/>
    <w:rsid w:val="1015DBAB"/>
    <w:rsid w:val="1015E9F6"/>
    <w:rsid w:val="10184460"/>
    <w:rsid w:val="101FFDAA"/>
    <w:rsid w:val="1027ECDE"/>
    <w:rsid w:val="102FEB35"/>
    <w:rsid w:val="10352AF7"/>
    <w:rsid w:val="10382A85"/>
    <w:rsid w:val="103A8408"/>
    <w:rsid w:val="104888D0"/>
    <w:rsid w:val="106379CC"/>
    <w:rsid w:val="10673535"/>
    <w:rsid w:val="107657DF"/>
    <w:rsid w:val="1078E440"/>
    <w:rsid w:val="107CD8BA"/>
    <w:rsid w:val="107ED3CF"/>
    <w:rsid w:val="109BDDDC"/>
    <w:rsid w:val="109D397A"/>
    <w:rsid w:val="10A22687"/>
    <w:rsid w:val="10B6BA65"/>
    <w:rsid w:val="10C3F510"/>
    <w:rsid w:val="10C87C62"/>
    <w:rsid w:val="10D88F2F"/>
    <w:rsid w:val="10D8F659"/>
    <w:rsid w:val="10D957D8"/>
    <w:rsid w:val="10DBAD6E"/>
    <w:rsid w:val="10FF29FB"/>
    <w:rsid w:val="11009961"/>
    <w:rsid w:val="11193A08"/>
    <w:rsid w:val="111F6D4F"/>
    <w:rsid w:val="1129FE07"/>
    <w:rsid w:val="114190D8"/>
    <w:rsid w:val="11425B08"/>
    <w:rsid w:val="11507AD3"/>
    <w:rsid w:val="115558FA"/>
    <w:rsid w:val="11643DC6"/>
    <w:rsid w:val="11774375"/>
    <w:rsid w:val="117B4E8C"/>
    <w:rsid w:val="117C74A3"/>
    <w:rsid w:val="117D20D9"/>
    <w:rsid w:val="117EFA10"/>
    <w:rsid w:val="11823EB0"/>
    <w:rsid w:val="118EC51B"/>
    <w:rsid w:val="1190D153"/>
    <w:rsid w:val="119C202D"/>
    <w:rsid w:val="11A976B6"/>
    <w:rsid w:val="11C0C8B5"/>
    <w:rsid w:val="11CA7899"/>
    <w:rsid w:val="11D2CCE4"/>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94E679"/>
    <w:rsid w:val="149A68A8"/>
    <w:rsid w:val="149CD153"/>
    <w:rsid w:val="14A3721A"/>
    <w:rsid w:val="14A9C021"/>
    <w:rsid w:val="14C8CCE7"/>
    <w:rsid w:val="14E43D6C"/>
    <w:rsid w:val="14F6DF54"/>
    <w:rsid w:val="14FC8D1F"/>
    <w:rsid w:val="1502073D"/>
    <w:rsid w:val="15059558"/>
    <w:rsid w:val="150A8736"/>
    <w:rsid w:val="151057CD"/>
    <w:rsid w:val="151B4A8E"/>
    <w:rsid w:val="1523F88C"/>
    <w:rsid w:val="153DB62A"/>
    <w:rsid w:val="156EB24F"/>
    <w:rsid w:val="157694A9"/>
    <w:rsid w:val="157834F1"/>
    <w:rsid w:val="157B84A3"/>
    <w:rsid w:val="159C70A4"/>
    <w:rsid w:val="15A92968"/>
    <w:rsid w:val="15BE2FFA"/>
    <w:rsid w:val="15E14E50"/>
    <w:rsid w:val="15FDB783"/>
    <w:rsid w:val="160B71F9"/>
    <w:rsid w:val="162A98E2"/>
    <w:rsid w:val="1633898B"/>
    <w:rsid w:val="1645C14F"/>
    <w:rsid w:val="16472B0B"/>
    <w:rsid w:val="1647BD17"/>
    <w:rsid w:val="165F4AFF"/>
    <w:rsid w:val="16640BDD"/>
    <w:rsid w:val="166491F8"/>
    <w:rsid w:val="166A8BF1"/>
    <w:rsid w:val="16708A8F"/>
    <w:rsid w:val="1673051D"/>
    <w:rsid w:val="1692AFB5"/>
    <w:rsid w:val="16953F7F"/>
    <w:rsid w:val="169934CF"/>
    <w:rsid w:val="169EA0B9"/>
    <w:rsid w:val="16AEE434"/>
    <w:rsid w:val="16C331E1"/>
    <w:rsid w:val="16C70D14"/>
    <w:rsid w:val="16D191EE"/>
    <w:rsid w:val="16D4652E"/>
    <w:rsid w:val="16DBC445"/>
    <w:rsid w:val="16F55EA4"/>
    <w:rsid w:val="16FAB0E0"/>
    <w:rsid w:val="16FBB13E"/>
    <w:rsid w:val="17255E05"/>
    <w:rsid w:val="172C4A02"/>
    <w:rsid w:val="173491EE"/>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3CEABE"/>
    <w:rsid w:val="1842AA10"/>
    <w:rsid w:val="1847CAE0"/>
    <w:rsid w:val="18535CDA"/>
    <w:rsid w:val="185A0E34"/>
    <w:rsid w:val="188A9BED"/>
    <w:rsid w:val="18AD9F63"/>
    <w:rsid w:val="18AEA91E"/>
    <w:rsid w:val="18BBE35E"/>
    <w:rsid w:val="18C526F6"/>
    <w:rsid w:val="18C6E320"/>
    <w:rsid w:val="18CEF76B"/>
    <w:rsid w:val="18CF1436"/>
    <w:rsid w:val="18D2BC69"/>
    <w:rsid w:val="18D5AE24"/>
    <w:rsid w:val="18DAA903"/>
    <w:rsid w:val="18DB8049"/>
    <w:rsid w:val="18DD7549"/>
    <w:rsid w:val="18E7ACC9"/>
    <w:rsid w:val="18F64EFB"/>
    <w:rsid w:val="190B7066"/>
    <w:rsid w:val="190EB297"/>
    <w:rsid w:val="192BA5D8"/>
    <w:rsid w:val="1934C533"/>
    <w:rsid w:val="193D2630"/>
    <w:rsid w:val="193DA0C4"/>
    <w:rsid w:val="194934CE"/>
    <w:rsid w:val="1967769B"/>
    <w:rsid w:val="19714527"/>
    <w:rsid w:val="19773E10"/>
    <w:rsid w:val="1984480D"/>
    <w:rsid w:val="1988BBDF"/>
    <w:rsid w:val="19AAA400"/>
    <w:rsid w:val="19C73655"/>
    <w:rsid w:val="19FE43E6"/>
    <w:rsid w:val="1A04C7B7"/>
    <w:rsid w:val="1A0679AD"/>
    <w:rsid w:val="1A08A1E2"/>
    <w:rsid w:val="1A20B4B1"/>
    <w:rsid w:val="1A2455F5"/>
    <w:rsid w:val="1A2D534D"/>
    <w:rsid w:val="1A2FDBC6"/>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065C7E"/>
    <w:rsid w:val="1B123CEB"/>
    <w:rsid w:val="1B1B8025"/>
    <w:rsid w:val="1B291EB9"/>
    <w:rsid w:val="1B2FD972"/>
    <w:rsid w:val="1B3DD367"/>
    <w:rsid w:val="1B3F4D63"/>
    <w:rsid w:val="1B430273"/>
    <w:rsid w:val="1B5143D0"/>
    <w:rsid w:val="1B757E9A"/>
    <w:rsid w:val="1B75BB19"/>
    <w:rsid w:val="1B82BFAE"/>
    <w:rsid w:val="1B833607"/>
    <w:rsid w:val="1B85EA35"/>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E59A6"/>
    <w:rsid w:val="1D368E78"/>
    <w:rsid w:val="1D4CC256"/>
    <w:rsid w:val="1D54E2F7"/>
    <w:rsid w:val="1D61EB7B"/>
    <w:rsid w:val="1D6D3C0C"/>
    <w:rsid w:val="1D808410"/>
    <w:rsid w:val="1D8A6492"/>
    <w:rsid w:val="1DAA1E9C"/>
    <w:rsid w:val="1DBA4EEA"/>
    <w:rsid w:val="1DC7DC87"/>
    <w:rsid w:val="1DCC5B31"/>
    <w:rsid w:val="1DCEF39A"/>
    <w:rsid w:val="1DE5CF07"/>
    <w:rsid w:val="1DEFA10B"/>
    <w:rsid w:val="1DF166E7"/>
    <w:rsid w:val="1E00185C"/>
    <w:rsid w:val="1E0D15C6"/>
    <w:rsid w:val="1E0F907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DC41AA"/>
    <w:rsid w:val="1EE1BBBA"/>
    <w:rsid w:val="1EF2706D"/>
    <w:rsid w:val="1EF6A53B"/>
    <w:rsid w:val="1EFE88E2"/>
    <w:rsid w:val="1F01E3DA"/>
    <w:rsid w:val="1F07F798"/>
    <w:rsid w:val="1F1DEDC0"/>
    <w:rsid w:val="1F256568"/>
    <w:rsid w:val="1F33C0AF"/>
    <w:rsid w:val="1F3BF9F7"/>
    <w:rsid w:val="1F43C66F"/>
    <w:rsid w:val="1F447E63"/>
    <w:rsid w:val="1F4C1B3B"/>
    <w:rsid w:val="1F5DD443"/>
    <w:rsid w:val="1F5E438D"/>
    <w:rsid w:val="1F81C243"/>
    <w:rsid w:val="1F85DCB3"/>
    <w:rsid w:val="1F959009"/>
    <w:rsid w:val="1FABA22B"/>
    <w:rsid w:val="1FAEF50C"/>
    <w:rsid w:val="1FB16FCA"/>
    <w:rsid w:val="1FC13C03"/>
    <w:rsid w:val="1FC917EB"/>
    <w:rsid w:val="1FD65D1B"/>
    <w:rsid w:val="1FDA0F81"/>
    <w:rsid w:val="1FE0BCA1"/>
    <w:rsid w:val="2002270D"/>
    <w:rsid w:val="200E32BC"/>
    <w:rsid w:val="20137E83"/>
    <w:rsid w:val="201C0521"/>
    <w:rsid w:val="20366707"/>
    <w:rsid w:val="2039D668"/>
    <w:rsid w:val="205B3B58"/>
    <w:rsid w:val="205BF04B"/>
    <w:rsid w:val="20623382"/>
    <w:rsid w:val="206CCE6C"/>
    <w:rsid w:val="20899998"/>
    <w:rsid w:val="208FE710"/>
    <w:rsid w:val="20A0CDB8"/>
    <w:rsid w:val="20A1EB34"/>
    <w:rsid w:val="20B8B330"/>
    <w:rsid w:val="20C335BD"/>
    <w:rsid w:val="20C4C09A"/>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F7C8B3"/>
    <w:rsid w:val="22171857"/>
    <w:rsid w:val="22351A6E"/>
    <w:rsid w:val="223ABF30"/>
    <w:rsid w:val="2255C6B9"/>
    <w:rsid w:val="226130F2"/>
    <w:rsid w:val="22690CED"/>
    <w:rsid w:val="226A3BA6"/>
    <w:rsid w:val="226DC59E"/>
    <w:rsid w:val="226F9B83"/>
    <w:rsid w:val="2278716C"/>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4C9584"/>
    <w:rsid w:val="2365C164"/>
    <w:rsid w:val="2368D93E"/>
    <w:rsid w:val="236A190B"/>
    <w:rsid w:val="236C8F1C"/>
    <w:rsid w:val="237DBFA3"/>
    <w:rsid w:val="238D67C3"/>
    <w:rsid w:val="239F2F5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6F2B9B"/>
    <w:rsid w:val="24748A32"/>
    <w:rsid w:val="2480A013"/>
    <w:rsid w:val="24879A85"/>
    <w:rsid w:val="2497312C"/>
    <w:rsid w:val="24A55058"/>
    <w:rsid w:val="24D49EFB"/>
    <w:rsid w:val="24E38E23"/>
    <w:rsid w:val="24F4655F"/>
    <w:rsid w:val="25008275"/>
    <w:rsid w:val="25028899"/>
    <w:rsid w:val="2523981B"/>
    <w:rsid w:val="2532C255"/>
    <w:rsid w:val="2532DBC0"/>
    <w:rsid w:val="253360A1"/>
    <w:rsid w:val="25408553"/>
    <w:rsid w:val="2540C28C"/>
    <w:rsid w:val="2545964D"/>
    <w:rsid w:val="255B1A5D"/>
    <w:rsid w:val="256DC604"/>
    <w:rsid w:val="25803CE9"/>
    <w:rsid w:val="258BF6C2"/>
    <w:rsid w:val="2595E3F7"/>
    <w:rsid w:val="25A3FE87"/>
    <w:rsid w:val="25AB7813"/>
    <w:rsid w:val="25AD1176"/>
    <w:rsid w:val="25B50624"/>
    <w:rsid w:val="25B85340"/>
    <w:rsid w:val="25D5F93A"/>
    <w:rsid w:val="25D671E6"/>
    <w:rsid w:val="25DD4EE6"/>
    <w:rsid w:val="25F1E398"/>
    <w:rsid w:val="25F2CCF3"/>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08434"/>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8B89D0"/>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8D5ED"/>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9BB8DF"/>
    <w:rsid w:val="29AB02C5"/>
    <w:rsid w:val="29AC1B05"/>
    <w:rsid w:val="29CAE392"/>
    <w:rsid w:val="29D3D2B1"/>
    <w:rsid w:val="29DD4A40"/>
    <w:rsid w:val="29FE4138"/>
    <w:rsid w:val="2A0529A2"/>
    <w:rsid w:val="2A2021CC"/>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6F8DB"/>
    <w:rsid w:val="2B278CAE"/>
    <w:rsid w:val="2B41EF5B"/>
    <w:rsid w:val="2B4E48E5"/>
    <w:rsid w:val="2B61A70D"/>
    <w:rsid w:val="2B63E36F"/>
    <w:rsid w:val="2B666A1A"/>
    <w:rsid w:val="2B6F54F6"/>
    <w:rsid w:val="2B734AAA"/>
    <w:rsid w:val="2B834EEC"/>
    <w:rsid w:val="2B83ED05"/>
    <w:rsid w:val="2B93833B"/>
    <w:rsid w:val="2B9D69C6"/>
    <w:rsid w:val="2BB38E3D"/>
    <w:rsid w:val="2BB70C7C"/>
    <w:rsid w:val="2BB76B95"/>
    <w:rsid w:val="2BC236B2"/>
    <w:rsid w:val="2BE0E4E1"/>
    <w:rsid w:val="2BF0D45C"/>
    <w:rsid w:val="2C057B14"/>
    <w:rsid w:val="2C12BB63"/>
    <w:rsid w:val="2C141549"/>
    <w:rsid w:val="2C2AD8F2"/>
    <w:rsid w:val="2C308806"/>
    <w:rsid w:val="2C472C4B"/>
    <w:rsid w:val="2C55A7A1"/>
    <w:rsid w:val="2C6C5BD8"/>
    <w:rsid w:val="2C72ED31"/>
    <w:rsid w:val="2C773430"/>
    <w:rsid w:val="2C8A9077"/>
    <w:rsid w:val="2C949940"/>
    <w:rsid w:val="2CBA0CDB"/>
    <w:rsid w:val="2CC7BEF2"/>
    <w:rsid w:val="2CD50893"/>
    <w:rsid w:val="2CE00F72"/>
    <w:rsid w:val="2CEA2B6C"/>
    <w:rsid w:val="2CEEC015"/>
    <w:rsid w:val="2CFDAB6B"/>
    <w:rsid w:val="2D12DF45"/>
    <w:rsid w:val="2D177660"/>
    <w:rsid w:val="2D200289"/>
    <w:rsid w:val="2D395F40"/>
    <w:rsid w:val="2D458C24"/>
    <w:rsid w:val="2D719581"/>
    <w:rsid w:val="2D833D7B"/>
    <w:rsid w:val="2D924F9F"/>
    <w:rsid w:val="2D964B6D"/>
    <w:rsid w:val="2D967069"/>
    <w:rsid w:val="2DA23CFC"/>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A52C9"/>
    <w:rsid w:val="31CB8FB9"/>
    <w:rsid w:val="31CDD2FA"/>
    <w:rsid w:val="31DC7AE5"/>
    <w:rsid w:val="31DC7F89"/>
    <w:rsid w:val="31E27387"/>
    <w:rsid w:val="31E46497"/>
    <w:rsid w:val="320DA1B4"/>
    <w:rsid w:val="320E6DC9"/>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4B9D24"/>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1E620"/>
    <w:rsid w:val="35133A19"/>
    <w:rsid w:val="3528E556"/>
    <w:rsid w:val="35291777"/>
    <w:rsid w:val="353901DE"/>
    <w:rsid w:val="353D4C5A"/>
    <w:rsid w:val="3553989B"/>
    <w:rsid w:val="3565BA65"/>
    <w:rsid w:val="35688668"/>
    <w:rsid w:val="3571ED05"/>
    <w:rsid w:val="35747EFD"/>
    <w:rsid w:val="3576970A"/>
    <w:rsid w:val="357C8B86"/>
    <w:rsid w:val="357CA4FE"/>
    <w:rsid w:val="358C49D3"/>
    <w:rsid w:val="359F1523"/>
    <w:rsid w:val="35B22177"/>
    <w:rsid w:val="35BBB42D"/>
    <w:rsid w:val="35D38FB8"/>
    <w:rsid w:val="35D77E75"/>
    <w:rsid w:val="35DE4816"/>
    <w:rsid w:val="36014498"/>
    <w:rsid w:val="360CA443"/>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A3A8B"/>
    <w:rsid w:val="377BE6CF"/>
    <w:rsid w:val="37821271"/>
    <w:rsid w:val="378C4BEC"/>
    <w:rsid w:val="379B3D39"/>
    <w:rsid w:val="37A057BF"/>
    <w:rsid w:val="37A96880"/>
    <w:rsid w:val="37BBC70A"/>
    <w:rsid w:val="37E91617"/>
    <w:rsid w:val="37EA37AB"/>
    <w:rsid w:val="37FFFE12"/>
    <w:rsid w:val="380265F2"/>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27FA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01F7F"/>
    <w:rsid w:val="3A641D84"/>
    <w:rsid w:val="3A6D747D"/>
    <w:rsid w:val="3A801615"/>
    <w:rsid w:val="3A8409F4"/>
    <w:rsid w:val="3A892C47"/>
    <w:rsid w:val="3A93490D"/>
    <w:rsid w:val="3A9BF32E"/>
    <w:rsid w:val="3A9E7345"/>
    <w:rsid w:val="3AA26BA9"/>
    <w:rsid w:val="3AAAEF98"/>
    <w:rsid w:val="3AAD35E8"/>
    <w:rsid w:val="3AAD76A5"/>
    <w:rsid w:val="3ABC888E"/>
    <w:rsid w:val="3AC59049"/>
    <w:rsid w:val="3ADAF1DA"/>
    <w:rsid w:val="3ADFDA13"/>
    <w:rsid w:val="3AE20B2F"/>
    <w:rsid w:val="3AF38F8B"/>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E52C7"/>
    <w:rsid w:val="3BFBD2EB"/>
    <w:rsid w:val="3C011F9D"/>
    <w:rsid w:val="3C046D90"/>
    <w:rsid w:val="3C0E13DF"/>
    <w:rsid w:val="3C187841"/>
    <w:rsid w:val="3C1E3CE0"/>
    <w:rsid w:val="3C23CDB8"/>
    <w:rsid w:val="3C369128"/>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D09AEA0"/>
    <w:rsid w:val="3D10BF27"/>
    <w:rsid w:val="3D10C1CA"/>
    <w:rsid w:val="3D199F14"/>
    <w:rsid w:val="3D1C43C4"/>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8F0C0"/>
    <w:rsid w:val="3E5DD2B3"/>
    <w:rsid w:val="3E5DEBB7"/>
    <w:rsid w:val="3E688B75"/>
    <w:rsid w:val="3E6A1EF3"/>
    <w:rsid w:val="3E7062B7"/>
    <w:rsid w:val="3E7B75C3"/>
    <w:rsid w:val="3E7CEBBB"/>
    <w:rsid w:val="3E9CB308"/>
    <w:rsid w:val="3EA35C69"/>
    <w:rsid w:val="3EAC68BD"/>
    <w:rsid w:val="3EB11176"/>
    <w:rsid w:val="3EBBE124"/>
    <w:rsid w:val="3ED082D4"/>
    <w:rsid w:val="3EDB19F4"/>
    <w:rsid w:val="3EDEC67C"/>
    <w:rsid w:val="3EEAE896"/>
    <w:rsid w:val="3EEB975A"/>
    <w:rsid w:val="3F0786B3"/>
    <w:rsid w:val="3F1042DD"/>
    <w:rsid w:val="3F25F4D8"/>
    <w:rsid w:val="3F3043D0"/>
    <w:rsid w:val="3F309C35"/>
    <w:rsid w:val="3F45134C"/>
    <w:rsid w:val="3F45AAE6"/>
    <w:rsid w:val="3F52E365"/>
    <w:rsid w:val="3F6A61F8"/>
    <w:rsid w:val="3F6F8870"/>
    <w:rsid w:val="3F747547"/>
    <w:rsid w:val="3F815A81"/>
    <w:rsid w:val="3F839AF0"/>
    <w:rsid w:val="3F853A4C"/>
    <w:rsid w:val="3F8D12F5"/>
    <w:rsid w:val="3FA0C8C6"/>
    <w:rsid w:val="3FBA0E86"/>
    <w:rsid w:val="3FC37A64"/>
    <w:rsid w:val="3FC67345"/>
    <w:rsid w:val="3FD0E9C6"/>
    <w:rsid w:val="3FDF4A05"/>
    <w:rsid w:val="3FFA419B"/>
    <w:rsid w:val="3FFFB763"/>
    <w:rsid w:val="400C400E"/>
    <w:rsid w:val="4019610D"/>
    <w:rsid w:val="401BFE56"/>
    <w:rsid w:val="401FF0C8"/>
    <w:rsid w:val="4026B521"/>
    <w:rsid w:val="4026EF0C"/>
    <w:rsid w:val="402D0311"/>
    <w:rsid w:val="404C46AE"/>
    <w:rsid w:val="405C8273"/>
    <w:rsid w:val="405F367F"/>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BD6B"/>
    <w:rsid w:val="4170D8CA"/>
    <w:rsid w:val="4173179D"/>
    <w:rsid w:val="417B2C02"/>
    <w:rsid w:val="418789F9"/>
    <w:rsid w:val="418A119F"/>
    <w:rsid w:val="419C63B6"/>
    <w:rsid w:val="41AF5CE0"/>
    <w:rsid w:val="41B3F39A"/>
    <w:rsid w:val="41B7C33F"/>
    <w:rsid w:val="41B87942"/>
    <w:rsid w:val="41C033ED"/>
    <w:rsid w:val="41E3EA9E"/>
    <w:rsid w:val="41E81095"/>
    <w:rsid w:val="41EE082C"/>
    <w:rsid w:val="42073E3E"/>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470C4"/>
    <w:rsid w:val="42F6B9DD"/>
    <w:rsid w:val="430A9881"/>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3F2C465"/>
    <w:rsid w:val="43F62AE1"/>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AB101B"/>
    <w:rsid w:val="45AD8D53"/>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BE2036"/>
    <w:rsid w:val="46DCD518"/>
    <w:rsid w:val="46DE663B"/>
    <w:rsid w:val="46DF0B88"/>
    <w:rsid w:val="46E5B5B2"/>
    <w:rsid w:val="46EA91C3"/>
    <w:rsid w:val="46EF1996"/>
    <w:rsid w:val="46FBB0A5"/>
    <w:rsid w:val="46FFE36C"/>
    <w:rsid w:val="47107AD9"/>
    <w:rsid w:val="47248843"/>
    <w:rsid w:val="4727C6A4"/>
    <w:rsid w:val="472E4964"/>
    <w:rsid w:val="473188FD"/>
    <w:rsid w:val="4735A41A"/>
    <w:rsid w:val="473D08EB"/>
    <w:rsid w:val="4740B6D6"/>
    <w:rsid w:val="4750F89F"/>
    <w:rsid w:val="475F9A34"/>
    <w:rsid w:val="47635322"/>
    <w:rsid w:val="47648EDC"/>
    <w:rsid w:val="4770FC15"/>
    <w:rsid w:val="4772F7FD"/>
    <w:rsid w:val="4776EA94"/>
    <w:rsid w:val="4776EDC1"/>
    <w:rsid w:val="477B71AB"/>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92934"/>
    <w:rsid w:val="48BC6E49"/>
    <w:rsid w:val="48CF00EC"/>
    <w:rsid w:val="48D5A665"/>
    <w:rsid w:val="48DB7289"/>
    <w:rsid w:val="48E49025"/>
    <w:rsid w:val="48E870CC"/>
    <w:rsid w:val="48F1F5D7"/>
    <w:rsid w:val="48FB50BD"/>
    <w:rsid w:val="490D5EA6"/>
    <w:rsid w:val="490D6B26"/>
    <w:rsid w:val="491D631E"/>
    <w:rsid w:val="49253140"/>
    <w:rsid w:val="494BF3E6"/>
    <w:rsid w:val="49513325"/>
    <w:rsid w:val="496744DE"/>
    <w:rsid w:val="496EE091"/>
    <w:rsid w:val="497019FD"/>
    <w:rsid w:val="49922694"/>
    <w:rsid w:val="49A8584D"/>
    <w:rsid w:val="49AE396C"/>
    <w:rsid w:val="49C4513E"/>
    <w:rsid w:val="49C498F9"/>
    <w:rsid w:val="49C9BC74"/>
    <w:rsid w:val="49E1B5A2"/>
    <w:rsid w:val="49E85127"/>
    <w:rsid w:val="49ECF068"/>
    <w:rsid w:val="4A02E942"/>
    <w:rsid w:val="4A174FB7"/>
    <w:rsid w:val="4A235644"/>
    <w:rsid w:val="4A23C192"/>
    <w:rsid w:val="4A3AE3E7"/>
    <w:rsid w:val="4A412A32"/>
    <w:rsid w:val="4A42DAD7"/>
    <w:rsid w:val="4A46D6F4"/>
    <w:rsid w:val="4A493D3B"/>
    <w:rsid w:val="4A4B7CEB"/>
    <w:rsid w:val="4A6558E1"/>
    <w:rsid w:val="4A69D547"/>
    <w:rsid w:val="4A6B963E"/>
    <w:rsid w:val="4A6D8830"/>
    <w:rsid w:val="4A86FECF"/>
    <w:rsid w:val="4A8E371B"/>
    <w:rsid w:val="4A9CA001"/>
    <w:rsid w:val="4A9D64C9"/>
    <w:rsid w:val="4AD4720F"/>
    <w:rsid w:val="4AE17C08"/>
    <w:rsid w:val="4AE3FA8E"/>
    <w:rsid w:val="4AE81C97"/>
    <w:rsid w:val="4B0A3DD5"/>
    <w:rsid w:val="4B0D5527"/>
    <w:rsid w:val="4B159603"/>
    <w:rsid w:val="4B189511"/>
    <w:rsid w:val="4B21B0E9"/>
    <w:rsid w:val="4B30F96A"/>
    <w:rsid w:val="4B3D3598"/>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34B2C"/>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7C4277"/>
    <w:rsid w:val="4D8C8D4A"/>
    <w:rsid w:val="4D9DAAF3"/>
    <w:rsid w:val="4DA55CCD"/>
    <w:rsid w:val="4DB6903C"/>
    <w:rsid w:val="4DC6DD09"/>
    <w:rsid w:val="4DC80D45"/>
    <w:rsid w:val="4DD0E290"/>
    <w:rsid w:val="4DD3CF2B"/>
    <w:rsid w:val="4DD90914"/>
    <w:rsid w:val="4DF55EE4"/>
    <w:rsid w:val="4DFA41F6"/>
    <w:rsid w:val="4E001175"/>
    <w:rsid w:val="4E0252EB"/>
    <w:rsid w:val="4E0351F7"/>
    <w:rsid w:val="4E132923"/>
    <w:rsid w:val="4E2373D1"/>
    <w:rsid w:val="4E2570D3"/>
    <w:rsid w:val="4E271837"/>
    <w:rsid w:val="4E2DD9A9"/>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C8CF0"/>
    <w:rsid w:val="4FAF1B40"/>
    <w:rsid w:val="4FB31525"/>
    <w:rsid w:val="4FB3A5FF"/>
    <w:rsid w:val="4FBF11D3"/>
    <w:rsid w:val="4FC0B81D"/>
    <w:rsid w:val="4FC5FDB8"/>
    <w:rsid w:val="4FD34356"/>
    <w:rsid w:val="4FD381A7"/>
    <w:rsid w:val="4FDE3764"/>
    <w:rsid w:val="4FE2151F"/>
    <w:rsid w:val="4FEF9074"/>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5B83AE"/>
    <w:rsid w:val="51600C9C"/>
    <w:rsid w:val="516C61AA"/>
    <w:rsid w:val="516EBCFA"/>
    <w:rsid w:val="51939A21"/>
    <w:rsid w:val="5198AA2D"/>
    <w:rsid w:val="51A0A560"/>
    <w:rsid w:val="51A60DC8"/>
    <w:rsid w:val="51AF56A5"/>
    <w:rsid w:val="51C0BF42"/>
    <w:rsid w:val="51C81DB8"/>
    <w:rsid w:val="51CBE80D"/>
    <w:rsid w:val="51D22F79"/>
    <w:rsid w:val="51D77655"/>
    <w:rsid w:val="51DDAF9A"/>
    <w:rsid w:val="51E16598"/>
    <w:rsid w:val="520D35CC"/>
    <w:rsid w:val="523E7657"/>
    <w:rsid w:val="526BF6CC"/>
    <w:rsid w:val="5270E2A3"/>
    <w:rsid w:val="5273244A"/>
    <w:rsid w:val="527522D8"/>
    <w:rsid w:val="5276192D"/>
    <w:rsid w:val="527DEBC9"/>
    <w:rsid w:val="527F5E17"/>
    <w:rsid w:val="528C35D4"/>
    <w:rsid w:val="52978BA5"/>
    <w:rsid w:val="529858A8"/>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DAE638"/>
    <w:rsid w:val="54E86646"/>
    <w:rsid w:val="54F843F9"/>
    <w:rsid w:val="54FA2E72"/>
    <w:rsid w:val="54FAFC4D"/>
    <w:rsid w:val="54FD2FEF"/>
    <w:rsid w:val="5514F53F"/>
    <w:rsid w:val="55156DBE"/>
    <w:rsid w:val="55361978"/>
    <w:rsid w:val="553C64AA"/>
    <w:rsid w:val="5543C057"/>
    <w:rsid w:val="5549F613"/>
    <w:rsid w:val="554E1611"/>
    <w:rsid w:val="5553D044"/>
    <w:rsid w:val="555E3D60"/>
    <w:rsid w:val="55655A42"/>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389798"/>
    <w:rsid w:val="5642FDEE"/>
    <w:rsid w:val="56481157"/>
    <w:rsid w:val="564F417C"/>
    <w:rsid w:val="565D9CA0"/>
    <w:rsid w:val="567BF604"/>
    <w:rsid w:val="568DBDB9"/>
    <w:rsid w:val="569BCE7B"/>
    <w:rsid w:val="56B407F5"/>
    <w:rsid w:val="56C6C2E2"/>
    <w:rsid w:val="56C9A44E"/>
    <w:rsid w:val="56DC34D9"/>
    <w:rsid w:val="56E270FF"/>
    <w:rsid w:val="56EAE9A3"/>
    <w:rsid w:val="57025947"/>
    <w:rsid w:val="5702B743"/>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109FE"/>
    <w:rsid w:val="5985E31F"/>
    <w:rsid w:val="59873CD3"/>
    <w:rsid w:val="59888073"/>
    <w:rsid w:val="598B419E"/>
    <w:rsid w:val="598D23FB"/>
    <w:rsid w:val="5997B1B7"/>
    <w:rsid w:val="59AF98C6"/>
    <w:rsid w:val="59B04354"/>
    <w:rsid w:val="59B48A93"/>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F6D725"/>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BDB68E0"/>
    <w:rsid w:val="5C004AC4"/>
    <w:rsid w:val="5C171787"/>
    <w:rsid w:val="5C1AB837"/>
    <w:rsid w:val="5C21B7CA"/>
    <w:rsid w:val="5C29AF7A"/>
    <w:rsid w:val="5C2CD043"/>
    <w:rsid w:val="5C41A3B7"/>
    <w:rsid w:val="5C564B35"/>
    <w:rsid w:val="5C917B3A"/>
    <w:rsid w:val="5CC6AFAE"/>
    <w:rsid w:val="5CD5FFD7"/>
    <w:rsid w:val="5CDA5D95"/>
    <w:rsid w:val="5CDF8FF9"/>
    <w:rsid w:val="5CE95B4F"/>
    <w:rsid w:val="5CEEFF61"/>
    <w:rsid w:val="5CF2C458"/>
    <w:rsid w:val="5CF40BC6"/>
    <w:rsid w:val="5D0E2D54"/>
    <w:rsid w:val="5D139D37"/>
    <w:rsid w:val="5D1469D0"/>
    <w:rsid w:val="5D163AAF"/>
    <w:rsid w:val="5D1F6E86"/>
    <w:rsid w:val="5D226CF8"/>
    <w:rsid w:val="5D31AFED"/>
    <w:rsid w:val="5D35CA48"/>
    <w:rsid w:val="5D3BDF9B"/>
    <w:rsid w:val="5D41C99E"/>
    <w:rsid w:val="5D42C651"/>
    <w:rsid w:val="5D4495A8"/>
    <w:rsid w:val="5D4C2709"/>
    <w:rsid w:val="5D4E9C5B"/>
    <w:rsid w:val="5D79B8BB"/>
    <w:rsid w:val="5D7C6E8A"/>
    <w:rsid w:val="5D8587C6"/>
    <w:rsid w:val="5D9D68C0"/>
    <w:rsid w:val="5DAE99BD"/>
    <w:rsid w:val="5DB51058"/>
    <w:rsid w:val="5DD17E04"/>
    <w:rsid w:val="5DD9A943"/>
    <w:rsid w:val="5DDDDB27"/>
    <w:rsid w:val="5DDF6A71"/>
    <w:rsid w:val="5DF82CCC"/>
    <w:rsid w:val="5E0A83D5"/>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70898"/>
    <w:rsid w:val="5E9D17B4"/>
    <w:rsid w:val="5EB0BCAF"/>
    <w:rsid w:val="5EB3ADB8"/>
    <w:rsid w:val="5EBD34D4"/>
    <w:rsid w:val="5EC666B0"/>
    <w:rsid w:val="5ECB06D6"/>
    <w:rsid w:val="5ED26995"/>
    <w:rsid w:val="5ED9526C"/>
    <w:rsid w:val="5EDDA29B"/>
    <w:rsid w:val="5EEAB40B"/>
    <w:rsid w:val="5EEB26B4"/>
    <w:rsid w:val="5EF3C0CC"/>
    <w:rsid w:val="5F0AAF6E"/>
    <w:rsid w:val="5F1386F7"/>
    <w:rsid w:val="5F153415"/>
    <w:rsid w:val="5F196E6C"/>
    <w:rsid w:val="5F1CA10B"/>
    <w:rsid w:val="5F21BC5B"/>
    <w:rsid w:val="5F259F7B"/>
    <w:rsid w:val="5F2AD31D"/>
    <w:rsid w:val="5F387EF5"/>
    <w:rsid w:val="5F3DC11C"/>
    <w:rsid w:val="5F55F47E"/>
    <w:rsid w:val="5F8120D4"/>
    <w:rsid w:val="5F824288"/>
    <w:rsid w:val="5F831EDB"/>
    <w:rsid w:val="5F9F6574"/>
    <w:rsid w:val="5F9FA9DF"/>
    <w:rsid w:val="5FAAB26B"/>
    <w:rsid w:val="5FAAE777"/>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29CA1"/>
    <w:rsid w:val="61AD2CD2"/>
    <w:rsid w:val="61B09936"/>
    <w:rsid w:val="61B2657A"/>
    <w:rsid w:val="61BE6BAA"/>
    <w:rsid w:val="61C31036"/>
    <w:rsid w:val="61C51CD7"/>
    <w:rsid w:val="61CFF346"/>
    <w:rsid w:val="61D9B74C"/>
    <w:rsid w:val="61DFE6DF"/>
    <w:rsid w:val="61EC9488"/>
    <w:rsid w:val="61F09A3C"/>
    <w:rsid w:val="61F5338B"/>
    <w:rsid w:val="6203FDC4"/>
    <w:rsid w:val="62302AF1"/>
    <w:rsid w:val="623E1873"/>
    <w:rsid w:val="6242BFA6"/>
    <w:rsid w:val="6244D043"/>
    <w:rsid w:val="626451BE"/>
    <w:rsid w:val="626E8B2D"/>
    <w:rsid w:val="62729ED6"/>
    <w:rsid w:val="6274D997"/>
    <w:rsid w:val="6285653E"/>
    <w:rsid w:val="6286E412"/>
    <w:rsid w:val="62B15B89"/>
    <w:rsid w:val="62B260C1"/>
    <w:rsid w:val="62B48472"/>
    <w:rsid w:val="62BB4227"/>
    <w:rsid w:val="62C7FD78"/>
    <w:rsid w:val="62D5FFC1"/>
    <w:rsid w:val="62E317FB"/>
    <w:rsid w:val="62F6B6BD"/>
    <w:rsid w:val="62FB47B3"/>
    <w:rsid w:val="62FEE071"/>
    <w:rsid w:val="630056D9"/>
    <w:rsid w:val="63085899"/>
    <w:rsid w:val="632180F6"/>
    <w:rsid w:val="63242DE0"/>
    <w:rsid w:val="6324D0F7"/>
    <w:rsid w:val="6327E96E"/>
    <w:rsid w:val="63297984"/>
    <w:rsid w:val="632A0C94"/>
    <w:rsid w:val="632F76EA"/>
    <w:rsid w:val="633164D0"/>
    <w:rsid w:val="6333E8FB"/>
    <w:rsid w:val="6335D673"/>
    <w:rsid w:val="6340A8A8"/>
    <w:rsid w:val="63697327"/>
    <w:rsid w:val="637644E7"/>
    <w:rsid w:val="637A86DC"/>
    <w:rsid w:val="6396AE2E"/>
    <w:rsid w:val="63AB312B"/>
    <w:rsid w:val="63AC9826"/>
    <w:rsid w:val="63B3E246"/>
    <w:rsid w:val="63C83598"/>
    <w:rsid w:val="63E6B20F"/>
    <w:rsid w:val="63F4D36F"/>
    <w:rsid w:val="6400221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93209"/>
    <w:rsid w:val="65AF3A58"/>
    <w:rsid w:val="65B43537"/>
    <w:rsid w:val="65BEC5D7"/>
    <w:rsid w:val="65D532D8"/>
    <w:rsid w:val="65F3D591"/>
    <w:rsid w:val="65FBA1E0"/>
    <w:rsid w:val="661CAAA1"/>
    <w:rsid w:val="661CE5BA"/>
    <w:rsid w:val="663E084C"/>
    <w:rsid w:val="6640E12A"/>
    <w:rsid w:val="6641AD5A"/>
    <w:rsid w:val="66471E43"/>
    <w:rsid w:val="664894B1"/>
    <w:rsid w:val="664D986D"/>
    <w:rsid w:val="664F2DB4"/>
    <w:rsid w:val="66558377"/>
    <w:rsid w:val="6661AD56"/>
    <w:rsid w:val="6687B0D8"/>
    <w:rsid w:val="669ED9BB"/>
    <w:rsid w:val="66A432FA"/>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52B297"/>
    <w:rsid w:val="6759F8C8"/>
    <w:rsid w:val="675A9638"/>
    <w:rsid w:val="6762F948"/>
    <w:rsid w:val="676E9836"/>
    <w:rsid w:val="678FA121"/>
    <w:rsid w:val="6794087B"/>
    <w:rsid w:val="67B25E59"/>
    <w:rsid w:val="67BB6C23"/>
    <w:rsid w:val="67C92B22"/>
    <w:rsid w:val="67D2BC5F"/>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2B6CE"/>
    <w:rsid w:val="6856D293"/>
    <w:rsid w:val="685D4286"/>
    <w:rsid w:val="686499EB"/>
    <w:rsid w:val="68733629"/>
    <w:rsid w:val="6875BEF7"/>
    <w:rsid w:val="68780172"/>
    <w:rsid w:val="68783754"/>
    <w:rsid w:val="6879BA4C"/>
    <w:rsid w:val="6895B135"/>
    <w:rsid w:val="6895B26C"/>
    <w:rsid w:val="68A18A44"/>
    <w:rsid w:val="68A7D759"/>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6AAD4"/>
    <w:rsid w:val="6969DE50"/>
    <w:rsid w:val="696A7B25"/>
    <w:rsid w:val="697CAD7A"/>
    <w:rsid w:val="69910B76"/>
    <w:rsid w:val="69967D0F"/>
    <w:rsid w:val="699C5F90"/>
    <w:rsid w:val="69A0F456"/>
    <w:rsid w:val="69A4F38E"/>
    <w:rsid w:val="69A6CC45"/>
    <w:rsid w:val="69B59BE9"/>
    <w:rsid w:val="69C801C9"/>
    <w:rsid w:val="69D0132D"/>
    <w:rsid w:val="69D06D0B"/>
    <w:rsid w:val="69D55981"/>
    <w:rsid w:val="69DE5A12"/>
    <w:rsid w:val="69E5259E"/>
    <w:rsid w:val="6A0B9329"/>
    <w:rsid w:val="6A21E849"/>
    <w:rsid w:val="6A2DB2FD"/>
    <w:rsid w:val="6A3C1526"/>
    <w:rsid w:val="6A3D514F"/>
    <w:rsid w:val="6A3EE058"/>
    <w:rsid w:val="6A3F7420"/>
    <w:rsid w:val="6A4A19E6"/>
    <w:rsid w:val="6A4C07AA"/>
    <w:rsid w:val="6A5245ED"/>
    <w:rsid w:val="6A5A8642"/>
    <w:rsid w:val="6A601A11"/>
    <w:rsid w:val="6A6523DB"/>
    <w:rsid w:val="6A78D21E"/>
    <w:rsid w:val="6AA44F78"/>
    <w:rsid w:val="6AB6AB90"/>
    <w:rsid w:val="6AC07F2D"/>
    <w:rsid w:val="6AE72473"/>
    <w:rsid w:val="6AEFF0BA"/>
    <w:rsid w:val="6AFB51F9"/>
    <w:rsid w:val="6B0BFFC9"/>
    <w:rsid w:val="6B0FFE79"/>
    <w:rsid w:val="6B104018"/>
    <w:rsid w:val="6B2C34F5"/>
    <w:rsid w:val="6B3016B9"/>
    <w:rsid w:val="6B351E79"/>
    <w:rsid w:val="6B42E34F"/>
    <w:rsid w:val="6B434746"/>
    <w:rsid w:val="6B4F34EB"/>
    <w:rsid w:val="6B5BD359"/>
    <w:rsid w:val="6B6E72EE"/>
    <w:rsid w:val="6B8086F2"/>
    <w:rsid w:val="6B83E514"/>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420959"/>
    <w:rsid w:val="6C5342E4"/>
    <w:rsid w:val="6C59B7B2"/>
    <w:rsid w:val="6C6AF19D"/>
    <w:rsid w:val="6C721E04"/>
    <w:rsid w:val="6C76BA10"/>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E5448"/>
    <w:rsid w:val="6D1C44C6"/>
    <w:rsid w:val="6D342B4C"/>
    <w:rsid w:val="6D378C09"/>
    <w:rsid w:val="6D414131"/>
    <w:rsid w:val="6D49A697"/>
    <w:rsid w:val="6D4EEA0C"/>
    <w:rsid w:val="6D676AE8"/>
    <w:rsid w:val="6D6DF9C3"/>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EF7AD0"/>
    <w:rsid w:val="6DF80A18"/>
    <w:rsid w:val="6E05AAAE"/>
    <w:rsid w:val="6E05F7ED"/>
    <w:rsid w:val="6E0853D2"/>
    <w:rsid w:val="6E15C9AF"/>
    <w:rsid w:val="6E31D6EB"/>
    <w:rsid w:val="6E3F5DF7"/>
    <w:rsid w:val="6E517876"/>
    <w:rsid w:val="6E6461FC"/>
    <w:rsid w:val="6E6A7907"/>
    <w:rsid w:val="6E6B8141"/>
    <w:rsid w:val="6E71D375"/>
    <w:rsid w:val="6E737D61"/>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F3F546"/>
    <w:rsid w:val="6FF591F9"/>
    <w:rsid w:val="7002D2DF"/>
    <w:rsid w:val="70261F71"/>
    <w:rsid w:val="70299F70"/>
    <w:rsid w:val="7033C33D"/>
    <w:rsid w:val="7037D198"/>
    <w:rsid w:val="7061188C"/>
    <w:rsid w:val="7065CBF1"/>
    <w:rsid w:val="70696DF1"/>
    <w:rsid w:val="708A75CA"/>
    <w:rsid w:val="7091E591"/>
    <w:rsid w:val="70926769"/>
    <w:rsid w:val="7095AFB3"/>
    <w:rsid w:val="70B278C0"/>
    <w:rsid w:val="70B2868B"/>
    <w:rsid w:val="70B55787"/>
    <w:rsid w:val="70D2CBCB"/>
    <w:rsid w:val="70E96284"/>
    <w:rsid w:val="70EC3099"/>
    <w:rsid w:val="71000FF0"/>
    <w:rsid w:val="710DA321"/>
    <w:rsid w:val="71158429"/>
    <w:rsid w:val="7124AADD"/>
    <w:rsid w:val="712AF97C"/>
    <w:rsid w:val="71344BD7"/>
    <w:rsid w:val="71351905"/>
    <w:rsid w:val="71360E56"/>
    <w:rsid w:val="71488D75"/>
    <w:rsid w:val="714DFD3B"/>
    <w:rsid w:val="7159087F"/>
    <w:rsid w:val="715CCC83"/>
    <w:rsid w:val="71716DB1"/>
    <w:rsid w:val="717DA8C0"/>
    <w:rsid w:val="718710F1"/>
    <w:rsid w:val="718F252C"/>
    <w:rsid w:val="71913695"/>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72596"/>
    <w:rsid w:val="72D83161"/>
    <w:rsid w:val="72DCF585"/>
    <w:rsid w:val="72E39E09"/>
    <w:rsid w:val="72F614F3"/>
    <w:rsid w:val="7306163F"/>
    <w:rsid w:val="730ACD8A"/>
    <w:rsid w:val="730DFB3F"/>
    <w:rsid w:val="731FFA47"/>
    <w:rsid w:val="7322B03F"/>
    <w:rsid w:val="732DC643"/>
    <w:rsid w:val="73320777"/>
    <w:rsid w:val="73326206"/>
    <w:rsid w:val="733E7777"/>
    <w:rsid w:val="7341220E"/>
    <w:rsid w:val="73629512"/>
    <w:rsid w:val="7365A5C1"/>
    <w:rsid w:val="736A1C46"/>
    <w:rsid w:val="736E6CDC"/>
    <w:rsid w:val="737F4622"/>
    <w:rsid w:val="7384AE82"/>
    <w:rsid w:val="73882FA2"/>
    <w:rsid w:val="738C3431"/>
    <w:rsid w:val="738D2926"/>
    <w:rsid w:val="738E2E64"/>
    <w:rsid w:val="738FBAFA"/>
    <w:rsid w:val="7394C2BF"/>
    <w:rsid w:val="73A10EB3"/>
    <w:rsid w:val="73AF0E8F"/>
    <w:rsid w:val="73B1409F"/>
    <w:rsid w:val="73BA7DDB"/>
    <w:rsid w:val="73C22F60"/>
    <w:rsid w:val="73CBB78D"/>
    <w:rsid w:val="73CCC355"/>
    <w:rsid w:val="73E585BB"/>
    <w:rsid w:val="73F9BF9E"/>
    <w:rsid w:val="742BB62C"/>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B65D2"/>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4F871"/>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3B1732"/>
    <w:rsid w:val="764B380A"/>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1C26"/>
    <w:rsid w:val="77ED32DA"/>
    <w:rsid w:val="77ED7673"/>
    <w:rsid w:val="77FA5A48"/>
    <w:rsid w:val="780D9397"/>
    <w:rsid w:val="7811E89A"/>
    <w:rsid w:val="782A486C"/>
    <w:rsid w:val="782B7808"/>
    <w:rsid w:val="783E16E6"/>
    <w:rsid w:val="78476AD2"/>
    <w:rsid w:val="7856636B"/>
    <w:rsid w:val="7866297A"/>
    <w:rsid w:val="7877A6BD"/>
    <w:rsid w:val="787C1560"/>
    <w:rsid w:val="787C8EFF"/>
    <w:rsid w:val="78968E3F"/>
    <w:rsid w:val="78A844F4"/>
    <w:rsid w:val="78BC1C8F"/>
    <w:rsid w:val="78BC4CEA"/>
    <w:rsid w:val="78D49EBB"/>
    <w:rsid w:val="78D7C7FE"/>
    <w:rsid w:val="78D94DBD"/>
    <w:rsid w:val="78DB6C06"/>
    <w:rsid w:val="78E79DA3"/>
    <w:rsid w:val="78E91096"/>
    <w:rsid w:val="78F0F048"/>
    <w:rsid w:val="78F4306C"/>
    <w:rsid w:val="78FEEB82"/>
    <w:rsid w:val="791C87F9"/>
    <w:rsid w:val="791ED3EA"/>
    <w:rsid w:val="792CC76C"/>
    <w:rsid w:val="793548AD"/>
    <w:rsid w:val="793583F3"/>
    <w:rsid w:val="7942AB02"/>
    <w:rsid w:val="7947E263"/>
    <w:rsid w:val="7955336F"/>
    <w:rsid w:val="79581EAD"/>
    <w:rsid w:val="79717440"/>
    <w:rsid w:val="79833037"/>
    <w:rsid w:val="7998A34D"/>
    <w:rsid w:val="799CA16E"/>
    <w:rsid w:val="799E9AF1"/>
    <w:rsid w:val="79A74767"/>
    <w:rsid w:val="79B5341B"/>
    <w:rsid w:val="79B7C621"/>
    <w:rsid w:val="79C03774"/>
    <w:rsid w:val="79D777C1"/>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D4D3E"/>
    <w:rsid w:val="7BA01315"/>
    <w:rsid w:val="7BAE17CC"/>
    <w:rsid w:val="7BAF2608"/>
    <w:rsid w:val="7BB01FB5"/>
    <w:rsid w:val="7BB4BCAF"/>
    <w:rsid w:val="7BC29383"/>
    <w:rsid w:val="7BEFCA4B"/>
    <w:rsid w:val="7BF4AAEF"/>
    <w:rsid w:val="7BF99C48"/>
    <w:rsid w:val="7C052856"/>
    <w:rsid w:val="7C0538B6"/>
    <w:rsid w:val="7C0583C8"/>
    <w:rsid w:val="7C070150"/>
    <w:rsid w:val="7C145A1C"/>
    <w:rsid w:val="7C1641D1"/>
    <w:rsid w:val="7C196DF2"/>
    <w:rsid w:val="7C2C441D"/>
    <w:rsid w:val="7C2D3C2A"/>
    <w:rsid w:val="7C3A1193"/>
    <w:rsid w:val="7C4494B4"/>
    <w:rsid w:val="7C45F64E"/>
    <w:rsid w:val="7C4C6289"/>
    <w:rsid w:val="7C4F20A8"/>
    <w:rsid w:val="7C4FB3AA"/>
    <w:rsid w:val="7C503D73"/>
    <w:rsid w:val="7C5D0C18"/>
    <w:rsid w:val="7C60E044"/>
    <w:rsid w:val="7C68AEE1"/>
    <w:rsid w:val="7C79F62C"/>
    <w:rsid w:val="7C7C91B3"/>
    <w:rsid w:val="7C880624"/>
    <w:rsid w:val="7C894A98"/>
    <w:rsid w:val="7C8A804F"/>
    <w:rsid w:val="7C959B68"/>
    <w:rsid w:val="7C97CFBC"/>
    <w:rsid w:val="7CA360E9"/>
    <w:rsid w:val="7CD95D9F"/>
    <w:rsid w:val="7CEFD09D"/>
    <w:rsid w:val="7CFD3BB3"/>
    <w:rsid w:val="7D006F4D"/>
    <w:rsid w:val="7D08C4FA"/>
    <w:rsid w:val="7D0DDDF2"/>
    <w:rsid w:val="7D1EA0A7"/>
    <w:rsid w:val="7D343741"/>
    <w:rsid w:val="7D3845D8"/>
    <w:rsid w:val="7D4F8683"/>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9F3B5"/>
    <w:rsid w:val="7EC3A50F"/>
    <w:rsid w:val="7EC81061"/>
    <w:rsid w:val="7ECA95A6"/>
    <w:rsid w:val="7ED4FE4B"/>
    <w:rsid w:val="7EDF6521"/>
    <w:rsid w:val="7EEEB0E3"/>
    <w:rsid w:val="7EEF1011"/>
    <w:rsid w:val="7EF0FD84"/>
    <w:rsid w:val="7EFFA85F"/>
    <w:rsid w:val="7F062894"/>
    <w:rsid w:val="7F1522A0"/>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4"/>
      </w:numPr>
    </w:pPr>
  </w:style>
  <w:style w:type="numbering" w:customStyle="1" w:styleId="Style2">
    <w:name w:val="Style2"/>
    <w:rsid w:val="00872693"/>
    <w:pPr>
      <w:numPr>
        <w:numId w:val="5"/>
      </w:numPr>
    </w:pPr>
  </w:style>
  <w:style w:type="numbering" w:customStyle="1" w:styleId="Style3">
    <w:name w:val="Style3"/>
    <w:rsid w:val="00872693"/>
    <w:pPr>
      <w:numPr>
        <w:numId w:val="6"/>
      </w:numPr>
    </w:pPr>
  </w:style>
  <w:style w:type="numbering" w:customStyle="1" w:styleId="Style5">
    <w:name w:val="Style5"/>
    <w:rsid w:val="00872693"/>
    <w:pPr>
      <w:numPr>
        <w:numId w:val="7"/>
      </w:numPr>
    </w:pPr>
  </w:style>
  <w:style w:type="numbering" w:customStyle="1" w:styleId="Style6">
    <w:name w:val="Style6"/>
    <w:rsid w:val="00872693"/>
    <w:pPr>
      <w:numPr>
        <w:numId w:val="8"/>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575752191">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906918729">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040353899">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68EA375A-2D3F-44E9-B332-FCEB64295C3E}">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8bb2a10d-854f-4ff5-89cb-e953835ed3a5"/>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3026</Words>
  <Characters>17250</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2024-06-06T18:32:00Z</dcterms:created>
  <dcterms:modified xsi:type="dcterms:W3CDTF">2024-06-06T19:04:00Z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