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19DD1330" w:rsidR="00872693" w:rsidRPr="00872693" w:rsidRDefault="00872693" w:rsidP="00872693">
      <w:pPr>
        <w:widowControl w:val="0"/>
        <w:spacing w:before="240" w:after="120"/>
        <w:contextualSpacing/>
        <w:jc w:val="center"/>
        <w:rPr>
          <w:b/>
          <w:spacing w:val="-10"/>
          <w:kern w:val="28"/>
          <w:sz w:val="32"/>
          <w:szCs w:val="56"/>
          <w:u w:val="single"/>
        </w:rPr>
      </w:pPr>
      <w:bookmarkStart w:id="0" w:name="_GoBack"/>
      <w:bookmarkEnd w:id="0"/>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40E67CD4"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751868">
        <w:rPr>
          <w:b/>
          <w:spacing w:val="15"/>
          <w:szCs w:val="22"/>
        </w:rPr>
        <w:t xml:space="preserve">Date: </w:t>
      </w:r>
      <w:r w:rsidR="006C28A2" w:rsidRPr="00751868">
        <w:rPr>
          <w:b/>
          <w:spacing w:val="15"/>
          <w:szCs w:val="22"/>
        </w:rPr>
        <w:t>August 7</w:t>
      </w:r>
      <w:r w:rsidR="00CD3697" w:rsidRPr="00751868">
        <w:rPr>
          <w:b/>
          <w:spacing w:val="15"/>
          <w:szCs w:val="22"/>
        </w:rPr>
        <w:t>, 2020</w:t>
      </w:r>
    </w:p>
    <w:p w14:paraId="7CFAE008" w14:textId="4F605FCF" w:rsidR="00872693" w:rsidRPr="00872693" w:rsidRDefault="0089771D"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4AD6C2F9" w:rsidR="00095689" w:rsidRPr="00095689"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Joint Committee Workshop Meeting</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64A113A1"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 xml:space="preserve">Date: </w:t>
      </w:r>
      <w:r w:rsidR="006C28A2">
        <w:rPr>
          <w:rFonts w:eastAsia="Arial"/>
          <w:spacing w:val="0"/>
          <w:szCs w:val="22"/>
        </w:rPr>
        <w:t>August 19</w:t>
      </w:r>
      <w:r w:rsidR="00CE726B" w:rsidRPr="00BA04EF">
        <w:rPr>
          <w:rFonts w:eastAsia="Arial"/>
          <w:spacing w:val="0"/>
          <w:szCs w:val="22"/>
        </w:rPr>
        <w:t>, 2020</w:t>
      </w:r>
      <w:r w:rsidR="00872693" w:rsidRPr="00BA04EF">
        <w:rPr>
          <w:rFonts w:eastAsia="Arial"/>
          <w:spacing w:val="0"/>
          <w:szCs w:val="22"/>
        </w:rPr>
        <w:t xml:space="preserve">, </w:t>
      </w:r>
      <w:r w:rsidR="00BA04EF" w:rsidRPr="00BA04EF">
        <w:rPr>
          <w:rFonts w:eastAsia="Arial"/>
          <w:spacing w:val="0"/>
          <w:szCs w:val="22"/>
        </w:rPr>
        <w:t>9:0</w:t>
      </w:r>
      <w:r w:rsidRPr="00BA04EF">
        <w:rPr>
          <w:rFonts w:eastAsia="Arial"/>
          <w:spacing w:val="0"/>
          <w:szCs w:val="22"/>
        </w:rPr>
        <w:t xml:space="preserve">0 </w:t>
      </w:r>
      <w:r w:rsidR="00872693" w:rsidRPr="00BA04EF">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p w14:paraId="1F56F2CA" w14:textId="10437EB7"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6C28A2">
        <w:rPr>
          <w:rFonts w:eastAsia="Arial"/>
          <w:spacing w:val="0"/>
          <w:szCs w:val="22"/>
        </w:rPr>
        <w:t>August 19</w:t>
      </w:r>
      <w:r w:rsidR="00CE726B" w:rsidRPr="00BA04EF">
        <w:rPr>
          <w:rFonts w:eastAsia="Arial"/>
          <w:spacing w:val="0"/>
          <w:szCs w:val="22"/>
        </w:rPr>
        <w:t>, 2020</w:t>
      </w:r>
      <w:r w:rsidRPr="00BA04EF">
        <w:rPr>
          <w:rFonts w:eastAsia="Arial"/>
          <w:spacing w:val="0"/>
          <w:szCs w:val="22"/>
        </w:rPr>
        <w:t>, 9:</w:t>
      </w:r>
      <w:r w:rsidR="002B7343" w:rsidRPr="00BA04EF">
        <w:rPr>
          <w:rFonts w:eastAsia="Arial"/>
          <w:spacing w:val="0"/>
          <w:szCs w:val="22"/>
        </w:rPr>
        <w:t>30</w:t>
      </w:r>
      <w:r w:rsidR="00B419A8" w:rsidRPr="00BA04EF">
        <w:rPr>
          <w:rFonts w:eastAsia="Arial"/>
          <w:spacing w:val="0"/>
          <w:szCs w:val="22"/>
        </w:rPr>
        <w:t xml:space="preserve"> </w:t>
      </w:r>
      <w:r w:rsidRPr="00BA04EF">
        <w:rPr>
          <w:rFonts w:eastAsia="Arial"/>
          <w:spacing w:val="0"/>
          <w:szCs w:val="22"/>
        </w:rPr>
        <w:t>am</w:t>
      </w:r>
      <w:r w:rsidR="00E80A67" w:rsidRPr="00BA04EF">
        <w:rPr>
          <w:rFonts w:eastAsia="Arial"/>
          <w:spacing w:val="0"/>
          <w:szCs w:val="22"/>
        </w:rPr>
        <w:t xml:space="preserve"> – Teleconference only</w:t>
      </w:r>
    </w:p>
    <w:p w14:paraId="398CC9C9" w14:textId="0B6C0946"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p>
    <w:p w14:paraId="6925FCBC" w14:textId="1C93DBE2" w:rsidR="00CC6E76" w:rsidRPr="00872693" w:rsidRDefault="00781829" w:rsidP="00CC6E76">
      <w:pPr>
        <w:widowControl w:val="0"/>
        <w:spacing w:before="120"/>
        <w:outlineLvl w:val="1"/>
        <w:rPr>
          <w:rFonts w:eastAsia="Arial"/>
          <w:b/>
          <w:bCs/>
          <w:spacing w:val="0"/>
          <w:szCs w:val="22"/>
        </w:rPr>
      </w:pPr>
      <w:r>
        <w:rPr>
          <w:rFonts w:eastAsia="Arial"/>
          <w:b/>
          <w:bCs/>
          <w:spacing w:val="0"/>
          <w:szCs w:val="22"/>
        </w:rPr>
        <w:t xml:space="preserve">JOINT </w:t>
      </w:r>
      <w:r w:rsidR="00CC6E76">
        <w:rPr>
          <w:rFonts w:eastAsia="Arial"/>
          <w:b/>
          <w:bCs/>
          <w:spacing w:val="0"/>
          <w:szCs w:val="22"/>
        </w:rPr>
        <w:t>COMMITTEE</w:t>
      </w:r>
      <w:r>
        <w:rPr>
          <w:rFonts w:eastAsia="Arial"/>
          <w:b/>
          <w:bCs/>
          <w:spacing w:val="0"/>
          <w:szCs w:val="22"/>
        </w:rPr>
        <w:t xml:space="preserve"> WORKSHOP</w:t>
      </w:r>
      <w:r w:rsidR="00CC6E76" w:rsidRPr="00872693">
        <w:rPr>
          <w:rFonts w:eastAsia="Arial"/>
          <w:b/>
          <w:bCs/>
          <w:spacing w:val="0"/>
          <w:szCs w:val="22"/>
        </w:rPr>
        <w:t>:</w:t>
      </w:r>
    </w:p>
    <w:p w14:paraId="715D9488" w14:textId="19775E80" w:rsidR="00CC6E76" w:rsidRPr="00872693" w:rsidRDefault="006E19FA" w:rsidP="00CC6E76">
      <w:pPr>
        <w:widowControl w:val="0"/>
        <w:ind w:left="872" w:hanging="360"/>
        <w:rPr>
          <w:rFonts w:eastAsia="Arial"/>
          <w:spacing w:val="0"/>
          <w:szCs w:val="22"/>
        </w:rPr>
      </w:pPr>
      <w:r>
        <w:rPr>
          <w:rFonts w:eastAsia="Arial"/>
          <w:spacing w:val="0"/>
          <w:szCs w:val="22"/>
        </w:rPr>
        <w:t xml:space="preserve">Date: </w:t>
      </w:r>
      <w:r w:rsidR="006C28A2">
        <w:rPr>
          <w:rFonts w:eastAsia="Arial"/>
          <w:spacing w:val="0"/>
          <w:szCs w:val="22"/>
        </w:rPr>
        <w:t>August 18</w:t>
      </w:r>
      <w:r w:rsidR="00CC6E76" w:rsidRPr="00872693">
        <w:rPr>
          <w:rFonts w:eastAsia="Arial"/>
          <w:spacing w:val="0"/>
          <w:szCs w:val="22"/>
        </w:rPr>
        <w:t>, 20</w:t>
      </w:r>
      <w:r w:rsidR="00CC6E76" w:rsidRPr="00A66F15">
        <w:rPr>
          <w:rFonts w:eastAsia="Arial"/>
          <w:spacing w:val="0"/>
          <w:szCs w:val="22"/>
        </w:rPr>
        <w:t xml:space="preserve">20, </w:t>
      </w:r>
      <w:r w:rsidR="009E5C1A" w:rsidRPr="00A66F15">
        <w:rPr>
          <w:rFonts w:eastAsia="Arial"/>
          <w:spacing w:val="0"/>
          <w:szCs w:val="22"/>
        </w:rPr>
        <w:t>8:30am – 12:30</w:t>
      </w:r>
      <w:r w:rsidR="00CC6E76" w:rsidRPr="00A66F15">
        <w:rPr>
          <w:rFonts w:eastAsia="Arial"/>
          <w:spacing w:val="0"/>
          <w:szCs w:val="22"/>
        </w:rPr>
        <w:t>pm</w:t>
      </w:r>
      <w:r w:rsidR="00E80A67">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61943677" w14:textId="579A7F62"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Discussion of matters pursuant to Government Code section 11126, including pending litigation (</w:t>
      </w:r>
      <w:proofErr w:type="spellStart"/>
      <w:r w:rsidRPr="00872693">
        <w:rPr>
          <w:rFonts w:eastAsia="Arial" w:cs="Arial"/>
          <w:bCs/>
          <w:spacing w:val="-4"/>
          <w:szCs w:val="24"/>
        </w:rPr>
        <w:t>subd</w:t>
      </w:r>
      <w:proofErr w:type="spellEnd"/>
      <w:r w:rsidRPr="00872693">
        <w:rPr>
          <w:rFonts w:eastAsia="Arial" w:cs="Arial"/>
          <w:bCs/>
          <w:spacing w:val="-4"/>
          <w:szCs w:val="24"/>
        </w:rPr>
        <w:t>. (e)), potential disciplinary actions (</w:t>
      </w:r>
      <w:proofErr w:type="spellStart"/>
      <w:r w:rsidRPr="00872693">
        <w:rPr>
          <w:rFonts w:eastAsia="Arial" w:cs="Arial"/>
          <w:bCs/>
          <w:spacing w:val="-4"/>
          <w:szCs w:val="24"/>
        </w:rPr>
        <w:t>subd</w:t>
      </w:r>
      <w:proofErr w:type="spellEnd"/>
      <w:r w:rsidRPr="00872693">
        <w:rPr>
          <w:rFonts w:eastAsia="Arial" w:cs="Arial"/>
          <w:bCs/>
          <w:spacing w:val="-4"/>
          <w:szCs w:val="24"/>
        </w:rPr>
        <w:t>. (f)(2)), licensing matters and examinations (</w:t>
      </w:r>
      <w:proofErr w:type="spellStart"/>
      <w:r w:rsidRPr="00872693">
        <w:rPr>
          <w:rFonts w:eastAsia="Arial" w:cs="Arial"/>
          <w:bCs/>
          <w:spacing w:val="-4"/>
          <w:szCs w:val="24"/>
        </w:rPr>
        <w:t>subd</w:t>
      </w:r>
      <w:proofErr w:type="spellEnd"/>
      <w:r w:rsidRPr="00872693">
        <w:rPr>
          <w:rFonts w:eastAsia="Arial" w:cs="Arial"/>
          <w:bCs/>
          <w:spacing w:val="-4"/>
          <w:szCs w:val="24"/>
        </w:rPr>
        <w:t>. (c)(</w:t>
      </w:r>
      <w:proofErr w:type="gramStart"/>
      <w:r w:rsidRPr="00872693">
        <w:rPr>
          <w:rFonts w:eastAsia="Arial" w:cs="Arial"/>
          <w:bCs/>
          <w:spacing w:val="-4"/>
          <w:szCs w:val="24"/>
        </w:rPr>
        <w:t>1)-(</w:t>
      </w:r>
      <w:proofErr w:type="gramEnd"/>
      <w:r w:rsidRPr="00872693">
        <w:rPr>
          <w:rFonts w:eastAsia="Arial" w:cs="Arial"/>
          <w:bCs/>
          <w:spacing w:val="-4"/>
          <w:szCs w:val="24"/>
        </w:rPr>
        <w:t>2)), administrative adjudication proceedings (</w:t>
      </w:r>
      <w:proofErr w:type="spellStart"/>
      <w:r w:rsidRPr="00872693">
        <w:rPr>
          <w:rFonts w:eastAsia="Arial" w:cs="Arial"/>
          <w:bCs/>
          <w:spacing w:val="-4"/>
          <w:szCs w:val="24"/>
        </w:rPr>
        <w:t>subd</w:t>
      </w:r>
      <w:proofErr w:type="spellEnd"/>
      <w:r w:rsidRPr="00872693">
        <w:rPr>
          <w:rFonts w:eastAsia="Arial" w:cs="Arial"/>
          <w:bCs/>
          <w:spacing w:val="-4"/>
          <w:szCs w:val="24"/>
        </w:rPr>
        <w:t>. (c)(3)), and public employee hiring and evaluation (</w:t>
      </w:r>
      <w:proofErr w:type="spellStart"/>
      <w:r w:rsidRPr="00872693">
        <w:rPr>
          <w:rFonts w:eastAsia="Arial" w:cs="Arial"/>
          <w:bCs/>
          <w:spacing w:val="-4"/>
          <w:szCs w:val="24"/>
        </w:rPr>
        <w:t>subd</w:t>
      </w:r>
      <w:proofErr w:type="spellEnd"/>
      <w:r w:rsidRPr="00872693">
        <w:rPr>
          <w:rFonts w:eastAsia="Arial" w:cs="Arial"/>
          <w:bCs/>
          <w:spacing w:val="-4"/>
          <w:szCs w:val="24"/>
        </w:rPr>
        <w:t xml:space="preserve">.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05F8244" w14:textId="2DC71F85"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6AEFCE01"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California Chaparral Institute, et al., vs. California State Board of Forestry and Fire Protection (Case No. 37-2020-00005203</w:t>
      </w:r>
      <w:r w:rsidRPr="00A777D8">
        <w:rPr>
          <w:rFonts w:eastAsia="Arial" w:cs="Arial"/>
          <w:bCs/>
          <w:spacing w:val="-4"/>
          <w:szCs w:val="24"/>
        </w:rPr>
        <w:t>)</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701D86">
      <w:pPr>
        <w:widowControl w:val="0"/>
        <w:numPr>
          <w:ilvl w:val="0"/>
          <w:numId w:val="3"/>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4A293B">
      <w:pPr>
        <w:widowControl w:val="0"/>
        <w:numPr>
          <w:ilvl w:val="0"/>
          <w:numId w:val="3"/>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701D86">
      <w:pPr>
        <w:pStyle w:val="ListParagraph"/>
        <w:widowControl w:val="0"/>
        <w:numPr>
          <w:ilvl w:val="0"/>
          <w:numId w:val="2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544F7760"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6816C0">
        <w:rPr>
          <w:rFonts w:eastAsia="Arial" w:cs="Arial"/>
          <w:spacing w:val="-1"/>
          <w:szCs w:val="24"/>
        </w:rPr>
        <w:t>the Ju</w:t>
      </w:r>
      <w:r w:rsidR="00A35785">
        <w:rPr>
          <w:rFonts w:eastAsia="Arial" w:cs="Arial"/>
          <w:spacing w:val="-1"/>
          <w:szCs w:val="24"/>
        </w:rPr>
        <w:t>ly</w:t>
      </w:r>
      <w:r w:rsidRPr="00872693">
        <w:rPr>
          <w:rFonts w:eastAsia="Arial" w:cs="Arial"/>
          <w:spacing w:val="-1"/>
          <w:szCs w:val="24"/>
        </w:rPr>
        <w:t xml:space="preserve"> Board Meeting Minutes (with minor edits if requested by members of the Board); </w:t>
      </w:r>
    </w:p>
    <w:p w14:paraId="37AA00EF" w14:textId="1D43D204" w:rsidR="00AF1B71" w:rsidRPr="00701D86"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p>
    <w:p w14:paraId="328D9E0C" w14:textId="7DE441C1" w:rsidR="00357AAE" w:rsidRPr="00677F70" w:rsidRDefault="00357AAE" w:rsidP="00125927">
      <w:pPr>
        <w:widowControl w:val="0"/>
        <w:numPr>
          <w:ilvl w:val="0"/>
          <w:numId w:val="12"/>
        </w:numPr>
        <w:autoSpaceDE w:val="0"/>
        <w:autoSpaceDN w:val="0"/>
        <w:adjustRightInd w:val="0"/>
        <w:spacing w:before="120" w:after="120"/>
        <w:outlineLvl w:val="1"/>
        <w:rPr>
          <w:rFonts w:eastAsia="Arial"/>
          <w:spacing w:val="0"/>
          <w:szCs w:val="22"/>
        </w:rPr>
      </w:pPr>
      <w:r w:rsidRPr="00A66F15">
        <w:rPr>
          <w:rFonts w:eastAsia="Arial" w:cs="Arial"/>
          <w:spacing w:val="-1"/>
          <w:szCs w:val="24"/>
        </w:rPr>
        <w:t xml:space="preserve">Board acceptance of RPF and CRM License </w:t>
      </w:r>
      <w:r w:rsidR="004B1667" w:rsidRPr="00A66F15">
        <w:rPr>
          <w:rFonts w:eastAsia="Arial" w:cs="Arial"/>
          <w:spacing w:val="-1"/>
          <w:szCs w:val="24"/>
        </w:rPr>
        <w:t>Withdrawals</w:t>
      </w:r>
    </w:p>
    <w:p w14:paraId="38BB8BB7" w14:textId="6E39D2DB" w:rsidR="00677F70" w:rsidRPr="00677F70" w:rsidRDefault="00677F70" w:rsidP="00677F70">
      <w:pPr>
        <w:pStyle w:val="ListParagraph"/>
        <w:widowControl w:val="0"/>
        <w:numPr>
          <w:ilvl w:val="0"/>
          <w:numId w:val="12"/>
        </w:numPr>
        <w:tabs>
          <w:tab w:val="left" w:pos="512"/>
        </w:tabs>
        <w:spacing w:before="120"/>
        <w:rPr>
          <w:rFonts w:eastAsia="Arial"/>
          <w:spacing w:val="0"/>
          <w:szCs w:val="22"/>
        </w:rPr>
      </w:pPr>
      <w:r w:rsidRPr="004D7D00">
        <w:rPr>
          <w:rFonts w:eastAsia="Arial" w:cs="Arial"/>
          <w:spacing w:val="0"/>
          <w:szCs w:val="24"/>
        </w:rPr>
        <w:t>Review of the Legislative Report</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55E6A6D8" w14:textId="3D5D22C2" w:rsidR="00125927" w:rsidRDefault="00872693"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xml:space="preserve">, Dr. Keith </w:t>
      </w:r>
      <w:proofErr w:type="spellStart"/>
      <w:r w:rsidRPr="00872693">
        <w:rPr>
          <w:rFonts w:eastAsia="Arial" w:cs="Arial"/>
          <w:b/>
          <w:spacing w:val="0"/>
          <w:szCs w:val="24"/>
        </w:rPr>
        <w:t>Gilless</w:t>
      </w:r>
      <w:proofErr w:type="spellEnd"/>
    </w:p>
    <w:p w14:paraId="34BD7941" w14:textId="4D0F0525" w:rsidR="001E7FC0" w:rsidRPr="00BD42F0" w:rsidRDefault="00444AE8" w:rsidP="00BD42F0">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3852EEB8" w14:textId="4E297827" w:rsidR="006E19FA" w:rsidRDefault="006E19FA" w:rsidP="00125927">
      <w:pPr>
        <w:widowControl w:val="0"/>
        <w:numPr>
          <w:ilvl w:val="0"/>
          <w:numId w:val="3"/>
        </w:numPr>
        <w:tabs>
          <w:tab w:val="left" w:pos="512"/>
        </w:tabs>
        <w:spacing w:before="120"/>
        <w:ind w:left="720"/>
        <w:rPr>
          <w:rFonts w:eastAsia="Arial" w:cs="Arial"/>
          <w:b/>
          <w:spacing w:val="0"/>
          <w:szCs w:val="24"/>
        </w:rPr>
      </w:pPr>
      <w:r>
        <w:rPr>
          <w:rFonts w:eastAsia="Arial" w:cs="Arial"/>
          <w:b/>
          <w:spacing w:val="0"/>
          <w:szCs w:val="24"/>
        </w:rPr>
        <w:t>Executive Officer Report</w:t>
      </w:r>
    </w:p>
    <w:p w14:paraId="27F36116" w14:textId="0CAFE40A" w:rsidR="006E19FA" w:rsidRDefault="001113F5" w:rsidP="006E19FA">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Staffing Update</w:t>
      </w:r>
    </w:p>
    <w:p w14:paraId="52CC0456" w14:textId="63430315" w:rsidR="00677F70" w:rsidRDefault="00677F70" w:rsidP="006E19FA">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Update on the development of the draft Research Plan (PRC 4789.6)</w:t>
      </w:r>
    </w:p>
    <w:p w14:paraId="5F276620" w14:textId="7D56BECA" w:rsidR="002F1CF7" w:rsidRPr="00B7686F" w:rsidRDefault="00C17709" w:rsidP="00B7686F">
      <w:pPr>
        <w:pStyle w:val="ListParagraph"/>
        <w:widowControl w:val="0"/>
        <w:numPr>
          <w:ilvl w:val="0"/>
          <w:numId w:val="24"/>
        </w:numPr>
        <w:tabs>
          <w:tab w:val="left" w:pos="512"/>
        </w:tabs>
        <w:spacing w:before="120"/>
        <w:rPr>
          <w:rFonts w:eastAsia="Arial"/>
          <w:spacing w:val="0"/>
          <w:szCs w:val="22"/>
        </w:rPr>
      </w:pPr>
      <w:r>
        <w:rPr>
          <w:rFonts w:eastAsia="Arial" w:cs="Arial"/>
          <w:spacing w:val="0"/>
          <w:szCs w:val="24"/>
        </w:rPr>
        <w:t>Update on CAL VTP training efforts</w:t>
      </w:r>
    </w:p>
    <w:p w14:paraId="0284A7B9" w14:textId="4237DD84" w:rsidR="002F1CF7" w:rsidRPr="002F1CF7" w:rsidRDefault="002F1CF7" w:rsidP="002F1CF7">
      <w:pPr>
        <w:pStyle w:val="ListParagraph"/>
        <w:widowControl w:val="0"/>
        <w:numPr>
          <w:ilvl w:val="0"/>
          <w:numId w:val="3"/>
        </w:numPr>
        <w:tabs>
          <w:tab w:val="left" w:pos="512"/>
        </w:tabs>
        <w:spacing w:before="120"/>
        <w:rPr>
          <w:rFonts w:eastAsia="Arial"/>
          <w:spacing w:val="0"/>
          <w:szCs w:val="22"/>
        </w:rPr>
      </w:pPr>
      <w:r w:rsidRPr="002F1CF7">
        <w:rPr>
          <w:rFonts w:eastAsia="Arial" w:cs="Arial"/>
          <w:b/>
          <w:spacing w:val="-4"/>
          <w:szCs w:val="24"/>
        </w:rPr>
        <w:lastRenderedPageBreak/>
        <w:t>Repor</w:t>
      </w:r>
      <w:r w:rsidR="00A4038B">
        <w:rPr>
          <w:rFonts w:eastAsia="Arial" w:cs="Arial"/>
          <w:b/>
          <w:spacing w:val="-4"/>
          <w:szCs w:val="24"/>
        </w:rPr>
        <w:t>t of the Regulations Program Manager</w:t>
      </w:r>
      <w:r w:rsidRPr="002F1CF7">
        <w:rPr>
          <w:rFonts w:eastAsia="Arial" w:cs="Arial"/>
          <w:b/>
          <w:spacing w:val="-4"/>
          <w:szCs w:val="24"/>
        </w:rPr>
        <w:t xml:space="preserve">. </w:t>
      </w:r>
      <w:r w:rsidRPr="002F1CF7">
        <w:rPr>
          <w:rFonts w:eastAsia="Arial" w:cs="Arial"/>
          <w:spacing w:val="-4"/>
          <w:szCs w:val="24"/>
        </w:rPr>
        <w:t>The Board’s Regulations Program Manager and/or Land Use Planning Program Manager will report on ongoing regulatory matters.</w:t>
      </w:r>
      <w:r w:rsidRPr="002F1CF7">
        <w:rPr>
          <w:rFonts w:eastAsia="Arial" w:cs="Arial"/>
          <w:b/>
          <w:spacing w:val="-4"/>
          <w:szCs w:val="24"/>
        </w:rPr>
        <w:t xml:space="preserve"> Possible Action Items: </w:t>
      </w:r>
      <w:r w:rsidRPr="002F1CF7">
        <w:rPr>
          <w:rFonts w:eastAsia="Arial" w:cs="Arial"/>
          <w:spacing w:val="-4"/>
          <w:szCs w:val="24"/>
        </w:rPr>
        <w:t>The Board may act in response to requests of the Regulations Program Manager or Land Use Planning Program Manager on items presented in the report.</w:t>
      </w:r>
    </w:p>
    <w:p w14:paraId="5901371E" w14:textId="77777777" w:rsidR="002F1CF7" w:rsidRPr="002F1CF7" w:rsidRDefault="002F1CF7" w:rsidP="002F1CF7">
      <w:pPr>
        <w:pStyle w:val="ListParagraph"/>
        <w:widowControl w:val="0"/>
        <w:tabs>
          <w:tab w:val="left" w:pos="512"/>
        </w:tabs>
        <w:spacing w:before="120"/>
        <w:rPr>
          <w:rFonts w:eastAsia="Arial"/>
          <w:spacing w:val="0"/>
          <w:szCs w:val="22"/>
        </w:rPr>
      </w:pPr>
    </w:p>
    <w:p w14:paraId="5E8531EF" w14:textId="77777777" w:rsidR="00D35360" w:rsidRDefault="00D35360" w:rsidP="00D35360">
      <w:pPr>
        <w:pStyle w:val="ListParagraph"/>
        <w:numPr>
          <w:ilvl w:val="0"/>
          <w:numId w:val="31"/>
        </w:numPr>
        <w:contextualSpacing w:val="0"/>
      </w:pPr>
      <w:r>
        <w:rPr>
          <w:rFonts w:eastAsia="Calibri" w:cs="Arial"/>
          <w:szCs w:val="24"/>
        </w:rPr>
        <w:t>Board consideration of the approval of the Final Statement of Reasons and adoption of the regulatory text for the rulemaking action entitled</w:t>
      </w:r>
      <w:r>
        <w:rPr>
          <w:rFonts w:eastAsia="Arial" w:cs="Arial"/>
          <w:b/>
          <w:spacing w:val="-4"/>
        </w:rPr>
        <w:t xml:space="preserve"> </w:t>
      </w:r>
      <w:r>
        <w:rPr>
          <w:rFonts w:eastAsia="Arial"/>
          <w:bCs/>
          <w:spacing w:val="0"/>
          <w:szCs w:val="22"/>
        </w:rPr>
        <w:t>“Camping Fee Amendments, 2020” (14 CCR § 1401.1)</w:t>
      </w:r>
      <w:r>
        <w:rPr>
          <w:rFonts w:cs="Arial"/>
          <w:szCs w:val="24"/>
        </w:rPr>
        <w:t xml:space="preserve">. </w:t>
      </w:r>
      <w:r>
        <w:rPr>
          <w:rFonts w:eastAsia="Arial"/>
          <w:bCs/>
          <w:spacing w:val="0"/>
          <w:szCs w:val="22"/>
        </w:rPr>
        <w:t xml:space="preserve">The purpose </w:t>
      </w:r>
      <w:r>
        <w:rPr>
          <w:rFonts w:cs="Arial"/>
          <w:szCs w:val="24"/>
        </w:rPr>
        <w:t>of the proposed action is to provide funds for the ongoing maintenance and improvement of campgrounds and associated facilities on Jackson, Mountain Home, and Boggs Mountain Demonstration State Forests. These funds will allow CAL FIRE to provide continued recreational opportunities to the regulated public and allow for improvements to existing camping and restroom facilities, thereby ensuring maintained environmental quality in those areas.</w:t>
      </w:r>
    </w:p>
    <w:p w14:paraId="5B18CFEF" w14:textId="77777777" w:rsidR="00751868" w:rsidRPr="00751868" w:rsidRDefault="00751868" w:rsidP="00751868">
      <w:pPr>
        <w:pStyle w:val="ListParagraph"/>
        <w:ind w:left="1440"/>
        <w:contextualSpacing w:val="0"/>
      </w:pPr>
    </w:p>
    <w:p w14:paraId="27A4B410" w14:textId="77777777" w:rsidR="00751868" w:rsidRPr="00471154" w:rsidRDefault="00751868" w:rsidP="00751868">
      <w:pPr>
        <w:pStyle w:val="BodyText"/>
        <w:numPr>
          <w:ilvl w:val="0"/>
          <w:numId w:val="3"/>
        </w:numPr>
        <w:ind w:left="720"/>
        <w:rPr>
          <w:rFonts w:cs="Arial"/>
          <w:b/>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358F9">
        <w:rPr>
          <w:rFonts w:cs="Arial"/>
          <w:b/>
          <w:spacing w:val="-6"/>
          <w:sz w:val="24"/>
          <w:szCs w:val="24"/>
        </w:rPr>
        <w:t>o</w:t>
      </w:r>
      <w:r w:rsidRPr="00A358F9">
        <w:rPr>
          <w:rFonts w:cs="Arial"/>
          <w:b/>
          <w:spacing w:val="-4"/>
          <w:sz w:val="24"/>
          <w:szCs w:val="24"/>
        </w:rPr>
        <w:t>r</w:t>
      </w:r>
      <w:r w:rsidRPr="00A358F9">
        <w:rPr>
          <w:rFonts w:cs="Arial"/>
          <w:b/>
          <w:sz w:val="24"/>
          <w:szCs w:val="24"/>
        </w:rPr>
        <w:t>y</w:t>
      </w:r>
      <w:r w:rsidRPr="00A358F9">
        <w:rPr>
          <w:rFonts w:cs="Arial"/>
          <w:b/>
          <w:spacing w:val="-6"/>
          <w:sz w:val="24"/>
          <w:szCs w:val="24"/>
        </w:rPr>
        <w:t xml:space="preserve"> </w:t>
      </w:r>
      <w:r w:rsidRPr="00A358F9">
        <w:rPr>
          <w:rFonts w:cs="Arial"/>
          <w:b/>
          <w:spacing w:val="-4"/>
          <w:sz w:val="24"/>
          <w:szCs w:val="24"/>
        </w:rPr>
        <w:t>C</w:t>
      </w:r>
      <w:r w:rsidRPr="00A358F9">
        <w:rPr>
          <w:rFonts w:cs="Arial"/>
          <w:b/>
          <w:spacing w:val="-3"/>
          <w:sz w:val="24"/>
          <w:szCs w:val="24"/>
        </w:rPr>
        <w:t>o</w:t>
      </w:r>
      <w:r w:rsidRPr="00A358F9">
        <w:rPr>
          <w:rFonts w:cs="Arial"/>
          <w:b/>
          <w:spacing w:val="-4"/>
          <w:sz w:val="24"/>
          <w:szCs w:val="24"/>
        </w:rPr>
        <w:t>m</w:t>
      </w:r>
      <w:r w:rsidRPr="00A358F9">
        <w:rPr>
          <w:rFonts w:cs="Arial"/>
          <w:b/>
          <w:spacing w:val="-2"/>
          <w:sz w:val="24"/>
          <w:szCs w:val="24"/>
        </w:rPr>
        <w:t>m</w:t>
      </w:r>
      <w:r w:rsidRPr="00A358F9">
        <w:rPr>
          <w:rFonts w:cs="Arial"/>
          <w:b/>
          <w:spacing w:val="-6"/>
          <w:sz w:val="24"/>
          <w:szCs w:val="24"/>
        </w:rPr>
        <w:t>i</w:t>
      </w:r>
      <w:r w:rsidRPr="00A358F9">
        <w:rPr>
          <w:rFonts w:cs="Arial"/>
          <w:b/>
          <w:spacing w:val="-4"/>
          <w:sz w:val="24"/>
          <w:szCs w:val="24"/>
        </w:rPr>
        <w:t>t</w:t>
      </w:r>
      <w:r w:rsidRPr="00A358F9">
        <w:rPr>
          <w:rFonts w:cs="Arial"/>
          <w:b/>
          <w:spacing w:val="-2"/>
          <w:sz w:val="24"/>
          <w:szCs w:val="24"/>
        </w:rPr>
        <w:t>t</w:t>
      </w:r>
      <w:r w:rsidRPr="00A358F9">
        <w:rPr>
          <w:rFonts w:cs="Arial"/>
          <w:b/>
          <w:spacing w:val="-3"/>
          <w:sz w:val="24"/>
          <w:szCs w:val="24"/>
        </w:rPr>
        <w:t>e</w:t>
      </w:r>
      <w:r w:rsidRPr="00A358F9">
        <w:rPr>
          <w:rFonts w:cs="Arial"/>
          <w:b/>
          <w:spacing w:val="-6"/>
          <w:sz w:val="24"/>
          <w:szCs w:val="24"/>
        </w:rPr>
        <w:t>e</w:t>
      </w:r>
      <w:r w:rsidRPr="00A358F9">
        <w:rPr>
          <w:rFonts w:cs="Arial"/>
          <w:b/>
          <w:sz w:val="24"/>
          <w:szCs w:val="24"/>
        </w:rPr>
        <w:t>s</w:t>
      </w:r>
      <w:r w:rsidRPr="00471154">
        <w:rPr>
          <w:rFonts w:cs="Arial"/>
          <w:b/>
          <w:szCs w:val="24"/>
        </w:rPr>
        <w:t>.</w:t>
      </w:r>
    </w:p>
    <w:p w14:paraId="37BAD54A" w14:textId="246C10FE" w:rsidR="00751868" w:rsidRPr="00751868" w:rsidRDefault="00751868" w:rsidP="00751868">
      <w:pPr>
        <w:pStyle w:val="Default"/>
        <w:numPr>
          <w:ilvl w:val="0"/>
          <w:numId w:val="11"/>
        </w:numPr>
        <w:spacing w:before="120" w:after="120"/>
        <w:rPr>
          <w:rFonts w:eastAsia="Arial"/>
          <w:color w:val="auto"/>
          <w:spacing w:val="-1"/>
        </w:rPr>
      </w:pPr>
      <w:r>
        <w:rPr>
          <w:rFonts w:eastAsia="Arial"/>
          <w:color w:val="auto"/>
          <w:spacing w:val="-1"/>
        </w:rPr>
        <w:t xml:space="preserve">Range Management Advisory Committee- </w:t>
      </w:r>
      <w:r w:rsidR="006816C0">
        <w:rPr>
          <w:rFonts w:eastAsia="Arial"/>
          <w:color w:val="auto"/>
          <w:spacing w:val="-1"/>
        </w:rPr>
        <w:t>Edith Hannigan, Land Use Planning Program Manager</w:t>
      </w:r>
    </w:p>
    <w:p w14:paraId="43842A29" w14:textId="70DE8617" w:rsidR="00A4038B" w:rsidRPr="00A4038B" w:rsidRDefault="00A4038B" w:rsidP="00A4038B">
      <w:pPr>
        <w:widowControl w:val="0"/>
        <w:spacing w:line="239" w:lineRule="auto"/>
        <w:ind w:right="137"/>
        <w:rPr>
          <w:rFonts w:eastAsia="Arial" w:cs="Arial"/>
          <w:spacing w:val="0"/>
          <w:szCs w:val="24"/>
        </w:rPr>
      </w:pPr>
    </w:p>
    <w:p w14:paraId="12F1255C" w14:textId="24C7D5AC"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001769D6">
        <w:rPr>
          <w:rFonts w:eastAsia="Arial" w:cs="Arial"/>
          <w:b/>
          <w:spacing w:val="0"/>
          <w:szCs w:val="24"/>
        </w:rPr>
        <w:t>n</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001769D6">
        <w:rPr>
          <w:rFonts w:eastAsia="Arial" w:cs="Arial"/>
          <w:b/>
          <w:spacing w:val="-6"/>
          <w:szCs w:val="24"/>
        </w:rPr>
        <w:t>Joint</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001769D6">
        <w:rPr>
          <w:rFonts w:eastAsia="Arial" w:cs="Arial"/>
          <w:b/>
          <w:spacing w:val="-5"/>
          <w:szCs w:val="24"/>
        </w:rPr>
        <w:t xml:space="preserve"> Workshop</w:t>
      </w:r>
      <w:r w:rsidRPr="00872693">
        <w:rPr>
          <w:rFonts w:eastAsia="Arial" w:cs="Arial"/>
          <w:spacing w:val="0"/>
          <w:szCs w:val="24"/>
        </w:rPr>
        <w:t>.</w:t>
      </w:r>
      <w:r w:rsidRPr="00872693">
        <w:rPr>
          <w:rFonts w:eastAsia="Arial" w:cs="Arial"/>
          <w:spacing w:val="46"/>
          <w:szCs w:val="24"/>
        </w:rPr>
        <w:t xml:space="preserve"> </w:t>
      </w:r>
      <w:r w:rsidR="008D0581">
        <w:rPr>
          <w:rFonts w:eastAsia="Arial" w:cs="Arial"/>
          <w:szCs w:val="24"/>
        </w:rPr>
        <w:t>The Chair of the Board</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 xml:space="preserve">ms discussed </w:t>
      </w:r>
      <w:r w:rsidR="00095689">
        <w:rPr>
          <w:rFonts w:eastAsia="Arial" w:cs="Arial"/>
          <w:spacing w:val="0"/>
          <w:szCs w:val="24"/>
        </w:rPr>
        <w:t>during the Joint</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514FECEE" w14:textId="4D87A165" w:rsidR="00E6790C" w:rsidRPr="00D76D92" w:rsidRDefault="00095689" w:rsidP="00D76D92">
      <w:pPr>
        <w:pStyle w:val="Default"/>
        <w:numPr>
          <w:ilvl w:val="0"/>
          <w:numId w:val="13"/>
        </w:numPr>
        <w:spacing w:before="120" w:after="120"/>
        <w:rPr>
          <w:rFonts w:eastAsia="Arial"/>
          <w:color w:val="auto"/>
          <w:spacing w:val="-1"/>
        </w:rPr>
      </w:pPr>
      <w:r>
        <w:rPr>
          <w:rFonts w:eastAsia="Arial"/>
          <w:color w:val="auto"/>
          <w:spacing w:val="-1"/>
        </w:rPr>
        <w:t>Joint Committee Workshop</w:t>
      </w:r>
      <w:r w:rsidR="00A358F9" w:rsidRPr="00471154">
        <w:rPr>
          <w:rFonts w:eastAsia="Arial"/>
          <w:color w:val="auto"/>
          <w:spacing w:val="-1"/>
        </w:rPr>
        <w:t xml:space="preserve"> </w:t>
      </w:r>
      <w:r>
        <w:rPr>
          <w:rFonts w:eastAsia="Arial"/>
          <w:color w:val="auto"/>
          <w:spacing w:val="-1"/>
        </w:rPr>
        <w:t>–</w:t>
      </w:r>
      <w:r w:rsidR="00A358F9" w:rsidRPr="00471154">
        <w:rPr>
          <w:rFonts w:eastAsia="Arial"/>
          <w:color w:val="auto"/>
          <w:spacing w:val="-1"/>
        </w:rPr>
        <w:t xml:space="preserve"> </w:t>
      </w:r>
      <w:r>
        <w:rPr>
          <w:rFonts w:eastAsia="Arial"/>
          <w:color w:val="auto"/>
          <w:spacing w:val="-1"/>
        </w:rPr>
        <w:t xml:space="preserve">Board Chair, J. Keith </w:t>
      </w:r>
      <w:proofErr w:type="spellStart"/>
      <w:r>
        <w:rPr>
          <w:rFonts w:eastAsia="Arial"/>
          <w:color w:val="auto"/>
          <w:spacing w:val="-1"/>
        </w:rPr>
        <w:t>Gilless</w:t>
      </w:r>
      <w:proofErr w:type="spellEnd"/>
      <w:r w:rsidR="00932534">
        <w:rPr>
          <w:rFonts w:eastAsia="Arial"/>
          <w:color w:val="auto"/>
          <w:spacing w:val="-1"/>
        </w:rPr>
        <w:t xml:space="preserve"> or other Committee Chairs as necessary</w:t>
      </w:r>
      <w:bookmarkStart w:id="1" w:name="_Hlk498610418"/>
      <w:bookmarkStart w:id="2" w:name="_Hlk503259769"/>
    </w:p>
    <w:p w14:paraId="5ACC1BC5" w14:textId="49D6D255" w:rsidR="00D54449" w:rsidRPr="00D54449" w:rsidRDefault="00872693" w:rsidP="00D54449">
      <w:pPr>
        <w:widowControl w:val="0"/>
        <w:spacing w:before="240" w:after="120"/>
        <w:outlineLvl w:val="1"/>
        <w:rPr>
          <w:rFonts w:eastAsia="Arial"/>
          <w:b/>
          <w:bCs/>
          <w:spacing w:val="0"/>
          <w:szCs w:val="22"/>
        </w:rPr>
      </w:pPr>
      <w:r w:rsidRPr="00D92527">
        <w:rPr>
          <w:rFonts w:eastAsia="Arial"/>
          <w:b/>
          <w:bCs/>
          <w:spacing w:val="0"/>
          <w:szCs w:val="22"/>
        </w:rPr>
        <w:t>SPECIAL BOARD HEARING/REPORTS</w:t>
      </w:r>
    </w:p>
    <w:p w14:paraId="5375FD9E" w14:textId="5E0DC08B" w:rsidR="00A35785" w:rsidRPr="00D0439A" w:rsidRDefault="00D35360" w:rsidP="00A35785">
      <w:pPr>
        <w:pStyle w:val="ListParagraph"/>
        <w:numPr>
          <w:ilvl w:val="0"/>
          <w:numId w:val="3"/>
        </w:numPr>
        <w:spacing w:after="240"/>
      </w:pPr>
      <w:r>
        <w:rPr>
          <w:rFonts w:eastAsia="Arial"/>
          <w:b/>
          <w:bCs/>
          <w:spacing w:val="0"/>
          <w:szCs w:val="22"/>
        </w:rPr>
        <w:t>Public</w:t>
      </w:r>
      <w:r w:rsidR="007046B7">
        <w:rPr>
          <w:rFonts w:eastAsia="Arial"/>
          <w:b/>
          <w:bCs/>
          <w:spacing w:val="0"/>
          <w:szCs w:val="22"/>
        </w:rPr>
        <w:t xml:space="preserve"> </w:t>
      </w:r>
      <w:r w:rsidR="007046B7" w:rsidRPr="00BD42F0">
        <w:rPr>
          <w:rFonts w:eastAsia="Arial"/>
          <w:b/>
          <w:bCs/>
          <w:spacing w:val="0"/>
          <w:szCs w:val="22"/>
        </w:rPr>
        <w:t>Hearing: “</w:t>
      </w:r>
      <w:r w:rsidR="007046B7">
        <w:rPr>
          <w:b/>
        </w:rPr>
        <w:t xml:space="preserve">Tethered </w:t>
      </w:r>
      <w:r w:rsidR="00C17709">
        <w:rPr>
          <w:b/>
        </w:rPr>
        <w:t>Operation</w:t>
      </w:r>
      <w:r w:rsidR="007046B7">
        <w:rPr>
          <w:b/>
        </w:rPr>
        <w:t xml:space="preserve"> Amendments, 2020</w:t>
      </w:r>
      <w:r w:rsidR="007046B7" w:rsidRPr="00BD42F0">
        <w:rPr>
          <w:b/>
        </w:rPr>
        <w:t xml:space="preserve">” - </w:t>
      </w:r>
      <w:r w:rsidR="00C17709">
        <w:t xml:space="preserve">The </w:t>
      </w:r>
      <w:r w:rsidR="00C17709" w:rsidRPr="00C17709">
        <w:t xml:space="preserve">purpose </w:t>
      </w:r>
      <w:r w:rsidR="00C17709">
        <w:t>of the proposed action is to: 1) provide for the implementation of specific tethered logging systems for use in timber operations within the Rules and clarify what manner of system is intended for such use in Tethered Operations; 2) improve the clarity and consistency of certain existing regulations related to harvesting practices and erosion control by using modern and defined terminology and regulations; 3) eliminate redundancy within existing regulations; 4) provide for appropriate disclosure in order to support the enforcement of those purposes described above.</w:t>
      </w:r>
    </w:p>
    <w:bookmarkEnd w:id="1"/>
    <w:bookmarkEnd w:id="2"/>
    <w:p w14:paraId="644F9BD0" w14:textId="77777777" w:rsidR="00872693" w:rsidRPr="00872693" w:rsidRDefault="00872693" w:rsidP="00872693">
      <w:pPr>
        <w:widowControl w:val="0"/>
        <w:spacing w:before="240" w:after="120"/>
        <w:outlineLvl w:val="1"/>
        <w:rPr>
          <w:rFonts w:eastAsia="Arial"/>
          <w:b/>
          <w:bCs/>
          <w:spacing w:val="0"/>
          <w:szCs w:val="22"/>
          <w:u w:color="000000"/>
        </w:rPr>
      </w:pPr>
      <w:r w:rsidRPr="00872693">
        <w:rPr>
          <w:rFonts w:eastAsia="Arial"/>
          <w:b/>
          <w:bCs/>
          <w:spacing w:val="0"/>
          <w:szCs w:val="22"/>
        </w:rPr>
        <w:t>CONCLUSION</w:t>
      </w:r>
    </w:p>
    <w:p w14:paraId="5D196542" w14:textId="77777777" w:rsidR="00872693" w:rsidRPr="00872693" w:rsidRDefault="00872693" w:rsidP="00872693">
      <w:pPr>
        <w:widowControl w:val="0"/>
        <w:tabs>
          <w:tab w:val="left" w:pos="512"/>
        </w:tabs>
        <w:ind w:left="872" w:hanging="360"/>
        <w:rPr>
          <w:rFonts w:eastAsia="Arial" w:cs="Arial"/>
          <w:b/>
          <w:spacing w:val="0"/>
          <w:szCs w:val="24"/>
        </w:rPr>
      </w:pPr>
    </w:p>
    <w:p w14:paraId="324E87FE" w14:textId="2110B4D0" w:rsidR="00872693" w:rsidRPr="00777A23" w:rsidRDefault="00872693" w:rsidP="007046B7">
      <w:pPr>
        <w:widowControl w:val="0"/>
        <w:numPr>
          <w:ilvl w:val="0"/>
          <w:numId w:val="3"/>
        </w:numPr>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0B34A91B"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w:t>
      </w:r>
      <w:proofErr w:type="gramStart"/>
      <w:r w:rsidRPr="00777A23">
        <w:rPr>
          <w:rFonts w:eastAsia="Arial" w:cs="Arial"/>
          <w:spacing w:val="0"/>
          <w:szCs w:val="24"/>
          <w:shd w:val="clear" w:color="auto" w:fill="FFFFFF"/>
        </w:rPr>
        <w:t>take action</w:t>
      </w:r>
      <w:proofErr w:type="gramEnd"/>
      <w:r w:rsidRPr="00777A23">
        <w:rPr>
          <w:rFonts w:eastAsia="Arial" w:cs="Arial"/>
          <w:spacing w:val="0"/>
          <w:szCs w:val="24"/>
          <w:shd w:val="clear" w:color="auto" w:fill="FFFFFF"/>
        </w:rPr>
        <w:t xml:space="preserve">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3C93D73C" w14:textId="77777777" w:rsidR="00872693" w:rsidRPr="00872693" w:rsidRDefault="00872693" w:rsidP="007046B7">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4EAD8A4F" w14:textId="1A077E0C" w:rsidR="00872693" w:rsidRDefault="00872693" w:rsidP="00A35785">
      <w:pPr>
        <w:widowControl w:val="0"/>
        <w:rPr>
          <w:rFonts w:eastAsia="Arial"/>
          <w:b/>
          <w:spacing w:val="0"/>
          <w:szCs w:val="24"/>
          <w:u w:val="single" w:color="000000"/>
        </w:rPr>
      </w:pPr>
      <w:r w:rsidRPr="00872693">
        <w:rPr>
          <w:rFonts w:eastAsia="Calibri" w:cs="Arial"/>
          <w:b/>
          <w:spacing w:val="-4"/>
          <w:szCs w:val="24"/>
        </w:rPr>
        <w:br w:type="page"/>
      </w:r>
      <w:bookmarkStart w:id="3" w:name="_Hlk496262192"/>
      <w:r w:rsidR="00095689">
        <w:rPr>
          <w:rFonts w:eastAsia="Arial"/>
          <w:b/>
          <w:spacing w:val="0"/>
          <w:szCs w:val="24"/>
          <w:u w:val="single" w:color="000000"/>
        </w:rPr>
        <w:lastRenderedPageBreak/>
        <w:t xml:space="preserve">JOINT </w:t>
      </w:r>
      <w:r w:rsidR="00D34F12">
        <w:rPr>
          <w:rFonts w:eastAsia="Arial"/>
          <w:b/>
          <w:spacing w:val="0"/>
          <w:szCs w:val="24"/>
          <w:u w:val="single" w:color="000000"/>
        </w:rPr>
        <w:t>COMMITTEE</w:t>
      </w:r>
      <w:r w:rsidR="00095689">
        <w:rPr>
          <w:rFonts w:eastAsia="Arial"/>
          <w:b/>
          <w:spacing w:val="0"/>
          <w:szCs w:val="24"/>
          <w:u w:val="single" w:color="000000"/>
        </w:rPr>
        <w:t xml:space="preserve"> </w:t>
      </w:r>
      <w:r w:rsidRPr="00872693">
        <w:rPr>
          <w:rFonts w:eastAsia="Arial"/>
          <w:b/>
          <w:spacing w:val="0"/>
          <w:szCs w:val="24"/>
          <w:u w:val="single" w:color="000000"/>
        </w:rPr>
        <w:t>MEETING AGENDA</w:t>
      </w:r>
    </w:p>
    <w:p w14:paraId="096E41A1" w14:textId="77777777" w:rsidR="0077328C" w:rsidRPr="00872693" w:rsidRDefault="0077328C" w:rsidP="00872693">
      <w:pPr>
        <w:widowControl w:val="0"/>
        <w:jc w:val="center"/>
        <w:outlineLvl w:val="0"/>
        <w:rPr>
          <w:rFonts w:eastAsia="Arial"/>
          <w:b/>
          <w:spacing w:val="0"/>
          <w:szCs w:val="24"/>
          <w:u w:val="single" w:color="000000"/>
        </w:rPr>
      </w:pPr>
    </w:p>
    <w:p w14:paraId="7956DE8D" w14:textId="39F42978"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w:t>
      </w:r>
      <w:r w:rsidRPr="003A3DFD">
        <w:rPr>
          <w:rFonts w:eastAsia="Arial"/>
          <w:b/>
          <w:spacing w:val="0"/>
          <w:szCs w:val="22"/>
          <w:u w:color="000000"/>
        </w:rPr>
        <w:t>Please refer to page 1 of</w:t>
      </w:r>
      <w:r w:rsidR="00095689" w:rsidRPr="003A3DFD">
        <w:rPr>
          <w:rFonts w:eastAsia="Arial"/>
          <w:b/>
          <w:spacing w:val="0"/>
          <w:szCs w:val="22"/>
          <w:u w:color="000000"/>
        </w:rPr>
        <w:t xml:space="preserve"> this notice and agenda for </w:t>
      </w:r>
      <w:r w:rsidR="00DD6F55" w:rsidRPr="003A3DFD">
        <w:rPr>
          <w:noProof/>
          <w:spacing w:val="-1"/>
        </w:rPr>
        <mc:AlternateContent>
          <mc:Choice Requires="wps">
            <w:drawing>
              <wp:anchor distT="0" distB="0" distL="114300" distR="114300" simplePos="0" relativeHeight="251662336" behindDoc="0" locked="0" layoutInCell="1" allowOverlap="1" wp14:anchorId="0CB365C4" wp14:editId="7149E500">
                <wp:simplePos x="0" y="0"/>
                <wp:positionH relativeFrom="page">
                  <wp:posOffset>1017766</wp:posOffset>
                </wp:positionH>
                <wp:positionV relativeFrom="paragraph">
                  <wp:posOffset>145001</wp:posOffset>
                </wp:positionV>
                <wp:extent cx="5724939" cy="0"/>
                <wp:effectExtent l="0" t="0" r="28575" b="19050"/>
                <wp:wrapNone/>
                <wp:docPr id="5" name="Straight Connector 5" descr="Sytlistic Line"/>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E4CB0B4" id="Straight Connector 5" o:spid="_x0000_s1026" alt="Sytlistic Line"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" strokecolor="#4472c4 [3204]" strokeweight=".5pt">
                <v:stroke joinstyle="miter"/>
                <w10:wrap anchorx="page"/>
              </v:line>
            </w:pict>
          </mc:Fallback>
        </mc:AlternateContent>
      </w:r>
      <w:r w:rsidR="00095689" w:rsidRPr="003A3DFD">
        <w:rPr>
          <w:rFonts w:eastAsia="Arial"/>
          <w:b/>
          <w:spacing w:val="0"/>
          <w:szCs w:val="22"/>
          <w:u w:color="000000"/>
        </w:rPr>
        <w:t>information on the teleconference</w:t>
      </w:r>
      <w:r w:rsidR="00095689">
        <w:rPr>
          <w:rFonts w:eastAsia="Arial"/>
          <w:b/>
          <w:spacing w:val="0"/>
          <w:szCs w:val="22"/>
          <w:u w:color="000000"/>
        </w:rPr>
        <w:t xml:space="preserve"> meeting</w:t>
      </w:r>
      <w:r w:rsidR="007772A6">
        <w:rPr>
          <w:rFonts w:eastAsia="Arial"/>
          <w:b/>
          <w:spacing w:val="0"/>
          <w:szCs w:val="22"/>
          <w:u w:color="000000"/>
        </w:rPr>
        <w:t>)</w:t>
      </w:r>
    </w:p>
    <w:p w14:paraId="273D9698" w14:textId="0A7BCA26" w:rsidR="00E46386" w:rsidRPr="00E46386" w:rsidRDefault="00361417" w:rsidP="00E46386">
      <w:pPr>
        <w:pStyle w:val="Heading2"/>
        <w:spacing w:before="480" w:after="120"/>
      </w:pPr>
      <w:r>
        <w:t xml:space="preserve">JOINT </w:t>
      </w:r>
      <w:r w:rsidR="00C805DB">
        <w:t xml:space="preserve">COMMITTEE WORKSHOP </w:t>
      </w:r>
    </w:p>
    <w:p w14:paraId="68A6617E" w14:textId="77777777" w:rsidR="005B4A95" w:rsidRDefault="005B4A95" w:rsidP="005B4A95">
      <w:pPr>
        <w:pStyle w:val="BodyText"/>
        <w:numPr>
          <w:ilvl w:val="0"/>
          <w:numId w:val="28"/>
        </w:numPr>
        <w:tabs>
          <w:tab w:val="left" w:pos="872"/>
        </w:tabs>
        <w:spacing w:after="120"/>
        <w:rPr>
          <w:rFonts w:cs="Arial"/>
          <w:spacing w:val="-1"/>
          <w:sz w:val="24"/>
          <w:szCs w:val="24"/>
        </w:rPr>
      </w:pPr>
      <w:r w:rsidRPr="000861DA">
        <w:rPr>
          <w:rFonts w:cs="Arial"/>
          <w:spacing w:val="-1"/>
          <w:sz w:val="24"/>
          <w:szCs w:val="24"/>
        </w:rPr>
        <w:t>Staff update covering remote meeting format and guidance on stakeholder participation</w:t>
      </w:r>
      <w:r>
        <w:rPr>
          <w:rFonts w:cs="Arial"/>
          <w:spacing w:val="-1"/>
          <w:sz w:val="24"/>
          <w:szCs w:val="24"/>
        </w:rPr>
        <w:t xml:space="preserve"> via teleconference</w:t>
      </w:r>
    </w:p>
    <w:p w14:paraId="51F70413" w14:textId="77777777" w:rsidR="005B4A95" w:rsidRPr="00EA440A" w:rsidRDefault="005B4A95" w:rsidP="005B4A95">
      <w:pPr>
        <w:pStyle w:val="BodyText"/>
        <w:numPr>
          <w:ilvl w:val="0"/>
          <w:numId w:val="28"/>
        </w:numPr>
        <w:tabs>
          <w:tab w:val="left" w:pos="872"/>
        </w:tabs>
        <w:spacing w:after="120"/>
        <w:rPr>
          <w:rFonts w:cs="Arial"/>
          <w:spacing w:val="-1"/>
          <w:sz w:val="24"/>
          <w:szCs w:val="24"/>
        </w:rPr>
      </w:pPr>
      <w:r w:rsidRPr="00EA440A">
        <w:rPr>
          <w:rFonts w:cs="Arial"/>
          <w:spacing w:val="-1"/>
          <w:sz w:val="24"/>
          <w:szCs w:val="24"/>
        </w:rPr>
        <w:t>Update on Work Plan Develop</w:t>
      </w:r>
      <w:r>
        <w:rPr>
          <w:rFonts w:cs="Arial"/>
          <w:spacing w:val="-1"/>
          <w:sz w:val="24"/>
          <w:szCs w:val="24"/>
        </w:rPr>
        <w:t>ment</w:t>
      </w:r>
      <w:r w:rsidRPr="00EA440A">
        <w:rPr>
          <w:rFonts w:cs="Arial"/>
          <w:spacing w:val="-1"/>
          <w:sz w:val="24"/>
          <w:szCs w:val="24"/>
        </w:rPr>
        <w:t xml:space="preserve"> for Permanent Rulemaking for Fire Safe Regulations</w:t>
      </w:r>
      <w:r>
        <w:rPr>
          <w:rFonts w:cs="Arial"/>
          <w:spacing w:val="-1"/>
          <w:sz w:val="24"/>
          <w:szCs w:val="24"/>
        </w:rPr>
        <w:t xml:space="preserve"> </w:t>
      </w:r>
      <w:r w:rsidRPr="00EA440A">
        <w:rPr>
          <w:rFonts w:cs="Arial"/>
          <w:spacing w:val="-1"/>
          <w:sz w:val="24"/>
          <w:szCs w:val="24"/>
        </w:rPr>
        <w:t xml:space="preserve">- 14 CCR 1270 </w:t>
      </w:r>
      <w:r w:rsidRPr="00EA440A">
        <w:rPr>
          <w:rFonts w:cs="Arial"/>
          <w:i/>
          <w:spacing w:val="-1"/>
          <w:sz w:val="24"/>
          <w:szCs w:val="24"/>
        </w:rPr>
        <w:t>et seq</w:t>
      </w:r>
      <w:r w:rsidRPr="00EA440A">
        <w:rPr>
          <w:rFonts w:cs="Arial"/>
          <w:spacing w:val="-1"/>
          <w:sz w:val="24"/>
          <w:szCs w:val="24"/>
        </w:rPr>
        <w:t>.</w:t>
      </w:r>
      <w:r>
        <w:rPr>
          <w:rFonts w:cs="Arial"/>
          <w:spacing w:val="-1"/>
          <w:sz w:val="24"/>
          <w:szCs w:val="24"/>
        </w:rPr>
        <w:t xml:space="preserve"> – Molly Mowery, Wildfire Planning International</w:t>
      </w:r>
    </w:p>
    <w:p w14:paraId="0C643CEC" w14:textId="77777777" w:rsidR="005B4A95" w:rsidRPr="000861DA" w:rsidRDefault="005B4A95" w:rsidP="005B4A95">
      <w:pPr>
        <w:pStyle w:val="BodyText"/>
        <w:numPr>
          <w:ilvl w:val="0"/>
          <w:numId w:val="28"/>
        </w:numPr>
        <w:tabs>
          <w:tab w:val="left" w:pos="872"/>
        </w:tabs>
        <w:spacing w:after="120"/>
        <w:rPr>
          <w:rFonts w:cs="Arial"/>
          <w:spacing w:val="-1"/>
          <w:sz w:val="24"/>
          <w:szCs w:val="24"/>
        </w:rPr>
      </w:pPr>
      <w:r>
        <w:rPr>
          <w:rFonts w:cs="Arial"/>
          <w:spacing w:val="-1"/>
          <w:sz w:val="24"/>
          <w:szCs w:val="24"/>
        </w:rPr>
        <w:t xml:space="preserve">Update on potential regulatory amendments to the Defensible Space Regulations 14 CCR § 1299 and/or Defensible Space Guidelines </w:t>
      </w:r>
    </w:p>
    <w:p w14:paraId="7C81F269" w14:textId="77777777" w:rsidR="005B4A95" w:rsidRPr="00674445" w:rsidRDefault="005B4A95" w:rsidP="005B4A95">
      <w:pPr>
        <w:pStyle w:val="BodyText"/>
        <w:numPr>
          <w:ilvl w:val="0"/>
          <w:numId w:val="28"/>
        </w:numPr>
        <w:tabs>
          <w:tab w:val="left" w:pos="872"/>
        </w:tabs>
        <w:spacing w:after="120"/>
        <w:rPr>
          <w:rFonts w:cs="Arial"/>
          <w:spacing w:val="-1"/>
          <w:sz w:val="24"/>
          <w:szCs w:val="24"/>
        </w:rPr>
      </w:pPr>
      <w:r w:rsidRPr="00EA440A">
        <w:rPr>
          <w:rFonts w:cs="Arial"/>
          <w:spacing w:val="-1"/>
          <w:sz w:val="24"/>
          <w:szCs w:val="24"/>
        </w:rPr>
        <w:t xml:space="preserve">Update on Safety Element Assessment and Regulations – 14 CCR 1275 </w:t>
      </w:r>
      <w:r w:rsidRPr="00EA440A">
        <w:rPr>
          <w:rFonts w:cs="Arial"/>
          <w:i/>
          <w:spacing w:val="-1"/>
          <w:sz w:val="24"/>
          <w:szCs w:val="24"/>
        </w:rPr>
        <w:t>et seq.</w:t>
      </w:r>
    </w:p>
    <w:p w14:paraId="203DADB1" w14:textId="77777777" w:rsidR="005B4A95" w:rsidRDefault="005B4A95" w:rsidP="005B4A95">
      <w:pPr>
        <w:pStyle w:val="BodyText"/>
        <w:numPr>
          <w:ilvl w:val="0"/>
          <w:numId w:val="28"/>
        </w:numPr>
        <w:tabs>
          <w:tab w:val="left" w:pos="872"/>
        </w:tabs>
        <w:spacing w:after="120"/>
        <w:rPr>
          <w:rFonts w:cs="Arial"/>
          <w:spacing w:val="-1"/>
          <w:sz w:val="24"/>
          <w:szCs w:val="24"/>
        </w:rPr>
      </w:pPr>
      <w:r>
        <w:rPr>
          <w:rFonts w:cs="Arial"/>
          <w:spacing w:val="-1"/>
          <w:sz w:val="24"/>
          <w:szCs w:val="24"/>
        </w:rPr>
        <w:t>Safety Element Review</w:t>
      </w:r>
    </w:p>
    <w:p w14:paraId="793D2967" w14:textId="77777777" w:rsidR="005B4A95" w:rsidRPr="00EA440A" w:rsidRDefault="005B4A95" w:rsidP="005B4A95">
      <w:pPr>
        <w:pStyle w:val="BodyText"/>
        <w:numPr>
          <w:ilvl w:val="1"/>
          <w:numId w:val="28"/>
        </w:numPr>
        <w:tabs>
          <w:tab w:val="left" w:pos="872"/>
        </w:tabs>
        <w:spacing w:after="120"/>
        <w:rPr>
          <w:rFonts w:cs="Arial"/>
          <w:spacing w:val="-1"/>
          <w:sz w:val="24"/>
          <w:szCs w:val="24"/>
        </w:rPr>
      </w:pPr>
      <w:r>
        <w:rPr>
          <w:rFonts w:cs="Arial"/>
          <w:spacing w:val="-1"/>
          <w:sz w:val="24"/>
          <w:szCs w:val="24"/>
        </w:rPr>
        <w:t>San Bernardino County</w:t>
      </w:r>
    </w:p>
    <w:p w14:paraId="3A6A46E9" w14:textId="77777777" w:rsidR="005B4A95" w:rsidRDefault="005B4A95" w:rsidP="005B4A95">
      <w:pPr>
        <w:pStyle w:val="BodyText"/>
        <w:numPr>
          <w:ilvl w:val="0"/>
          <w:numId w:val="28"/>
        </w:numPr>
        <w:tabs>
          <w:tab w:val="left" w:pos="872"/>
        </w:tabs>
        <w:spacing w:after="120"/>
        <w:rPr>
          <w:rFonts w:cs="Arial"/>
          <w:spacing w:val="-1"/>
          <w:sz w:val="24"/>
          <w:szCs w:val="24"/>
        </w:rPr>
      </w:pPr>
      <w:r w:rsidRPr="00CD3C8F">
        <w:rPr>
          <w:rFonts w:cs="Arial"/>
          <w:spacing w:val="-1"/>
          <w:sz w:val="24"/>
          <w:szCs w:val="24"/>
        </w:rPr>
        <w:t xml:space="preserve">Staff Update on potential amendments to Conversion Exemptions within 14 CCR </w:t>
      </w:r>
      <w:r w:rsidRPr="00E46386">
        <w:rPr>
          <w:rFonts w:cs="Arial"/>
          <w:spacing w:val="-1"/>
          <w:sz w:val="24"/>
          <w:szCs w:val="24"/>
        </w:rPr>
        <w:t>§</w:t>
      </w:r>
      <w:r>
        <w:rPr>
          <w:rFonts w:cs="Arial"/>
          <w:spacing w:val="-1"/>
          <w:sz w:val="24"/>
          <w:szCs w:val="24"/>
        </w:rPr>
        <w:t xml:space="preserve"> 1104.1</w:t>
      </w:r>
    </w:p>
    <w:p w14:paraId="1A2F211A" w14:textId="77777777" w:rsidR="005B4A95" w:rsidRDefault="005B4A95" w:rsidP="005B4A95">
      <w:pPr>
        <w:pStyle w:val="BodyText"/>
        <w:numPr>
          <w:ilvl w:val="0"/>
          <w:numId w:val="28"/>
        </w:numPr>
        <w:tabs>
          <w:tab w:val="left" w:pos="872"/>
        </w:tabs>
        <w:spacing w:after="120"/>
        <w:rPr>
          <w:rFonts w:cs="Arial"/>
          <w:spacing w:val="-1"/>
          <w:sz w:val="24"/>
          <w:szCs w:val="24"/>
        </w:rPr>
      </w:pPr>
      <w:r>
        <w:rPr>
          <w:rFonts w:cs="Arial"/>
          <w:spacing w:val="-1"/>
          <w:sz w:val="24"/>
          <w:szCs w:val="24"/>
        </w:rPr>
        <w:t>Discussion of Amendments to Staff Report on Botanical Resource and the Timber Harvest Process</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23801E16"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Joint</w:t>
      </w:r>
      <w:r w:rsidRPr="00872693">
        <w:rPr>
          <w:rFonts w:eastAsia="Arial" w:cs="Arial"/>
          <w:spacing w:val="0"/>
          <w:szCs w:val="24"/>
        </w:rPr>
        <w:t xml:space="preserve"> Committee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D34F12">
        <w:rPr>
          <w:rFonts w:eastAsia="Arial" w:cs="Arial"/>
          <w:spacing w:val="-11"/>
          <w:szCs w:val="24"/>
        </w:rPr>
        <w:t xml:space="preserve"> the Joint Committee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3"/>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xml:space="preserve">: </w:t>
      </w:r>
      <w:proofErr w:type="gramStart"/>
      <w:r w:rsidRPr="00C75585">
        <w:rPr>
          <w:b/>
          <w:spacing w:val="0"/>
          <w:szCs w:val="24"/>
          <w:u w:color="000000"/>
        </w:rPr>
        <w:t>IN LIGHT OF</w:t>
      </w:r>
      <w:proofErr w:type="gramEnd"/>
      <w:r w:rsidRPr="00C75585">
        <w:rPr>
          <w:b/>
          <w:spacing w:val="0"/>
          <w:szCs w:val="24"/>
          <w:u w:color="000000"/>
        </w:rPr>
        <w:t xml:space="preserve">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22"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23"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4">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proofErr w:type="spellStart"/>
      <w:r>
        <w:rPr>
          <w:b/>
          <w:bCs/>
          <w:spacing w:val="0"/>
          <w:szCs w:val="22"/>
          <w:u w:color="000000"/>
        </w:rPr>
        <w:t>GoToWebinar</w:t>
      </w:r>
      <w:proofErr w:type="spellEnd"/>
    </w:p>
    <w:p w14:paraId="2104C3F8" w14:textId="38940FE7" w:rsidR="005C1D5F" w:rsidRDefault="005C1D5F" w:rsidP="0077328C">
      <w:pPr>
        <w:widowControl w:val="0"/>
        <w:rPr>
          <w:rFonts w:cs="Arial"/>
          <w:bCs/>
          <w:spacing w:val="-1"/>
          <w:szCs w:val="24"/>
          <w:u w:color="000000"/>
        </w:rPr>
      </w:pPr>
      <w:r>
        <w:rPr>
          <w:rFonts w:cs="Arial"/>
          <w:bCs/>
          <w:spacing w:val="-1"/>
          <w:szCs w:val="24"/>
          <w:u w:color="000000"/>
        </w:rPr>
        <w:t xml:space="preserve">For the </w:t>
      </w:r>
      <w:proofErr w:type="gramStart"/>
      <w:r w:rsidR="001D0B10">
        <w:rPr>
          <w:rFonts w:cs="Arial"/>
          <w:bCs/>
          <w:spacing w:val="-1"/>
          <w:szCs w:val="24"/>
          <w:u w:color="000000"/>
        </w:rPr>
        <w:t>August</w:t>
      </w:r>
      <w:r>
        <w:rPr>
          <w:rFonts w:cs="Arial"/>
          <w:bCs/>
          <w:spacing w:val="-1"/>
          <w:szCs w:val="24"/>
          <w:u w:color="000000"/>
        </w:rPr>
        <w:t xml:space="preserve"> 2020</w:t>
      </w:r>
      <w:proofErr w:type="gramEnd"/>
      <w:r>
        <w:rPr>
          <w:rFonts w:cs="Arial"/>
          <w:bCs/>
          <w:spacing w:val="-1"/>
          <w:szCs w:val="24"/>
          <w:u w:color="000000"/>
        </w:rPr>
        <w:t xml:space="preserve">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 xml:space="preserve">If the </w:t>
      </w:r>
      <w:proofErr w:type="spellStart"/>
      <w:r w:rsidRPr="00C75585">
        <w:rPr>
          <w:rFonts w:cs="Arial"/>
          <w:bCs/>
          <w:spacing w:val="-1"/>
          <w:szCs w:val="24"/>
          <w:u w:color="000000"/>
        </w:rPr>
        <w:t>GoToWebinar</w:t>
      </w:r>
      <w:proofErr w:type="spellEnd"/>
      <w:r w:rsidRPr="00C75585">
        <w:rPr>
          <w:rFonts w:cs="Arial"/>
          <w:bCs/>
          <w:spacing w:val="-1"/>
          <w:szCs w:val="24"/>
          <w:u w:color="000000"/>
        </w:rPr>
        <w:t xml:space="preserve">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w:t>
      </w:r>
      <w:proofErr w:type="spellStart"/>
      <w:r>
        <w:rPr>
          <w:rFonts w:cs="Arial"/>
          <w:bCs/>
          <w:spacing w:val="-1"/>
          <w:szCs w:val="24"/>
          <w:u w:color="000000"/>
        </w:rPr>
        <w:t>GoToWebinar</w:t>
      </w:r>
      <w:proofErr w:type="spellEnd"/>
      <w:r>
        <w:rPr>
          <w:rFonts w:cs="Arial"/>
          <w:bCs/>
          <w:spacing w:val="-1"/>
          <w:szCs w:val="24"/>
          <w:u w:color="000000"/>
        </w:rPr>
        <w:t xml:space="preserve">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w:t>
      </w:r>
      <w:proofErr w:type="spellStart"/>
      <w:r>
        <w:rPr>
          <w:rFonts w:cs="Arial"/>
          <w:bCs/>
          <w:spacing w:val="-1"/>
          <w:szCs w:val="24"/>
          <w:u w:color="000000"/>
        </w:rPr>
        <w:t>GoToWebinar</w:t>
      </w:r>
      <w:proofErr w:type="spellEnd"/>
      <w:r>
        <w:rPr>
          <w:rFonts w:cs="Arial"/>
          <w:bCs/>
          <w:spacing w:val="-1"/>
          <w:szCs w:val="24"/>
          <w:u w:color="000000"/>
        </w:rPr>
        <w:t xml:space="preserve">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 xml:space="preserve">An example image of the </w:t>
      </w:r>
      <w:proofErr w:type="spellStart"/>
      <w:r>
        <w:rPr>
          <w:rFonts w:cs="Arial"/>
          <w:bCs/>
          <w:spacing w:val="-1"/>
          <w:szCs w:val="24"/>
          <w:u w:color="000000"/>
        </w:rPr>
        <w:t>GoToWebinar</w:t>
      </w:r>
      <w:proofErr w:type="spellEnd"/>
      <w:r>
        <w:rPr>
          <w:rFonts w:cs="Arial"/>
          <w:bCs/>
          <w:spacing w:val="-1"/>
          <w:szCs w:val="24"/>
          <w:u w:color="000000"/>
        </w:rPr>
        <w:t xml:space="preserve"> interface, with the “Raise Hand” icon and “Questions” pane in bold, is in Figure 1 at the end of this agenda.</w:t>
      </w:r>
      <w:r w:rsidRPr="007D2415">
        <w:rPr>
          <w:rFonts w:cs="Arial"/>
          <w:bCs/>
          <w:spacing w:val="-1"/>
          <w:szCs w:val="24"/>
          <w:u w:color="000000"/>
        </w:rPr>
        <w:t xml:space="preserve">   If your comment relates to a </w:t>
      </w:r>
      <w:proofErr w:type="gramStart"/>
      <w:r w:rsidRPr="007D2415">
        <w:rPr>
          <w:rFonts w:cs="Arial"/>
          <w:bCs/>
          <w:spacing w:val="-1"/>
          <w:szCs w:val="24"/>
          <w:u w:color="000000"/>
        </w:rPr>
        <w:t>particular agenda</w:t>
      </w:r>
      <w:proofErr w:type="gramEnd"/>
      <w:r w:rsidRPr="007D2415">
        <w:rPr>
          <w:rFonts w:cs="Arial"/>
          <w:bCs/>
          <w:spacing w:val="-1"/>
          <w:szCs w:val="24"/>
          <w:u w:color="000000"/>
        </w:rPr>
        <w:t xml:space="preserve">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77777777" w:rsidR="005C1D5F" w:rsidRPr="00872693" w:rsidRDefault="005C1D5F"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lastRenderedPageBreak/>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5"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3A49E4B3" w14:textId="1074736C"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1D0B10">
        <w:rPr>
          <w:rFonts w:cs="Arial"/>
          <w:b/>
          <w:spacing w:val="-4"/>
          <w:szCs w:val="24"/>
        </w:rPr>
        <w:t>August 13</w:t>
      </w:r>
      <w:r>
        <w:rPr>
          <w:rFonts w:cs="Arial"/>
          <w:b/>
          <w:spacing w:val="-4"/>
          <w:szCs w:val="24"/>
        </w:rPr>
        <w:t xml:space="preserve">, 2020,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w:t>
      </w:r>
      <w:proofErr w:type="gramStart"/>
      <w:r>
        <w:rPr>
          <w:rFonts w:cs="Arial"/>
          <w:spacing w:val="0"/>
          <w:szCs w:val="24"/>
        </w:rPr>
        <w:t>A</w:t>
      </w:r>
      <w:proofErr w:type="gramEnd"/>
      <w:r>
        <w:rPr>
          <w:rFonts w:cs="Arial"/>
          <w:spacing w:val="0"/>
          <w:szCs w:val="24"/>
        </w:rPr>
        <w:t xml:space="preserve"> Comment section </w:t>
      </w:r>
      <w:r w:rsidRPr="00872693">
        <w:rPr>
          <w:rFonts w:cs="Arial"/>
          <w:spacing w:val="0"/>
          <w:szCs w:val="24"/>
        </w:rPr>
        <w:t xml:space="preserve">of this agenda. </w:t>
      </w:r>
    </w:p>
    <w:p w14:paraId="2F80079D" w14:textId="77777777" w:rsidR="005C1D5F" w:rsidRPr="00872693" w:rsidRDefault="005C1D5F" w:rsidP="0077328C">
      <w:pPr>
        <w:widowControl w:val="0"/>
        <w:numPr>
          <w:ilvl w:val="0"/>
          <w:numId w:val="16"/>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77328C">
      <w:pPr>
        <w:widowControl w:val="0"/>
        <w:numPr>
          <w:ilvl w:val="0"/>
          <w:numId w:val="16"/>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77328C">
      <w:pPr>
        <w:widowControl w:val="0"/>
        <w:numPr>
          <w:ilvl w:val="0"/>
          <w:numId w:val="16"/>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lastRenderedPageBreak/>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77328C">
      <w:pPr>
        <w:widowControl w:val="0"/>
        <w:numPr>
          <w:ilvl w:val="0"/>
          <w:numId w:val="16"/>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77328C">
      <w:pPr>
        <w:widowControl w:val="0"/>
        <w:numPr>
          <w:ilvl w:val="0"/>
          <w:numId w:val="16"/>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77328C">
      <w:pPr>
        <w:widowControl w:val="0"/>
        <w:numPr>
          <w:ilvl w:val="0"/>
          <w:numId w:val="16"/>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77328C">
      <w:pPr>
        <w:widowControl w:val="0"/>
        <w:numPr>
          <w:ilvl w:val="0"/>
          <w:numId w:val="16"/>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77328C">
      <w:pPr>
        <w:widowControl w:val="0"/>
        <w:numPr>
          <w:ilvl w:val="0"/>
          <w:numId w:val="16"/>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proofErr w:type="gramStart"/>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proofErr w:type="gramEnd"/>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7D2151E"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 xml:space="preserve">Figure 1. Participant View of </w:t>
      </w:r>
      <w:proofErr w:type="spellStart"/>
      <w:r w:rsidRPr="00C75585">
        <w:rPr>
          <w:rFonts w:cs="Arial"/>
          <w:b/>
          <w:bCs/>
          <w:szCs w:val="24"/>
        </w:rPr>
        <w:t>GoToWebinar</w:t>
      </w:r>
      <w:proofErr w:type="spellEnd"/>
      <w:r w:rsidRPr="00C75585">
        <w:rPr>
          <w:rFonts w:cs="Arial"/>
          <w:b/>
          <w:bCs/>
          <w:szCs w:val="24"/>
        </w:rPr>
        <w:t xml:space="preserve">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D3483" w14:textId="77777777" w:rsidR="005B4A95" w:rsidRDefault="005B4A95" w:rsidP="005F6B90">
      <w:r>
        <w:separator/>
      </w:r>
    </w:p>
  </w:endnote>
  <w:endnote w:type="continuationSeparator" w:id="0">
    <w:p w14:paraId="4090CFC9" w14:textId="77777777" w:rsidR="005B4A95" w:rsidRDefault="005B4A95"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A7E7C" w14:textId="77777777" w:rsidR="005B4A95" w:rsidRDefault="005B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5B4A95" w:rsidRDefault="005B4A95"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5B4A95" w:rsidRDefault="005B4A95"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5B4A95" w:rsidRDefault="005B4A95"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12413" w14:textId="77777777" w:rsidR="005B4A95" w:rsidRDefault="005B4A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1DCEDBA3" w:rsidR="005B4A95" w:rsidRDefault="005B4A95">
        <w:pPr>
          <w:pStyle w:val="Footer"/>
          <w:jc w:val="center"/>
        </w:pPr>
        <w:r>
          <w:fldChar w:fldCharType="begin"/>
        </w:r>
        <w:r>
          <w:instrText xml:space="preserve"> PAGE   \* MERGEFORMAT </w:instrText>
        </w:r>
        <w:r>
          <w:fldChar w:fldCharType="separate"/>
        </w:r>
        <w:r w:rsidR="0089771D">
          <w:rPr>
            <w:noProof/>
          </w:rPr>
          <w:t>7</w:t>
        </w:r>
        <w:r>
          <w:rPr>
            <w:noProof/>
          </w:rPr>
          <w:fldChar w:fldCharType="end"/>
        </w:r>
      </w:p>
    </w:sdtContent>
  </w:sdt>
  <w:p w14:paraId="68D2EAB8" w14:textId="77777777" w:rsidR="005B4A95" w:rsidRDefault="005B4A95">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6C041" w14:textId="77777777" w:rsidR="005B4A95" w:rsidRDefault="005B4A95" w:rsidP="005F6B90">
      <w:r>
        <w:separator/>
      </w:r>
    </w:p>
  </w:footnote>
  <w:footnote w:type="continuationSeparator" w:id="0">
    <w:p w14:paraId="4F5D8C7C" w14:textId="77777777" w:rsidR="005B4A95" w:rsidRDefault="005B4A95"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25DA" w14:textId="45CDB72D" w:rsidR="005B4A95" w:rsidRDefault="005B4A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248EA196" w:rsidR="005B4A95" w:rsidRDefault="005B4A95">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rAxEEosCAAAE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14:paraId="5C31639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0ED9BD67" w:rsidR="005B4A95" w:rsidRDefault="005B4A95">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9uiQ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bD5CUE9spu&#10;gR9Rzh4HrKT2+54ZgdbYd9eA3NAPtYHuESf40nhlQy1eis3wyIyeVHF46337NGBBGs96xye/Mv4V&#10;gboW5xZLJlkwx1jwlDzJOKKGFulLNNZaBo1feE52xFELVU6fBT/Lr59D1svHa/UL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NzyD26JAgAABAU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5CCC4D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0DCA4A3C" w:rsidR="005B4A95" w:rsidRDefault="005B4A95"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5B4A95" w:rsidRDefault="005B4A95"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771D">
      <w:rPr>
        <w:spacing w:val="-2"/>
        <w:sz w:val="12"/>
        <w:szCs w:val="12"/>
      </w:rPr>
      <w:pict w14:anchorId="7208F1CE">
        <v:rect id="_x0000_i1028" style="width:0;height:1.5pt" o:hralign="center" o:hrstd="t" o:hr="t" fillcolor="#a0a0a0" stroked="f"/>
      </w:pict>
    </w:r>
  </w:p>
  <w:p w14:paraId="600D6E01" w14:textId="77777777" w:rsidR="005B4A95" w:rsidRPr="005F6B90" w:rsidRDefault="005B4A95"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5B4A95" w:rsidRPr="005F6B90" w:rsidRDefault="005B4A95"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5B4A95" w:rsidRDefault="0089771D" w:rsidP="008307F1">
    <w:pPr>
      <w:tabs>
        <w:tab w:val="left" w:pos="-720"/>
      </w:tabs>
      <w:suppressAutoHyphens/>
      <w:ind w:left="-720"/>
    </w:pPr>
    <w:hyperlink r:id="rId2" w:history="1">
      <w:r w:rsidR="005B4A95"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7FF90D57" w:rsidR="005B4A95" w:rsidRPr="00A92615" w:rsidRDefault="005B4A95"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5B4A95" w:rsidRPr="00A92615" w:rsidRDefault="005B4A95"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5B4A95" w:rsidRPr="00A92615" w:rsidRDefault="005B4A95"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5B4A95" w:rsidRPr="00A92615" w:rsidRDefault="0089771D"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5B4A95" w:rsidRPr="00A92615" w:rsidRDefault="005B4A95"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5B4A95" w:rsidRPr="00A92615" w:rsidRDefault="005B4A95"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5B4A95" w:rsidRPr="00A92615" w:rsidRDefault="005B4A95" w:rsidP="005B4A95">
    <w:pPr>
      <w:tabs>
        <w:tab w:val="left" w:pos="-720"/>
      </w:tabs>
      <w:suppressAutoHyphens/>
      <w:rPr>
        <w:spacing w:val="8"/>
        <w:sz w:val="14"/>
        <w:szCs w:val="24"/>
      </w:rPr>
    </w:pPr>
    <w:r w:rsidRPr="00A92615">
      <w:rPr>
        <w:spacing w:val="8"/>
        <w:sz w:val="14"/>
        <w:szCs w:val="24"/>
      </w:rPr>
      <w:t>(916) 653-8007</w:t>
    </w:r>
  </w:p>
  <w:p w14:paraId="7E9E5EC5" w14:textId="77777777" w:rsidR="005B4A95" w:rsidRPr="00A92615" w:rsidRDefault="005B4A95" w:rsidP="005B4A95">
    <w:pPr>
      <w:tabs>
        <w:tab w:val="left" w:pos="-720"/>
      </w:tabs>
      <w:suppressAutoHyphens/>
      <w:rPr>
        <w:spacing w:val="8"/>
        <w:sz w:val="14"/>
        <w:szCs w:val="24"/>
      </w:rPr>
    </w:pPr>
    <w:r w:rsidRPr="00A92615">
      <w:rPr>
        <w:spacing w:val="8"/>
        <w:sz w:val="14"/>
        <w:szCs w:val="24"/>
      </w:rPr>
      <w:t>(916) 653-0989 FAX</w:t>
    </w:r>
  </w:p>
  <w:p w14:paraId="1CA6979E" w14:textId="77777777" w:rsidR="005B4A95" w:rsidRPr="00A92615" w:rsidRDefault="0089771D" w:rsidP="005B4A95">
    <w:pPr>
      <w:tabs>
        <w:tab w:val="left" w:pos="-720"/>
      </w:tabs>
      <w:suppressAutoHyphens/>
    </w:pPr>
    <w:hyperlink r:id="rId2" w:history="1">
      <w:r w:rsidR="005B4A95"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75DD5" w14:textId="73274D4F" w:rsidR="005B4A95" w:rsidRDefault="005B4A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5AEACA17" w:rsidR="005B4A95" w:rsidRDefault="005B4A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7C57ABB8" w:rsidR="005B4A95" w:rsidRDefault="005B4A9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1081B433" w:rsidR="005B4A95" w:rsidRDefault="005B4A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6C8195D0" w:rsidR="005B4A95" w:rsidRDefault="005B4A95">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5B4A95" w:rsidRDefault="005B4A95"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G7fVdCJAgAA/w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21296F1" w14:textId="77777777" w:rsidR="005B4A95" w:rsidRDefault="005B4A95"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425D3BC2" w:rsidR="005B4A95" w:rsidRDefault="005B4A95">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5B4A95" w:rsidRDefault="005B4A95"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jq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bbGjq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269E012" w14:textId="77777777" w:rsidR="005B4A95" w:rsidRDefault="005B4A95"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4A63AA1A" w:rsidR="005B4A95" w:rsidRDefault="0089771D"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5B4A95" w:rsidRPr="005F6B90">
      <w:rPr>
        <w:b/>
        <w:sz w:val="18"/>
        <w:szCs w:val="18"/>
      </w:rPr>
      <w:t>BOARD OF FORESTRY AND FIRE PROTECTION</w:t>
    </w:r>
    <w:r w:rsidR="005B4A95">
      <w:rPr>
        <w:b/>
        <w:spacing w:val="2"/>
        <w:sz w:val="14"/>
        <w:szCs w:val="24"/>
      </w:rPr>
      <w:tab/>
      <w:t>KEITH GILLESS, CHAIR</w:t>
    </w:r>
  </w:p>
  <w:p w14:paraId="74937B00"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5B4A95" w:rsidRDefault="005B4A95"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9771D">
      <w:rPr>
        <w:spacing w:val="-2"/>
        <w:sz w:val="12"/>
        <w:szCs w:val="12"/>
      </w:rPr>
      <w:pict w14:anchorId="15D2C66A">
        <v:rect id="_x0000_i1027" style="width:0;height:1.5pt" o:hralign="center" o:hrstd="t" o:hr="t" fillcolor="#a0a0a0" stroked="f"/>
      </w:pict>
    </w:r>
  </w:p>
  <w:p w14:paraId="62E3C8AA" w14:textId="77777777" w:rsidR="005B4A95" w:rsidRPr="005F6B90" w:rsidRDefault="005B4A95"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5B4A95" w:rsidRPr="005F6B90" w:rsidRDefault="005B4A95"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5B4A95" w:rsidRDefault="0089771D" w:rsidP="008307F1">
    <w:pPr>
      <w:tabs>
        <w:tab w:val="left" w:pos="-720"/>
      </w:tabs>
      <w:suppressAutoHyphens/>
      <w:ind w:left="-720"/>
    </w:pPr>
    <w:hyperlink r:id="rId2" w:history="1">
      <w:r w:rsidR="005B4A95"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0E155D54"/>
    <w:multiLevelType w:val="hybridMultilevel"/>
    <w:tmpl w:val="E4622884"/>
    <w:lvl w:ilvl="0" w:tplc="1C1CCF4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20016EDB"/>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90194F"/>
    <w:multiLevelType w:val="hybridMultilevel"/>
    <w:tmpl w:val="7DC212AE"/>
    <w:lvl w:ilvl="0" w:tplc="CABE5AD4">
      <w:start w:val="1"/>
      <w:numFmt w:val="decimal"/>
      <w:lvlText w:val="%1."/>
      <w:lvlJc w:val="left"/>
      <w:pPr>
        <w:ind w:hanging="361"/>
      </w:pPr>
      <w:rPr>
        <w:rFonts w:ascii="Arial" w:eastAsia="Times New Roman" w:hAnsi="Arial" w:cs="Times New Roman"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rPr>
    </w:lvl>
    <w:lvl w:ilvl="2" w:tplc="BB7068A0">
      <w:start w:val="1"/>
      <w:numFmt w:val="bullet"/>
      <w:lvlText w:val="-"/>
      <w:lvlJc w:val="left"/>
      <w:pPr>
        <w:ind w:hanging="360"/>
      </w:pPr>
      <w:rPr>
        <w:rFonts w:ascii="Times New Roman" w:eastAsia="Times New Roman" w:hAnsi="Times New Roman" w:hint="default"/>
        <w:sz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1"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4B64E11"/>
    <w:multiLevelType w:val="hybridMultilevel"/>
    <w:tmpl w:val="042A28A2"/>
    <w:lvl w:ilvl="0" w:tplc="F1FE4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5"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7B22A49"/>
    <w:multiLevelType w:val="hybridMultilevel"/>
    <w:tmpl w:val="B8D4296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0"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637E5A"/>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3" w15:restartNumberingAfterBreak="0">
    <w:nsid w:val="6CA825F8"/>
    <w:multiLevelType w:val="hybridMultilevel"/>
    <w:tmpl w:val="862E1E00"/>
    <w:lvl w:ilvl="0" w:tplc="B00671A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0D20832"/>
    <w:multiLevelType w:val="hybridMultilevel"/>
    <w:tmpl w:val="C18CADE4"/>
    <w:lvl w:ilvl="0" w:tplc="2364FCE6">
      <w:start w:val="1"/>
      <w:numFmt w:val="lowerLetter"/>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4FC4206"/>
    <w:multiLevelType w:val="hybridMultilevel"/>
    <w:tmpl w:val="1AAEF250"/>
    <w:lvl w:ilvl="0" w:tplc="838E4DC0">
      <w:start w:val="1"/>
      <w:numFmt w:val="lowerLetter"/>
      <w:lvlText w:val="%1)"/>
      <w:lvlJc w:val="left"/>
      <w:pPr>
        <w:ind w:left="1440" w:hanging="360"/>
      </w:pPr>
      <w:rPr>
        <w:rFonts w:eastAsia="Calibri"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8"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9" w15:restartNumberingAfterBreak="0">
    <w:nsid w:val="7C691A76"/>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0"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27"/>
  </w:num>
  <w:num w:numId="3">
    <w:abstractNumId w:val="14"/>
  </w:num>
  <w:num w:numId="4">
    <w:abstractNumId w:val="2"/>
  </w:num>
  <w:num w:numId="5">
    <w:abstractNumId w:val="16"/>
  </w:num>
  <w:num w:numId="6">
    <w:abstractNumId w:val="18"/>
  </w:num>
  <w:num w:numId="7">
    <w:abstractNumId w:val="20"/>
  </w:num>
  <w:num w:numId="8">
    <w:abstractNumId w:val="21"/>
  </w:num>
  <w:num w:numId="9">
    <w:abstractNumId w:val="24"/>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15"/>
  </w:num>
  <w:num w:numId="12">
    <w:abstractNumId w:val="7"/>
  </w:num>
  <w:num w:numId="13">
    <w:abstractNumId w:val="8"/>
  </w:num>
  <w:num w:numId="14">
    <w:abstractNumId w:val="0"/>
  </w:num>
  <w:num w:numId="15">
    <w:abstractNumId w:val="12"/>
  </w:num>
  <w:num w:numId="16">
    <w:abstractNumId w:val="5"/>
  </w:num>
  <w:num w:numId="17">
    <w:abstractNumId w:val="9"/>
  </w:num>
  <w:num w:numId="18">
    <w:abstractNumId w:val="3"/>
  </w:num>
  <w:num w:numId="19">
    <w:abstractNumId w:val="19"/>
  </w:num>
  <w:num w:numId="20">
    <w:abstractNumId w:val="30"/>
  </w:num>
  <w:num w:numId="21">
    <w:abstractNumId w:val="4"/>
  </w:num>
  <w:num w:numId="22">
    <w:abstractNumId w:val="11"/>
  </w:num>
  <w:num w:numId="23">
    <w:abstractNumId w:val="10"/>
  </w:num>
  <w:num w:numId="24">
    <w:abstractNumId w:val="13"/>
  </w:num>
  <w:num w:numId="25">
    <w:abstractNumId w:val="23"/>
  </w:num>
  <w:num w:numId="26">
    <w:abstractNumId w:val="1"/>
  </w:num>
  <w:num w:numId="27">
    <w:abstractNumId w:val="17"/>
  </w:num>
  <w:num w:numId="28">
    <w:abstractNumId w:val="29"/>
  </w:num>
  <w:num w:numId="29">
    <w:abstractNumId w:val="6"/>
  </w:num>
  <w:num w:numId="30">
    <w:abstractNumId w:val="25"/>
  </w:num>
  <w:num w:numId="31">
    <w:abstractNumId w:val="26"/>
  </w:num>
  <w:num w:numId="32">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Pc2ynogvvi7ocNHEie3fZy9fgksvJTz0fK5WPG8vt1QrUK1u3LBQTP/NOrEo5tl6UUIvv1daaTF7iHRpkPZYPg==" w:salt="FWHb+2kkxrS726qZZD+a1g=="/>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07A63"/>
    <w:rsid w:val="00011D8A"/>
    <w:rsid w:val="00013CEF"/>
    <w:rsid w:val="0003112C"/>
    <w:rsid w:val="0003412E"/>
    <w:rsid w:val="000378E1"/>
    <w:rsid w:val="00050C5B"/>
    <w:rsid w:val="00051505"/>
    <w:rsid w:val="000529A5"/>
    <w:rsid w:val="00052D0A"/>
    <w:rsid w:val="0005329B"/>
    <w:rsid w:val="00054F7E"/>
    <w:rsid w:val="000574AC"/>
    <w:rsid w:val="00066E77"/>
    <w:rsid w:val="000675F2"/>
    <w:rsid w:val="00074B73"/>
    <w:rsid w:val="000752C8"/>
    <w:rsid w:val="000861DA"/>
    <w:rsid w:val="00087280"/>
    <w:rsid w:val="0009431C"/>
    <w:rsid w:val="00095689"/>
    <w:rsid w:val="00097A0B"/>
    <w:rsid w:val="000A7800"/>
    <w:rsid w:val="000B01CB"/>
    <w:rsid w:val="000B248A"/>
    <w:rsid w:val="000B2C00"/>
    <w:rsid w:val="000B4376"/>
    <w:rsid w:val="000B655B"/>
    <w:rsid w:val="000C28D4"/>
    <w:rsid w:val="000C2E24"/>
    <w:rsid w:val="000C3F53"/>
    <w:rsid w:val="000C4CF9"/>
    <w:rsid w:val="000D0526"/>
    <w:rsid w:val="000D0A79"/>
    <w:rsid w:val="000D3C4D"/>
    <w:rsid w:val="000D4BC5"/>
    <w:rsid w:val="000D76CE"/>
    <w:rsid w:val="000E3C4F"/>
    <w:rsid w:val="000F6CED"/>
    <w:rsid w:val="000F6EF9"/>
    <w:rsid w:val="00107812"/>
    <w:rsid w:val="001113F5"/>
    <w:rsid w:val="00116503"/>
    <w:rsid w:val="0012274B"/>
    <w:rsid w:val="00122CB4"/>
    <w:rsid w:val="00123A41"/>
    <w:rsid w:val="00125927"/>
    <w:rsid w:val="00132F5C"/>
    <w:rsid w:val="0013381F"/>
    <w:rsid w:val="00133F8F"/>
    <w:rsid w:val="001363F3"/>
    <w:rsid w:val="0013730F"/>
    <w:rsid w:val="001401DB"/>
    <w:rsid w:val="001419D4"/>
    <w:rsid w:val="00143F4C"/>
    <w:rsid w:val="0014720D"/>
    <w:rsid w:val="001474F5"/>
    <w:rsid w:val="0014796B"/>
    <w:rsid w:val="00151C88"/>
    <w:rsid w:val="0015419B"/>
    <w:rsid w:val="00161AF9"/>
    <w:rsid w:val="00162E5B"/>
    <w:rsid w:val="00165D43"/>
    <w:rsid w:val="00174790"/>
    <w:rsid w:val="0017531E"/>
    <w:rsid w:val="00175BE0"/>
    <w:rsid w:val="001769D6"/>
    <w:rsid w:val="00181368"/>
    <w:rsid w:val="001843E9"/>
    <w:rsid w:val="0018513C"/>
    <w:rsid w:val="001937D7"/>
    <w:rsid w:val="001946EF"/>
    <w:rsid w:val="001A25C7"/>
    <w:rsid w:val="001A2FC5"/>
    <w:rsid w:val="001A35BC"/>
    <w:rsid w:val="001A5DFD"/>
    <w:rsid w:val="001A64FC"/>
    <w:rsid w:val="001B13D9"/>
    <w:rsid w:val="001B69FE"/>
    <w:rsid w:val="001C2503"/>
    <w:rsid w:val="001C2782"/>
    <w:rsid w:val="001C35B4"/>
    <w:rsid w:val="001D0B10"/>
    <w:rsid w:val="001D1351"/>
    <w:rsid w:val="001D749F"/>
    <w:rsid w:val="001E7FC0"/>
    <w:rsid w:val="001F0A0C"/>
    <w:rsid w:val="001F59F6"/>
    <w:rsid w:val="001F5DDB"/>
    <w:rsid w:val="001F61C6"/>
    <w:rsid w:val="00205A9A"/>
    <w:rsid w:val="002062F7"/>
    <w:rsid w:val="00206427"/>
    <w:rsid w:val="00210A1E"/>
    <w:rsid w:val="00212AFF"/>
    <w:rsid w:val="002155B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3323"/>
    <w:rsid w:val="0026475C"/>
    <w:rsid w:val="002716C4"/>
    <w:rsid w:val="00272547"/>
    <w:rsid w:val="00272BEF"/>
    <w:rsid w:val="0027683F"/>
    <w:rsid w:val="00282335"/>
    <w:rsid w:val="00282AAB"/>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21A"/>
    <w:rsid w:val="002C78E9"/>
    <w:rsid w:val="002D127C"/>
    <w:rsid w:val="002D13DA"/>
    <w:rsid w:val="002D2166"/>
    <w:rsid w:val="002D3C05"/>
    <w:rsid w:val="002D5DD9"/>
    <w:rsid w:val="002D6C2D"/>
    <w:rsid w:val="002E5655"/>
    <w:rsid w:val="002F1CF7"/>
    <w:rsid w:val="002F67E7"/>
    <w:rsid w:val="003074B5"/>
    <w:rsid w:val="003105B2"/>
    <w:rsid w:val="00311969"/>
    <w:rsid w:val="003128D0"/>
    <w:rsid w:val="00314134"/>
    <w:rsid w:val="00316D19"/>
    <w:rsid w:val="003232DB"/>
    <w:rsid w:val="003244C1"/>
    <w:rsid w:val="00331303"/>
    <w:rsid w:val="003317D8"/>
    <w:rsid w:val="00331F28"/>
    <w:rsid w:val="00333ABB"/>
    <w:rsid w:val="00342A51"/>
    <w:rsid w:val="00346238"/>
    <w:rsid w:val="00352D99"/>
    <w:rsid w:val="00354299"/>
    <w:rsid w:val="00357A2B"/>
    <w:rsid w:val="00357AAE"/>
    <w:rsid w:val="00361417"/>
    <w:rsid w:val="003677E2"/>
    <w:rsid w:val="00367F4B"/>
    <w:rsid w:val="00370F8A"/>
    <w:rsid w:val="003714A3"/>
    <w:rsid w:val="003820C0"/>
    <w:rsid w:val="003823C1"/>
    <w:rsid w:val="00390EA6"/>
    <w:rsid w:val="003911FC"/>
    <w:rsid w:val="00393943"/>
    <w:rsid w:val="00393EF8"/>
    <w:rsid w:val="0039414E"/>
    <w:rsid w:val="00394BBB"/>
    <w:rsid w:val="003966F5"/>
    <w:rsid w:val="00397EAF"/>
    <w:rsid w:val="003A2582"/>
    <w:rsid w:val="003A2682"/>
    <w:rsid w:val="003A3DFD"/>
    <w:rsid w:val="003A4E3C"/>
    <w:rsid w:val="003A5E67"/>
    <w:rsid w:val="003B4CB9"/>
    <w:rsid w:val="003B5859"/>
    <w:rsid w:val="003B7C1D"/>
    <w:rsid w:val="003C46D5"/>
    <w:rsid w:val="003D064A"/>
    <w:rsid w:val="003D0DD1"/>
    <w:rsid w:val="003D14D5"/>
    <w:rsid w:val="003D29E9"/>
    <w:rsid w:val="003D3537"/>
    <w:rsid w:val="003D5EB6"/>
    <w:rsid w:val="003D652A"/>
    <w:rsid w:val="003D6740"/>
    <w:rsid w:val="003E0695"/>
    <w:rsid w:val="003E0AFA"/>
    <w:rsid w:val="003E45D8"/>
    <w:rsid w:val="003E49B8"/>
    <w:rsid w:val="003F558C"/>
    <w:rsid w:val="003F7109"/>
    <w:rsid w:val="0040088C"/>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503E"/>
    <w:rsid w:val="004433D9"/>
    <w:rsid w:val="00443A5B"/>
    <w:rsid w:val="00444AE8"/>
    <w:rsid w:val="00445E1B"/>
    <w:rsid w:val="0044605D"/>
    <w:rsid w:val="00446843"/>
    <w:rsid w:val="00451415"/>
    <w:rsid w:val="00452563"/>
    <w:rsid w:val="004553AA"/>
    <w:rsid w:val="004573FD"/>
    <w:rsid w:val="00464062"/>
    <w:rsid w:val="00466F2D"/>
    <w:rsid w:val="00471BAD"/>
    <w:rsid w:val="00471CF7"/>
    <w:rsid w:val="00472BD4"/>
    <w:rsid w:val="00474D75"/>
    <w:rsid w:val="00476979"/>
    <w:rsid w:val="00476C03"/>
    <w:rsid w:val="0048031F"/>
    <w:rsid w:val="004843D3"/>
    <w:rsid w:val="00486861"/>
    <w:rsid w:val="00487010"/>
    <w:rsid w:val="00490127"/>
    <w:rsid w:val="0049227C"/>
    <w:rsid w:val="004A2257"/>
    <w:rsid w:val="004A293B"/>
    <w:rsid w:val="004B1667"/>
    <w:rsid w:val="004B2689"/>
    <w:rsid w:val="004B6867"/>
    <w:rsid w:val="004D25C3"/>
    <w:rsid w:val="004D67E0"/>
    <w:rsid w:val="004D7D00"/>
    <w:rsid w:val="004D7EA9"/>
    <w:rsid w:val="004E09D5"/>
    <w:rsid w:val="004E1310"/>
    <w:rsid w:val="004E3ADC"/>
    <w:rsid w:val="004E4656"/>
    <w:rsid w:val="004E7E35"/>
    <w:rsid w:val="004F0D74"/>
    <w:rsid w:val="004F1D75"/>
    <w:rsid w:val="004F1E38"/>
    <w:rsid w:val="004F2705"/>
    <w:rsid w:val="004F4149"/>
    <w:rsid w:val="00503597"/>
    <w:rsid w:val="005076AF"/>
    <w:rsid w:val="00510E66"/>
    <w:rsid w:val="00510F97"/>
    <w:rsid w:val="0052066D"/>
    <w:rsid w:val="005229F7"/>
    <w:rsid w:val="00534D25"/>
    <w:rsid w:val="00536F2F"/>
    <w:rsid w:val="00537193"/>
    <w:rsid w:val="0054007C"/>
    <w:rsid w:val="00542055"/>
    <w:rsid w:val="005467A5"/>
    <w:rsid w:val="0055165D"/>
    <w:rsid w:val="0055331F"/>
    <w:rsid w:val="005541FB"/>
    <w:rsid w:val="00562847"/>
    <w:rsid w:val="005729A5"/>
    <w:rsid w:val="0057460A"/>
    <w:rsid w:val="00574C04"/>
    <w:rsid w:val="0057690E"/>
    <w:rsid w:val="00581342"/>
    <w:rsid w:val="005847B2"/>
    <w:rsid w:val="00584F32"/>
    <w:rsid w:val="00585865"/>
    <w:rsid w:val="00585A6A"/>
    <w:rsid w:val="005923B5"/>
    <w:rsid w:val="005A20FB"/>
    <w:rsid w:val="005A31B0"/>
    <w:rsid w:val="005A3C92"/>
    <w:rsid w:val="005A43A5"/>
    <w:rsid w:val="005A60C0"/>
    <w:rsid w:val="005B3CDC"/>
    <w:rsid w:val="005B45F2"/>
    <w:rsid w:val="005B4A95"/>
    <w:rsid w:val="005B59CB"/>
    <w:rsid w:val="005B5AA5"/>
    <w:rsid w:val="005B7E98"/>
    <w:rsid w:val="005C1D5F"/>
    <w:rsid w:val="005C53DC"/>
    <w:rsid w:val="005C63EC"/>
    <w:rsid w:val="005D258D"/>
    <w:rsid w:val="005D3B3F"/>
    <w:rsid w:val="005D7E32"/>
    <w:rsid w:val="005E413A"/>
    <w:rsid w:val="005F0D2C"/>
    <w:rsid w:val="005F202A"/>
    <w:rsid w:val="005F3CCA"/>
    <w:rsid w:val="005F3FFD"/>
    <w:rsid w:val="005F6B90"/>
    <w:rsid w:val="005F7D11"/>
    <w:rsid w:val="00604812"/>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8E8"/>
    <w:rsid w:val="00662670"/>
    <w:rsid w:val="006626A7"/>
    <w:rsid w:val="00662AA1"/>
    <w:rsid w:val="0066564F"/>
    <w:rsid w:val="006659A0"/>
    <w:rsid w:val="00665EDE"/>
    <w:rsid w:val="00666C2C"/>
    <w:rsid w:val="00670015"/>
    <w:rsid w:val="006735A1"/>
    <w:rsid w:val="006748C2"/>
    <w:rsid w:val="00677C09"/>
    <w:rsid w:val="00677F70"/>
    <w:rsid w:val="006816C0"/>
    <w:rsid w:val="00681F1E"/>
    <w:rsid w:val="00690745"/>
    <w:rsid w:val="00691D61"/>
    <w:rsid w:val="006930CC"/>
    <w:rsid w:val="006943D0"/>
    <w:rsid w:val="006952FA"/>
    <w:rsid w:val="006954F6"/>
    <w:rsid w:val="006A54F5"/>
    <w:rsid w:val="006A57EE"/>
    <w:rsid w:val="006A62FF"/>
    <w:rsid w:val="006A642E"/>
    <w:rsid w:val="006A6CDE"/>
    <w:rsid w:val="006B3815"/>
    <w:rsid w:val="006B39A5"/>
    <w:rsid w:val="006B724A"/>
    <w:rsid w:val="006B7B89"/>
    <w:rsid w:val="006B7FB7"/>
    <w:rsid w:val="006C24BB"/>
    <w:rsid w:val="006C26F6"/>
    <w:rsid w:val="006C28A2"/>
    <w:rsid w:val="006C3462"/>
    <w:rsid w:val="006D1BDB"/>
    <w:rsid w:val="006D2103"/>
    <w:rsid w:val="006D2FC8"/>
    <w:rsid w:val="006D3C82"/>
    <w:rsid w:val="006D53F2"/>
    <w:rsid w:val="006E19FA"/>
    <w:rsid w:val="006E3DDB"/>
    <w:rsid w:val="006E6E04"/>
    <w:rsid w:val="006F4A52"/>
    <w:rsid w:val="006F7CF8"/>
    <w:rsid w:val="00700DFB"/>
    <w:rsid w:val="00701D86"/>
    <w:rsid w:val="007046B7"/>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1868"/>
    <w:rsid w:val="007527CF"/>
    <w:rsid w:val="00752EA7"/>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829"/>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768"/>
    <w:rsid w:val="00806B02"/>
    <w:rsid w:val="008140B5"/>
    <w:rsid w:val="00817148"/>
    <w:rsid w:val="0082191D"/>
    <w:rsid w:val="0082709C"/>
    <w:rsid w:val="00827C44"/>
    <w:rsid w:val="008307F1"/>
    <w:rsid w:val="00830B35"/>
    <w:rsid w:val="00830C3D"/>
    <w:rsid w:val="00832CC3"/>
    <w:rsid w:val="00834468"/>
    <w:rsid w:val="008375FF"/>
    <w:rsid w:val="00844619"/>
    <w:rsid w:val="0084522A"/>
    <w:rsid w:val="00850B3E"/>
    <w:rsid w:val="008510E8"/>
    <w:rsid w:val="008533D7"/>
    <w:rsid w:val="008538E6"/>
    <w:rsid w:val="00862DD7"/>
    <w:rsid w:val="00863482"/>
    <w:rsid w:val="00865BD6"/>
    <w:rsid w:val="00866112"/>
    <w:rsid w:val="008711A9"/>
    <w:rsid w:val="008725C4"/>
    <w:rsid w:val="00872693"/>
    <w:rsid w:val="008847B1"/>
    <w:rsid w:val="00886E21"/>
    <w:rsid w:val="008871D1"/>
    <w:rsid w:val="00887A51"/>
    <w:rsid w:val="008906B7"/>
    <w:rsid w:val="0089771D"/>
    <w:rsid w:val="008A0C01"/>
    <w:rsid w:val="008A2003"/>
    <w:rsid w:val="008A2D44"/>
    <w:rsid w:val="008A3BCF"/>
    <w:rsid w:val="008A5480"/>
    <w:rsid w:val="008B4711"/>
    <w:rsid w:val="008B53F4"/>
    <w:rsid w:val="008B675B"/>
    <w:rsid w:val="008C2445"/>
    <w:rsid w:val="008C4E2A"/>
    <w:rsid w:val="008C6E89"/>
    <w:rsid w:val="008C7320"/>
    <w:rsid w:val="008D0581"/>
    <w:rsid w:val="008D6360"/>
    <w:rsid w:val="008E053C"/>
    <w:rsid w:val="008E1416"/>
    <w:rsid w:val="008E19C9"/>
    <w:rsid w:val="008E3CA3"/>
    <w:rsid w:val="008E5CE1"/>
    <w:rsid w:val="008F0143"/>
    <w:rsid w:val="008F194E"/>
    <w:rsid w:val="008F1AF8"/>
    <w:rsid w:val="008F230D"/>
    <w:rsid w:val="008F50F4"/>
    <w:rsid w:val="008F67CF"/>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2534"/>
    <w:rsid w:val="00933479"/>
    <w:rsid w:val="00940172"/>
    <w:rsid w:val="00942899"/>
    <w:rsid w:val="00943F5F"/>
    <w:rsid w:val="00956ECC"/>
    <w:rsid w:val="009612A3"/>
    <w:rsid w:val="009617B4"/>
    <w:rsid w:val="009645CA"/>
    <w:rsid w:val="00970830"/>
    <w:rsid w:val="00970BEB"/>
    <w:rsid w:val="0097126D"/>
    <w:rsid w:val="0097139E"/>
    <w:rsid w:val="00972D8B"/>
    <w:rsid w:val="00975F30"/>
    <w:rsid w:val="0098122B"/>
    <w:rsid w:val="00985050"/>
    <w:rsid w:val="009867D2"/>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773C"/>
    <w:rsid w:val="009E0372"/>
    <w:rsid w:val="009E079C"/>
    <w:rsid w:val="009E1D4E"/>
    <w:rsid w:val="009E287F"/>
    <w:rsid w:val="009E4C88"/>
    <w:rsid w:val="009E4D6E"/>
    <w:rsid w:val="009E4E8E"/>
    <w:rsid w:val="009E5C1A"/>
    <w:rsid w:val="009E7532"/>
    <w:rsid w:val="009F33F8"/>
    <w:rsid w:val="009F5497"/>
    <w:rsid w:val="00A032D1"/>
    <w:rsid w:val="00A03567"/>
    <w:rsid w:val="00A03CDB"/>
    <w:rsid w:val="00A06D93"/>
    <w:rsid w:val="00A10103"/>
    <w:rsid w:val="00A125CA"/>
    <w:rsid w:val="00A13C25"/>
    <w:rsid w:val="00A16567"/>
    <w:rsid w:val="00A17E87"/>
    <w:rsid w:val="00A232C1"/>
    <w:rsid w:val="00A30D35"/>
    <w:rsid w:val="00A3191A"/>
    <w:rsid w:val="00A34F9D"/>
    <w:rsid w:val="00A35785"/>
    <w:rsid w:val="00A358F9"/>
    <w:rsid w:val="00A4038B"/>
    <w:rsid w:val="00A4241F"/>
    <w:rsid w:val="00A43E81"/>
    <w:rsid w:val="00A4643F"/>
    <w:rsid w:val="00A53A11"/>
    <w:rsid w:val="00A570AB"/>
    <w:rsid w:val="00A66F15"/>
    <w:rsid w:val="00A673B2"/>
    <w:rsid w:val="00A67A39"/>
    <w:rsid w:val="00A71211"/>
    <w:rsid w:val="00A732BE"/>
    <w:rsid w:val="00A74EAB"/>
    <w:rsid w:val="00A75495"/>
    <w:rsid w:val="00A777D8"/>
    <w:rsid w:val="00A81763"/>
    <w:rsid w:val="00A82469"/>
    <w:rsid w:val="00A83170"/>
    <w:rsid w:val="00A8347E"/>
    <w:rsid w:val="00A85004"/>
    <w:rsid w:val="00A86C81"/>
    <w:rsid w:val="00A94812"/>
    <w:rsid w:val="00A96EA9"/>
    <w:rsid w:val="00A975DC"/>
    <w:rsid w:val="00AA0FDF"/>
    <w:rsid w:val="00AA4F94"/>
    <w:rsid w:val="00AA6429"/>
    <w:rsid w:val="00AA67E0"/>
    <w:rsid w:val="00AA6B75"/>
    <w:rsid w:val="00AB64D4"/>
    <w:rsid w:val="00AC0815"/>
    <w:rsid w:val="00AC085D"/>
    <w:rsid w:val="00AC2B75"/>
    <w:rsid w:val="00AC3C91"/>
    <w:rsid w:val="00AC3D32"/>
    <w:rsid w:val="00AC7958"/>
    <w:rsid w:val="00AC7B8B"/>
    <w:rsid w:val="00AD7321"/>
    <w:rsid w:val="00AE0A01"/>
    <w:rsid w:val="00AE30B2"/>
    <w:rsid w:val="00AE402C"/>
    <w:rsid w:val="00AF0BC3"/>
    <w:rsid w:val="00AF1B71"/>
    <w:rsid w:val="00B02048"/>
    <w:rsid w:val="00B024A1"/>
    <w:rsid w:val="00B05D34"/>
    <w:rsid w:val="00B0712D"/>
    <w:rsid w:val="00B11634"/>
    <w:rsid w:val="00B11A18"/>
    <w:rsid w:val="00B255CC"/>
    <w:rsid w:val="00B32DED"/>
    <w:rsid w:val="00B348B1"/>
    <w:rsid w:val="00B410C2"/>
    <w:rsid w:val="00B419A8"/>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86F"/>
    <w:rsid w:val="00B76DD6"/>
    <w:rsid w:val="00B76EFE"/>
    <w:rsid w:val="00B810FC"/>
    <w:rsid w:val="00B8307E"/>
    <w:rsid w:val="00B84445"/>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6003"/>
    <w:rsid w:val="00BE1B0D"/>
    <w:rsid w:val="00BE4ED7"/>
    <w:rsid w:val="00BF1941"/>
    <w:rsid w:val="00BF3CB3"/>
    <w:rsid w:val="00BF536B"/>
    <w:rsid w:val="00BF7291"/>
    <w:rsid w:val="00C00A44"/>
    <w:rsid w:val="00C00E94"/>
    <w:rsid w:val="00C04F35"/>
    <w:rsid w:val="00C066E9"/>
    <w:rsid w:val="00C10868"/>
    <w:rsid w:val="00C17709"/>
    <w:rsid w:val="00C203B0"/>
    <w:rsid w:val="00C2137F"/>
    <w:rsid w:val="00C21B4A"/>
    <w:rsid w:val="00C25215"/>
    <w:rsid w:val="00C2634A"/>
    <w:rsid w:val="00C40BC4"/>
    <w:rsid w:val="00C42BEC"/>
    <w:rsid w:val="00C4301A"/>
    <w:rsid w:val="00C46D20"/>
    <w:rsid w:val="00C471FD"/>
    <w:rsid w:val="00C50E6B"/>
    <w:rsid w:val="00C5185C"/>
    <w:rsid w:val="00C556AD"/>
    <w:rsid w:val="00C56393"/>
    <w:rsid w:val="00C63837"/>
    <w:rsid w:val="00C648F2"/>
    <w:rsid w:val="00C67811"/>
    <w:rsid w:val="00C67D58"/>
    <w:rsid w:val="00C7236A"/>
    <w:rsid w:val="00C76457"/>
    <w:rsid w:val="00C77BFA"/>
    <w:rsid w:val="00C77E7C"/>
    <w:rsid w:val="00C805DB"/>
    <w:rsid w:val="00C835A9"/>
    <w:rsid w:val="00C84217"/>
    <w:rsid w:val="00C96B3C"/>
    <w:rsid w:val="00C97BB5"/>
    <w:rsid w:val="00CA2F90"/>
    <w:rsid w:val="00CA3D87"/>
    <w:rsid w:val="00CA69FF"/>
    <w:rsid w:val="00CA6A10"/>
    <w:rsid w:val="00CB0476"/>
    <w:rsid w:val="00CB12B9"/>
    <w:rsid w:val="00CC5840"/>
    <w:rsid w:val="00CC6E76"/>
    <w:rsid w:val="00CD315D"/>
    <w:rsid w:val="00CD3697"/>
    <w:rsid w:val="00CD3C8F"/>
    <w:rsid w:val="00CD4BD2"/>
    <w:rsid w:val="00CE10B8"/>
    <w:rsid w:val="00CE1E2E"/>
    <w:rsid w:val="00CE2D6A"/>
    <w:rsid w:val="00CE6005"/>
    <w:rsid w:val="00CE726B"/>
    <w:rsid w:val="00D0076B"/>
    <w:rsid w:val="00D007AF"/>
    <w:rsid w:val="00D0439A"/>
    <w:rsid w:val="00D0522C"/>
    <w:rsid w:val="00D05A3D"/>
    <w:rsid w:val="00D0740B"/>
    <w:rsid w:val="00D07B74"/>
    <w:rsid w:val="00D12969"/>
    <w:rsid w:val="00D1298F"/>
    <w:rsid w:val="00D1429B"/>
    <w:rsid w:val="00D21B1C"/>
    <w:rsid w:val="00D26A82"/>
    <w:rsid w:val="00D26DD0"/>
    <w:rsid w:val="00D310ED"/>
    <w:rsid w:val="00D33429"/>
    <w:rsid w:val="00D34F12"/>
    <w:rsid w:val="00D35360"/>
    <w:rsid w:val="00D410B5"/>
    <w:rsid w:val="00D4719E"/>
    <w:rsid w:val="00D52475"/>
    <w:rsid w:val="00D54449"/>
    <w:rsid w:val="00D641EA"/>
    <w:rsid w:val="00D65F9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7930"/>
    <w:rsid w:val="00DB3F68"/>
    <w:rsid w:val="00DB40B8"/>
    <w:rsid w:val="00DB470C"/>
    <w:rsid w:val="00DB6E83"/>
    <w:rsid w:val="00DC144E"/>
    <w:rsid w:val="00DC18A0"/>
    <w:rsid w:val="00DC52A7"/>
    <w:rsid w:val="00DC74C9"/>
    <w:rsid w:val="00DD2091"/>
    <w:rsid w:val="00DD4040"/>
    <w:rsid w:val="00DD6F55"/>
    <w:rsid w:val="00DD737D"/>
    <w:rsid w:val="00DD7520"/>
    <w:rsid w:val="00DD7FB0"/>
    <w:rsid w:val="00DE1526"/>
    <w:rsid w:val="00DE39C6"/>
    <w:rsid w:val="00DE4D15"/>
    <w:rsid w:val="00DE5B8B"/>
    <w:rsid w:val="00DF1AC4"/>
    <w:rsid w:val="00DF22A2"/>
    <w:rsid w:val="00DF2B75"/>
    <w:rsid w:val="00DF2E93"/>
    <w:rsid w:val="00DF49F2"/>
    <w:rsid w:val="00DF5789"/>
    <w:rsid w:val="00DF65E2"/>
    <w:rsid w:val="00DF7A25"/>
    <w:rsid w:val="00E00019"/>
    <w:rsid w:val="00E034BB"/>
    <w:rsid w:val="00E10078"/>
    <w:rsid w:val="00E128D0"/>
    <w:rsid w:val="00E12AEF"/>
    <w:rsid w:val="00E130EE"/>
    <w:rsid w:val="00E16C04"/>
    <w:rsid w:val="00E21965"/>
    <w:rsid w:val="00E22B5C"/>
    <w:rsid w:val="00E22E7C"/>
    <w:rsid w:val="00E41DA3"/>
    <w:rsid w:val="00E42306"/>
    <w:rsid w:val="00E454B3"/>
    <w:rsid w:val="00E45CDE"/>
    <w:rsid w:val="00E46386"/>
    <w:rsid w:val="00E50CFF"/>
    <w:rsid w:val="00E60250"/>
    <w:rsid w:val="00E60556"/>
    <w:rsid w:val="00E67040"/>
    <w:rsid w:val="00E6790C"/>
    <w:rsid w:val="00E72D85"/>
    <w:rsid w:val="00E74619"/>
    <w:rsid w:val="00E80A67"/>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5842"/>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238DB"/>
    <w:rsid w:val="00F31C28"/>
    <w:rsid w:val="00F33B99"/>
    <w:rsid w:val="00F36CB8"/>
    <w:rsid w:val="00F42851"/>
    <w:rsid w:val="00F43EF1"/>
    <w:rsid w:val="00F57273"/>
    <w:rsid w:val="00F57769"/>
    <w:rsid w:val="00F5797E"/>
    <w:rsid w:val="00F661A4"/>
    <w:rsid w:val="00F761A1"/>
    <w:rsid w:val="00F76C9F"/>
    <w:rsid w:val="00F76EC1"/>
    <w:rsid w:val="00F84573"/>
    <w:rsid w:val="00F85804"/>
    <w:rsid w:val="00F92A30"/>
    <w:rsid w:val="00F92ECA"/>
    <w:rsid w:val="00F9408D"/>
    <w:rsid w:val="00F9732E"/>
    <w:rsid w:val="00FA3F52"/>
    <w:rsid w:val="00FB6057"/>
    <w:rsid w:val="00FB6634"/>
    <w:rsid w:val="00FC10B2"/>
    <w:rsid w:val="00FC5FD8"/>
    <w:rsid w:val="00FD05F2"/>
    <w:rsid w:val="00FD4103"/>
    <w:rsid w:val="00FD597A"/>
    <w:rsid w:val="00FD6079"/>
    <w:rsid w:val="00FE15C2"/>
    <w:rsid w:val="00FE1D51"/>
    <w:rsid w:val="00FE373D"/>
    <w:rsid w:val="00FE69A1"/>
    <w:rsid w:val="00FF0BE3"/>
    <w:rsid w:val="00FF0D79"/>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matt.dia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375A-2D3F-44E9-B332-FCEB64295C3E}">
  <ds:schemaRef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http://www.w3.org/XML/1998/namespace"/>
    <ds:schemaRef ds:uri="5999079f-78a3-40c8-b0d3-b21f0a5f9de9"/>
    <ds:schemaRef ds:uri="50c285d6-090b-4878-9533-d90334e7ef5c"/>
    <ds:schemaRef ds:uri="http://purl.org/dc/terms/"/>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95FA09-1F60-46EE-A7D5-59AAC07EA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2387</Words>
  <Characters>13609</Characters>
  <Application>Microsoft Office Word</Application>
  <DocSecurity>8</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4</cp:revision>
  <cp:lastPrinted>2020-01-09T22:12:00Z</cp:lastPrinted>
  <dcterms:created xsi:type="dcterms:W3CDTF">2020-08-06T18:53:00Z</dcterms:created>
  <dcterms:modified xsi:type="dcterms:W3CDTF">2020-08-06T21:49:00Z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