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79D46347" w:rsidR="00CD3697" w:rsidRPr="0015055A" w:rsidRDefault="006E19FA" w:rsidP="00FFC671">
      <w:pPr>
        <w:widowControl w:val="0"/>
        <w:spacing w:before="72"/>
        <w:jc w:val="center"/>
        <w:outlineLvl w:val="1"/>
        <w:rPr>
          <w:b/>
          <w:bCs/>
          <w:spacing w:val="15"/>
        </w:rPr>
      </w:pPr>
      <w:r w:rsidRPr="0015055A">
        <w:rPr>
          <w:b/>
          <w:bCs/>
          <w:spacing w:val="15"/>
        </w:rPr>
        <w:t>Posting Date:</w:t>
      </w:r>
      <w:r w:rsidR="00883D32" w:rsidRPr="0015055A">
        <w:rPr>
          <w:b/>
          <w:bCs/>
          <w:spacing w:val="15"/>
        </w:rPr>
        <w:t xml:space="preserve"> </w:t>
      </w:r>
      <w:r w:rsidR="050B1456" w:rsidRPr="0015055A">
        <w:rPr>
          <w:b/>
          <w:bCs/>
          <w:spacing w:val="15"/>
        </w:rPr>
        <w:t>February 18</w:t>
      </w:r>
      <w:r w:rsidR="216A49F6" w:rsidRPr="0015055A">
        <w:rPr>
          <w:b/>
          <w:bCs/>
          <w:spacing w:val="15"/>
        </w:rPr>
        <w:t>, 2022</w:t>
      </w:r>
    </w:p>
    <w:p w14:paraId="7CFAE008" w14:textId="4F605FCF" w:rsidR="00872693" w:rsidRPr="0015055A" w:rsidRDefault="00D02583"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7D28D6AF" w14:textId="6060E2E6" w:rsidR="00095689" w:rsidRPr="0015055A" w:rsidRDefault="00806768" w:rsidP="00872693">
      <w:pPr>
        <w:widowControl w:val="0"/>
        <w:spacing w:before="360"/>
        <w:outlineLvl w:val="0"/>
        <w:rPr>
          <w:rFonts w:eastAsia="Arial"/>
          <w:spacing w:val="0"/>
          <w:szCs w:val="24"/>
        </w:rPr>
      </w:pPr>
      <w:r w:rsidRPr="0015055A">
        <w:rPr>
          <w:rFonts w:eastAsia="Arial"/>
          <w:spacing w:val="0"/>
          <w:szCs w:val="24"/>
        </w:rPr>
        <w:t xml:space="preserve">The </w:t>
      </w:r>
      <w:r w:rsidR="00D07B74" w:rsidRPr="0015055A">
        <w:rPr>
          <w:rFonts w:eastAsia="Arial"/>
          <w:spacing w:val="0"/>
          <w:szCs w:val="24"/>
        </w:rPr>
        <w:t xml:space="preserve">noticed </w:t>
      </w:r>
      <w:r w:rsidR="00095689" w:rsidRPr="0015055A">
        <w:rPr>
          <w:rFonts w:eastAsia="Arial"/>
          <w:spacing w:val="0"/>
          <w:szCs w:val="24"/>
        </w:rPr>
        <w:t>Board of Forestry and Fire Protection Board Meeting</w:t>
      </w:r>
      <w:r w:rsidR="006E19FA" w:rsidRPr="0015055A">
        <w:rPr>
          <w:rFonts w:eastAsia="Arial"/>
          <w:spacing w:val="0"/>
          <w:szCs w:val="24"/>
        </w:rPr>
        <w:t>,</w:t>
      </w:r>
      <w:r w:rsidR="00095689" w:rsidRPr="0015055A">
        <w:rPr>
          <w:rFonts w:eastAsia="Arial"/>
          <w:spacing w:val="0"/>
          <w:szCs w:val="24"/>
        </w:rPr>
        <w:t xml:space="preserve"> as well as the Committee Meeting</w:t>
      </w:r>
      <w:r w:rsidR="0088540F" w:rsidRPr="0015055A">
        <w:rPr>
          <w:rFonts w:eastAsia="Arial"/>
          <w:spacing w:val="0"/>
          <w:szCs w:val="24"/>
        </w:rPr>
        <w:t>s</w:t>
      </w:r>
      <w:r w:rsidR="006E19FA" w:rsidRPr="0015055A">
        <w:rPr>
          <w:rFonts w:eastAsia="Arial"/>
          <w:spacing w:val="0"/>
          <w:szCs w:val="24"/>
        </w:rPr>
        <w:t>,</w:t>
      </w:r>
      <w:r w:rsidR="00095689" w:rsidRPr="0015055A">
        <w:rPr>
          <w:rFonts w:eastAsia="Arial"/>
          <w:spacing w:val="0"/>
          <w:szCs w:val="24"/>
        </w:rPr>
        <w:t xml:space="preserve"> will be hosted via teleconference.  Registration </w:t>
      </w:r>
      <w:r w:rsidR="00D26DD0" w:rsidRPr="0015055A">
        <w:rPr>
          <w:rFonts w:eastAsia="Arial"/>
          <w:spacing w:val="0"/>
          <w:szCs w:val="24"/>
        </w:rPr>
        <w:t xml:space="preserve">links </w:t>
      </w:r>
      <w:r w:rsidR="00095689" w:rsidRPr="0015055A">
        <w:rPr>
          <w:rFonts w:eastAsia="Arial"/>
          <w:spacing w:val="0"/>
          <w:szCs w:val="24"/>
        </w:rPr>
        <w:t>for these meetings are available on the Board of Forestry and Fire Protection website (</w:t>
      </w:r>
      <w:hyperlink r:id="rId13" w:history="1">
        <w:r w:rsidR="00095689" w:rsidRPr="0015055A">
          <w:rPr>
            <w:rStyle w:val="Hyperlink"/>
            <w:rFonts w:eastAsia="Arial"/>
            <w:spacing w:val="0"/>
            <w:szCs w:val="24"/>
          </w:rPr>
          <w:t>https://bof.fire.ca.gov/</w:t>
        </w:r>
      </w:hyperlink>
      <w:r w:rsidR="00095689" w:rsidRPr="0015055A">
        <w:rPr>
          <w:rFonts w:eastAsia="Arial"/>
          <w:spacing w:val="0"/>
          <w:szCs w:val="24"/>
        </w:rPr>
        <w:t xml:space="preserve">). </w:t>
      </w:r>
    </w:p>
    <w:p w14:paraId="3F719F06" w14:textId="1186D868" w:rsidR="00872693" w:rsidRPr="0015055A" w:rsidRDefault="00872693" w:rsidP="00872693">
      <w:pPr>
        <w:widowControl w:val="0"/>
        <w:spacing w:before="360"/>
        <w:outlineLvl w:val="0"/>
        <w:rPr>
          <w:rFonts w:eastAsia="Arial"/>
          <w:b/>
          <w:spacing w:val="0"/>
          <w:szCs w:val="24"/>
          <w:u w:val="single"/>
        </w:rPr>
      </w:pPr>
      <w:r w:rsidRPr="0015055A">
        <w:rPr>
          <w:rFonts w:eastAsia="Arial"/>
          <w:b/>
          <w:spacing w:val="0"/>
          <w:szCs w:val="24"/>
          <w:u w:val="single"/>
        </w:rPr>
        <w:t>FULL BOARD MEETING:</w:t>
      </w:r>
    </w:p>
    <w:p w14:paraId="04EE766F" w14:textId="77777777" w:rsidR="00872693" w:rsidRPr="0015055A" w:rsidRDefault="00872693" w:rsidP="262E4E88">
      <w:pPr>
        <w:widowControl w:val="0"/>
        <w:spacing w:before="120"/>
        <w:outlineLvl w:val="1"/>
        <w:rPr>
          <w:rFonts w:eastAsia="Arial"/>
          <w:b/>
          <w:bCs/>
          <w:spacing w:val="0"/>
        </w:rPr>
      </w:pPr>
      <w:r w:rsidRPr="0015055A">
        <w:rPr>
          <w:rFonts w:eastAsia="Arial"/>
          <w:b/>
          <w:bCs/>
          <w:spacing w:val="0"/>
        </w:rPr>
        <w:t>EXECUTIVE SESSION:</w:t>
      </w:r>
    </w:p>
    <w:p w14:paraId="4B423E37" w14:textId="22BFC186" w:rsidR="00872693" w:rsidRPr="0015055A" w:rsidRDefault="00887A51" w:rsidP="63F4D36F">
      <w:pPr>
        <w:widowControl w:val="0"/>
        <w:shd w:val="clear" w:color="auto" w:fill="FFFFFF" w:themeFill="background1"/>
        <w:ind w:left="872" w:hanging="360"/>
        <w:rPr>
          <w:rFonts w:eastAsia="Arial"/>
          <w:spacing w:val="0"/>
        </w:rPr>
      </w:pPr>
      <w:r w:rsidRPr="63F4D36F">
        <w:rPr>
          <w:rFonts w:eastAsia="Arial"/>
          <w:spacing w:val="0"/>
        </w:rPr>
        <w:t xml:space="preserve">Date: </w:t>
      </w:r>
      <w:r w:rsidR="151B4A8E" w:rsidRPr="63F4D36F">
        <w:rPr>
          <w:rFonts w:eastAsia="Arial"/>
          <w:spacing w:val="0"/>
        </w:rPr>
        <w:t>March 2, 2022, 9am</w:t>
      </w:r>
    </w:p>
    <w:p w14:paraId="543C10A2" w14:textId="77777777" w:rsidR="00872693" w:rsidRPr="0015055A" w:rsidRDefault="00872693" w:rsidP="00BA04EF">
      <w:pPr>
        <w:widowControl w:val="0"/>
        <w:shd w:val="clear" w:color="auto" w:fill="FFFFFF" w:themeFill="background1"/>
        <w:spacing w:before="120"/>
        <w:outlineLvl w:val="1"/>
        <w:rPr>
          <w:rFonts w:eastAsia="Arial"/>
          <w:b/>
          <w:bCs/>
          <w:spacing w:val="0"/>
          <w:szCs w:val="22"/>
        </w:rPr>
      </w:pPr>
      <w:r w:rsidRPr="0015055A">
        <w:rPr>
          <w:rFonts w:eastAsia="Arial"/>
          <w:b/>
          <w:bCs/>
          <w:spacing w:val="0"/>
        </w:rPr>
        <w:t>REGULAR SESSION:</w:t>
      </w:r>
    </w:p>
    <w:p w14:paraId="7BDDA52C" w14:textId="04D4264E" w:rsidR="1ADB1F0B" w:rsidRPr="0015055A" w:rsidRDefault="1ADB1F0B" w:rsidP="262E4E88">
      <w:pPr>
        <w:shd w:val="clear" w:color="auto" w:fill="FFFFFF" w:themeFill="background1"/>
        <w:ind w:left="872" w:hanging="360"/>
        <w:rPr>
          <w:rFonts w:eastAsia="Arial"/>
        </w:rPr>
      </w:pPr>
      <w:r w:rsidRPr="245BCBF0">
        <w:rPr>
          <w:rFonts w:eastAsia="Arial"/>
        </w:rPr>
        <w:t xml:space="preserve">Date: </w:t>
      </w:r>
      <w:r w:rsidR="06895693" w:rsidRPr="245BCBF0">
        <w:rPr>
          <w:rFonts w:eastAsia="Arial"/>
        </w:rPr>
        <w:t xml:space="preserve">March 2, </w:t>
      </w:r>
      <w:proofErr w:type="gramStart"/>
      <w:r w:rsidR="06895693" w:rsidRPr="245BCBF0">
        <w:rPr>
          <w:rFonts w:eastAsia="Arial"/>
        </w:rPr>
        <w:t>2022</w:t>
      </w:r>
      <w:proofErr w:type="gramEnd"/>
      <w:r w:rsidRPr="245BCBF0">
        <w:rPr>
          <w:rFonts w:eastAsia="Arial"/>
        </w:rPr>
        <w:t xml:space="preserve"> </w:t>
      </w:r>
      <w:r w:rsidR="00580460" w:rsidRPr="245BCBF0">
        <w:rPr>
          <w:rFonts w:eastAsia="Arial"/>
        </w:rPr>
        <w:t>10:00am</w:t>
      </w:r>
      <w:r w:rsidRPr="245BCBF0">
        <w:rPr>
          <w:rFonts w:eastAsia="Arial"/>
        </w:rPr>
        <w:t xml:space="preserve"> – Teleconference only</w:t>
      </w:r>
    </w:p>
    <w:p w14:paraId="58C58967" w14:textId="3A9F4A3F" w:rsidR="262E4E88" w:rsidRPr="0015055A" w:rsidRDefault="262E4E88" w:rsidP="00992E51"/>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245BCBF0">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tr w:rsidR="00961AC6" w:rsidRPr="0015055A" w14:paraId="034CE4CE" w14:textId="77777777" w:rsidTr="245BCBF0">
        <w:trPr>
          <w:trHeight w:val="773"/>
        </w:trPr>
        <w:tc>
          <w:tcPr>
            <w:tcW w:w="7645" w:type="dxa"/>
          </w:tcPr>
          <w:p w14:paraId="6B8E980F" w14:textId="77777777" w:rsidR="00961AC6" w:rsidRPr="0015055A" w:rsidRDefault="00961AC6" w:rsidP="00961AC6">
            <w:pPr>
              <w:pStyle w:val="Heading2"/>
              <w:outlineLvl w:val="1"/>
              <w:rPr>
                <w:b w:val="0"/>
                <w:bCs/>
              </w:rPr>
            </w:pPr>
          </w:p>
          <w:p w14:paraId="586C7A0C" w14:textId="0B3CE732" w:rsidR="00961AC6" w:rsidRPr="0015055A" w:rsidRDefault="00961AC6" w:rsidP="00961AC6">
            <w:pPr>
              <w:pStyle w:val="Heading2"/>
              <w:outlineLvl w:val="1"/>
              <w:rPr>
                <w:bCs/>
              </w:rPr>
            </w:pPr>
            <w:r w:rsidRPr="0015055A">
              <w:t xml:space="preserve">FOREST PRACTICE COMMITTEE </w:t>
            </w:r>
            <w:proofErr w:type="gramStart"/>
            <w:r w:rsidRPr="0015055A">
              <w:t xml:space="preserve">- </w:t>
            </w:r>
            <w:r w:rsidRPr="0015055A">
              <w:rPr>
                <w:rFonts w:eastAsia="Arial"/>
                <w:b w:val="0"/>
                <w:bCs/>
                <w:spacing w:val="0"/>
                <w:szCs w:val="22"/>
              </w:rPr>
              <w:t xml:space="preserve"> Teleconference</w:t>
            </w:r>
            <w:proofErr w:type="gramEnd"/>
            <w:r w:rsidRPr="0015055A">
              <w:rPr>
                <w:rFonts w:eastAsia="Arial"/>
                <w:b w:val="0"/>
                <w:bCs/>
                <w:spacing w:val="0"/>
                <w:szCs w:val="22"/>
              </w:rPr>
              <w:t xml:space="preserve"> only</w:t>
            </w:r>
          </w:p>
          <w:p w14:paraId="54930F46" w14:textId="7014877C" w:rsidR="00961AC6" w:rsidRPr="0015055A" w:rsidRDefault="00961AC6" w:rsidP="00961AC6">
            <w:pPr>
              <w:pStyle w:val="Heading2"/>
              <w:outlineLvl w:val="1"/>
              <w:rPr>
                <w:b w:val="0"/>
                <w:bCs/>
              </w:rPr>
            </w:pPr>
            <w:r>
              <w:rPr>
                <w:b w:val="0"/>
              </w:rPr>
              <w:t>Time: 1:00 p.m. – 4:00pm</w:t>
            </w:r>
          </w:p>
          <w:p w14:paraId="28BDE65E" w14:textId="0EA94921" w:rsidR="00961AC6" w:rsidRPr="0015055A" w:rsidRDefault="556D6D24" w:rsidP="245BCBF0">
            <w:pPr>
              <w:pStyle w:val="Heading2"/>
              <w:outlineLvl w:val="1"/>
              <w:rPr>
                <w:rFonts w:eastAsia="Yu Gothic Light" w:cs="Times New Roman"/>
                <w:bCs/>
                <w:szCs w:val="24"/>
              </w:rPr>
            </w:pPr>
            <w:r>
              <w:rPr>
                <w:b w:val="0"/>
              </w:rPr>
              <w:t>March 1, 2022</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92E51" w:rsidRPr="0015055A" w14:paraId="59868E84" w14:textId="77777777" w:rsidTr="245BCBF0">
        <w:trPr>
          <w:trHeight w:val="1355"/>
        </w:trPr>
        <w:tc>
          <w:tcPr>
            <w:tcW w:w="7645" w:type="dxa"/>
          </w:tcPr>
          <w:p w14:paraId="5896CA86" w14:textId="77777777" w:rsidR="00992E51" w:rsidRDefault="00992E51" w:rsidP="00961AC6">
            <w:pPr>
              <w:pStyle w:val="Heading2"/>
              <w:outlineLvl w:val="1"/>
            </w:pPr>
          </w:p>
          <w:p w14:paraId="08495277" w14:textId="398C5B49" w:rsidR="00992E51" w:rsidRPr="0015055A" w:rsidRDefault="00992E51" w:rsidP="00961AC6">
            <w:pPr>
              <w:pStyle w:val="Heading2"/>
              <w:outlineLvl w:val="1"/>
              <w:rPr>
                <w:bCs/>
              </w:rPr>
            </w:pPr>
            <w:r w:rsidRPr="0015055A">
              <w:t>RESOURCE PROTECTON COMMITTEE -</w:t>
            </w:r>
            <w:r w:rsidRPr="0015055A">
              <w:rPr>
                <w:rFonts w:eastAsia="Arial"/>
                <w:b w:val="0"/>
                <w:bCs/>
                <w:spacing w:val="0"/>
                <w:szCs w:val="22"/>
              </w:rPr>
              <w:t xml:space="preserve"> Teleconference only</w:t>
            </w:r>
          </w:p>
          <w:p w14:paraId="7FED55A0" w14:textId="77777777" w:rsidR="00992E51" w:rsidRPr="0015055A" w:rsidRDefault="00992E51" w:rsidP="00961AC6">
            <w:pPr>
              <w:pStyle w:val="Heading2"/>
              <w:outlineLvl w:val="1"/>
              <w:rPr>
                <w:b w:val="0"/>
                <w:bCs/>
              </w:rPr>
            </w:pPr>
            <w:r>
              <w:rPr>
                <w:b w:val="0"/>
              </w:rPr>
              <w:t>Time: 9:00 a.m. – 12:00pm</w:t>
            </w:r>
          </w:p>
          <w:p w14:paraId="3E1A2E8B" w14:textId="1E796FC8" w:rsidR="00992E51" w:rsidRPr="0015055A" w:rsidRDefault="7F8BB21A" w:rsidP="190EB297">
            <w:pPr>
              <w:pStyle w:val="Heading2"/>
              <w:outlineLvl w:val="1"/>
              <w:rPr>
                <w:b w:val="0"/>
              </w:rPr>
            </w:pPr>
            <w:r>
              <w:rPr>
                <w:b w:val="0"/>
              </w:rPr>
              <w:t>March 1</w:t>
            </w:r>
            <w:r w:rsidR="5009E740">
              <w:rPr>
                <w:b w:val="0"/>
              </w:rPr>
              <w:t>, 2022</w:t>
            </w:r>
          </w:p>
          <w:p w14:paraId="0F050EF2" w14:textId="7E210AD8" w:rsidR="00992E51" w:rsidRPr="0015055A" w:rsidRDefault="00992E51" w:rsidP="190EB297">
            <w:pPr>
              <w:rPr>
                <w:szCs w:val="24"/>
              </w:rPr>
            </w:pPr>
          </w:p>
        </w:tc>
        <w:tc>
          <w:tcPr>
            <w:tcW w:w="1946" w:type="dxa"/>
          </w:tcPr>
          <w:p w14:paraId="182B8B2A" w14:textId="579FDA3D" w:rsidR="00992E51" w:rsidRPr="0015055A" w:rsidRDefault="00992E51" w:rsidP="00961AC6">
            <w:pPr>
              <w:pStyle w:val="Heading2"/>
              <w:outlineLvl w:val="1"/>
              <w:rPr>
                <w:b w:val="0"/>
                <w:bCs/>
              </w:rPr>
            </w:pPr>
          </w:p>
        </w:tc>
      </w:tr>
      <w:tr w:rsidR="00992E51" w:rsidRPr="0015055A" w14:paraId="48C33A7E" w14:textId="77777777" w:rsidTr="245BCBF0">
        <w:trPr>
          <w:trHeight w:val="428"/>
        </w:trPr>
        <w:tc>
          <w:tcPr>
            <w:tcW w:w="7645" w:type="dxa"/>
          </w:tcPr>
          <w:p w14:paraId="57F61CA3" w14:textId="009A339B" w:rsidR="00992E51" w:rsidRPr="0015055A" w:rsidRDefault="34DCC19F" w:rsidP="00961AC6">
            <w:pPr>
              <w:pStyle w:val="Heading2"/>
              <w:outlineLvl w:val="1"/>
            </w:pPr>
            <w:r>
              <w:t>MANAGEMENT COMMITTEE -</w:t>
            </w:r>
            <w:r w:rsidRPr="1015E9F6">
              <w:rPr>
                <w:rFonts w:eastAsia="Arial"/>
                <w:b w:val="0"/>
              </w:rPr>
              <w:t xml:space="preserve"> Teleconference only</w:t>
            </w:r>
          </w:p>
          <w:p w14:paraId="61167064" w14:textId="77777777" w:rsidR="00992E51" w:rsidRPr="0015055A" w:rsidRDefault="34DCC19F" w:rsidP="00961AC6">
            <w:pPr>
              <w:pStyle w:val="Heading2"/>
              <w:outlineLvl w:val="1"/>
              <w:rPr>
                <w:b w:val="0"/>
              </w:rPr>
            </w:pPr>
            <w:r>
              <w:rPr>
                <w:b w:val="0"/>
              </w:rPr>
              <w:t>Time: 9:00 a.m. – 12:00pm</w:t>
            </w:r>
          </w:p>
          <w:p w14:paraId="2B4DD3D2" w14:textId="655EB2EC" w:rsidR="20FC98BE" w:rsidRDefault="20FC98BE" w:rsidP="245BCBF0">
            <w:pPr>
              <w:pStyle w:val="Heading2"/>
              <w:outlineLvl w:val="1"/>
              <w:rPr>
                <w:rFonts w:eastAsia="Yu Gothic Light" w:cs="Times New Roman"/>
                <w:bCs/>
                <w:szCs w:val="24"/>
              </w:rPr>
            </w:pPr>
            <w:r>
              <w:rPr>
                <w:b w:val="0"/>
              </w:rPr>
              <w:t>March 1, 2022</w:t>
            </w:r>
          </w:p>
          <w:p w14:paraId="7CC2BDB0" w14:textId="4CB585D9" w:rsidR="00992E51" w:rsidRPr="0015055A" w:rsidRDefault="00992E51" w:rsidP="1015E9F6">
            <w:pPr>
              <w:rPr>
                <w:szCs w:val="24"/>
              </w:rPr>
            </w:pPr>
          </w:p>
        </w:tc>
        <w:tc>
          <w:tcPr>
            <w:tcW w:w="1946" w:type="dxa"/>
          </w:tcPr>
          <w:p w14:paraId="04F51214" w14:textId="2A8437CB" w:rsidR="00992E51" w:rsidRPr="0015055A" w:rsidRDefault="00992E51"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575A297B" w14:textId="65C36230" w:rsidR="00872693" w:rsidRPr="0015055A" w:rsidRDefault="00872693" w:rsidP="00872693">
      <w:pPr>
        <w:widowControl w:val="0"/>
        <w:ind w:left="872" w:hanging="360"/>
        <w:rPr>
          <w:rFonts w:eastAsia="Arial"/>
          <w:b/>
          <w:spacing w:val="0"/>
          <w:szCs w:val="22"/>
          <w:u w:color="000000"/>
        </w:rPr>
      </w:pPr>
      <w:r w:rsidRPr="0015055A">
        <w:rPr>
          <w:rFonts w:eastAsia="Arial"/>
          <w:b/>
          <w:spacing w:val="0"/>
          <w:szCs w:val="22"/>
          <w:u w:color="000000"/>
        </w:rPr>
        <w:t>(Please refer to page 1 of this notice and agenda</w:t>
      </w:r>
      <w:r w:rsidR="00781829" w:rsidRPr="0015055A">
        <w:rPr>
          <w:rFonts w:eastAsia="Arial"/>
          <w:b/>
          <w:spacing w:val="0"/>
          <w:szCs w:val="22"/>
          <w:u w:color="000000"/>
        </w:rPr>
        <w:t xml:space="preserve"> for information on how to register for the</w:t>
      </w:r>
      <w:r w:rsidR="00E80A67" w:rsidRPr="0015055A">
        <w:rPr>
          <w:rFonts w:eastAsia="Arial"/>
          <w:b/>
          <w:spacing w:val="0"/>
          <w:szCs w:val="22"/>
          <w:u w:color="000000"/>
        </w:rPr>
        <w:t xml:space="preserve"> teleconference</w:t>
      </w:r>
      <w:r w:rsidR="00781829" w:rsidRPr="0015055A">
        <w:rPr>
          <w:rFonts w:eastAsia="Arial"/>
          <w:b/>
          <w:spacing w:val="0"/>
          <w:szCs w:val="22"/>
          <w:u w:color="000000"/>
        </w:rPr>
        <w:t xml:space="preserve"> being hosted remotely</w:t>
      </w:r>
      <w:r w:rsidRPr="0015055A">
        <w:rPr>
          <w:rFonts w:eastAsia="Arial"/>
          <w:b/>
          <w:spacing w:val="0"/>
          <w:szCs w:val="22"/>
          <w:u w:color="000000"/>
        </w:rPr>
        <w:t>)</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667DAE65">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6845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4"/>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4"/>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4"/>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2"/>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2135B765" w:rsidR="262E4E88" w:rsidRDefault="2FAC4048" w:rsidP="003F05A3">
      <w:pPr>
        <w:pStyle w:val="ListParagraph"/>
        <w:numPr>
          <w:ilvl w:val="0"/>
          <w:numId w:val="32"/>
        </w:numPr>
        <w:tabs>
          <w:tab w:val="left" w:pos="6064"/>
          <w:tab w:val="left" w:pos="7233"/>
        </w:tabs>
        <w:spacing w:before="120" w:after="120"/>
        <w:ind w:right="504"/>
        <w:rPr>
          <w:szCs w:val="24"/>
        </w:rPr>
      </w:pPr>
      <w:r w:rsidRPr="003F05A3">
        <w:rPr>
          <w:szCs w:val="24"/>
        </w:rPr>
        <w:t xml:space="preserve">Shurtz vs. Board of Forestry and Fire Protection (Case No. </w:t>
      </w:r>
      <w:r w:rsidR="5BB6FDE7" w:rsidRPr="003F05A3">
        <w:rPr>
          <w:szCs w:val="24"/>
        </w:rPr>
        <w:t>21CV0076)</w:t>
      </w:r>
    </w:p>
    <w:p w14:paraId="24C96EEA" w14:textId="114CDC79" w:rsidR="00DE7C51" w:rsidRPr="003F05A3" w:rsidRDefault="23C3070D" w:rsidP="1C274C3B">
      <w:pPr>
        <w:pStyle w:val="ListParagraph"/>
        <w:numPr>
          <w:ilvl w:val="0"/>
          <w:numId w:val="32"/>
        </w:numPr>
        <w:tabs>
          <w:tab w:val="left" w:pos="6064"/>
          <w:tab w:val="left" w:pos="7233"/>
        </w:tabs>
        <w:spacing w:before="120" w:after="120"/>
        <w:ind w:right="504"/>
      </w:pPr>
      <w:r>
        <w:t xml:space="preserve">RCRC vs. </w:t>
      </w:r>
      <w:r w:rsidR="00DE7C51">
        <w:t xml:space="preserve">Board of Forestry and Fire Protection </w:t>
      </w:r>
      <w:r w:rsidR="691B262D">
        <w:t xml:space="preserve">(Case No. </w:t>
      </w:r>
      <w:r w:rsidR="18CF1436">
        <w:t>22CECG00123)</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15619DEB">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3DB324DE">
              <v:line id="Straight Connector 9"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Stylistic Line" o:spid="_x0000_s1026" strokecolor="windowText" strokeweight="2pt" from="4.25pt,1.65pt" to="516.55pt,3.05pt" w14:anchorId="05E89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">
                <v:shadow on="t" color="black" opacity="24903f" offset="0,.55556mm" origin=",.5"/>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00992E51">
      <w:pPr>
        <w:widowControl w:val="0"/>
        <w:numPr>
          <w:ilvl w:val="0"/>
          <w:numId w:val="7"/>
        </w:numPr>
        <w:tabs>
          <w:tab w:val="left" w:pos="512"/>
        </w:tabs>
        <w:spacing w:before="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992E51">
      <w:pPr>
        <w:widowControl w:val="0"/>
        <w:numPr>
          <w:ilvl w:val="0"/>
          <w:numId w:val="7"/>
        </w:numPr>
        <w:tabs>
          <w:tab w:val="left" w:pos="512"/>
        </w:tabs>
        <w:spacing w:before="120"/>
        <w:ind w:left="720"/>
        <w:rPr>
          <w:rFonts w:cs="Arial"/>
          <w:b/>
          <w:szCs w:val="24"/>
        </w:rPr>
      </w:pPr>
      <w:r w:rsidRPr="0015055A">
        <w:rPr>
          <w:rFonts w:cs="Arial"/>
          <w:b/>
          <w:szCs w:val="24"/>
        </w:rPr>
        <w:t>Announcement of Action(s) Taken in Executive Session.</w:t>
      </w:r>
    </w:p>
    <w:p w14:paraId="718578D3" w14:textId="25DD73A7" w:rsidR="00701D86" w:rsidRPr="0015055A" w:rsidRDefault="00444AE8" w:rsidP="00992E51">
      <w:pPr>
        <w:widowControl w:val="0"/>
        <w:numPr>
          <w:ilvl w:val="0"/>
          <w:numId w:val="7"/>
        </w:numPr>
        <w:tabs>
          <w:tab w:val="left" w:pos="512"/>
        </w:tabs>
        <w:spacing w:before="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001E7FC0" w:rsidRPr="63F4D36F">
        <w:rPr>
          <w:rFonts w:cs="Arial"/>
          <w:b/>
          <w:bCs/>
        </w:rPr>
        <w:t>Webinar</w:t>
      </w:r>
      <w:r w:rsidRPr="63F4D36F">
        <w:rPr>
          <w:rFonts w:cs="Arial"/>
          <w:b/>
          <w:bCs/>
        </w:rPr>
        <w:t xml:space="preserve"> meeting format</w:t>
      </w:r>
      <w:r w:rsidR="00701D86" w:rsidRPr="63F4D36F">
        <w:rPr>
          <w:rFonts w:cs="Arial"/>
          <w:b/>
          <w:bCs/>
        </w:rPr>
        <w:t xml:space="preserve">, </w:t>
      </w:r>
      <w:r w:rsidR="00CF598D" w:rsidRPr="63F4D36F">
        <w:rPr>
          <w:rFonts w:cs="Arial"/>
          <w:b/>
          <w:bCs/>
        </w:rPr>
        <w:t>Board Staff</w:t>
      </w:r>
    </w:p>
    <w:p w14:paraId="4A7EA23D" w14:textId="48CBA6F4" w:rsidR="00701D86" w:rsidRPr="0015055A" w:rsidRDefault="00701D86" w:rsidP="00992E51">
      <w:pPr>
        <w:pStyle w:val="ListParagraph"/>
        <w:widowControl w:val="0"/>
        <w:numPr>
          <w:ilvl w:val="0"/>
          <w:numId w:val="16"/>
        </w:numPr>
        <w:tabs>
          <w:tab w:val="left" w:pos="512"/>
        </w:tabs>
        <w:spacing w:before="120"/>
        <w:rPr>
          <w:rFonts w:cs="Arial"/>
          <w:szCs w:val="24"/>
        </w:rPr>
      </w:pPr>
      <w:r w:rsidRPr="0015055A">
        <w:rPr>
          <w:rFonts w:cs="Arial"/>
          <w:szCs w:val="24"/>
        </w:rPr>
        <w:t>Remote meeting format and guidance on stakeholder participation</w:t>
      </w:r>
      <w:r w:rsidR="0057460A" w:rsidRPr="0015055A">
        <w:rPr>
          <w:rFonts w:cs="Arial"/>
          <w:szCs w:val="24"/>
        </w:rPr>
        <w:t xml:space="preserve"> via teleconference</w:t>
      </w:r>
    </w:p>
    <w:p w14:paraId="0BA93268" w14:textId="2FB6169E" w:rsidR="00872693" w:rsidRPr="0015055A" w:rsidRDefault="00872693" w:rsidP="00992E51">
      <w:pPr>
        <w:widowControl w:val="0"/>
        <w:numPr>
          <w:ilvl w:val="0"/>
          <w:numId w:val="7"/>
        </w:numPr>
        <w:tabs>
          <w:tab w:val="left" w:pos="512"/>
        </w:tabs>
        <w:spacing w:before="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44359C8D" w:rsidR="00872693" w:rsidRPr="00992E51" w:rsidRDefault="1A8F48C5" w:rsidP="6C11C1CE">
      <w:pPr>
        <w:pStyle w:val="ListParagraph"/>
        <w:numPr>
          <w:ilvl w:val="0"/>
          <w:numId w:val="22"/>
        </w:numPr>
        <w:rPr>
          <w:rFonts w:eastAsia="Arial"/>
        </w:rPr>
      </w:pPr>
      <w:r w:rsidRPr="245BCBF0">
        <w:rPr>
          <w:rFonts w:eastAsia="Arial"/>
        </w:rPr>
        <w:t xml:space="preserve">Approval of </w:t>
      </w:r>
      <w:r w:rsidR="150A8736" w:rsidRPr="245BCBF0">
        <w:rPr>
          <w:rFonts w:eastAsia="Arial"/>
        </w:rPr>
        <w:t xml:space="preserve">the </w:t>
      </w:r>
      <w:r w:rsidR="7947E263" w:rsidRPr="245BCBF0">
        <w:rPr>
          <w:rFonts w:eastAsia="Arial"/>
        </w:rPr>
        <w:t>December 8</w:t>
      </w:r>
      <w:r w:rsidR="549A2864" w:rsidRPr="245BCBF0">
        <w:rPr>
          <w:rFonts w:eastAsia="Arial"/>
        </w:rPr>
        <w:t xml:space="preserve">, </w:t>
      </w:r>
      <w:proofErr w:type="gramStart"/>
      <w:r w:rsidR="549A2864" w:rsidRPr="245BCBF0">
        <w:rPr>
          <w:rFonts w:eastAsia="Arial"/>
        </w:rPr>
        <w:t>2021</w:t>
      </w:r>
      <w:proofErr w:type="gramEnd"/>
      <w:r w:rsidR="549A2864" w:rsidRPr="245BCBF0">
        <w:rPr>
          <w:rFonts w:eastAsia="Arial"/>
        </w:rPr>
        <w:t xml:space="preserve"> </w:t>
      </w:r>
      <w:r w:rsidR="181C27E2" w:rsidRPr="245BCBF0">
        <w:rPr>
          <w:rFonts w:eastAsia="Arial"/>
        </w:rPr>
        <w:t xml:space="preserve">and January 19, 2022 </w:t>
      </w:r>
      <w:r w:rsidR="5E6F4B19" w:rsidRPr="245BCBF0">
        <w:rPr>
          <w:rFonts w:eastAsia="Arial"/>
        </w:rPr>
        <w:t>meeting</w:t>
      </w:r>
      <w:r w:rsidR="59888073" w:rsidRPr="245BCBF0">
        <w:rPr>
          <w:rFonts w:eastAsia="Arial"/>
        </w:rPr>
        <w:t xml:space="preserve"> minutes</w:t>
      </w:r>
      <w:r w:rsidRPr="245BCBF0">
        <w:rPr>
          <w:rFonts w:eastAsia="Arial"/>
        </w:rPr>
        <w:t xml:space="preserve"> (with minor edits if requested by members of the Board); </w:t>
      </w:r>
    </w:p>
    <w:p w14:paraId="126D2901" w14:textId="13775F20" w:rsidR="00AF1B71" w:rsidRPr="00992E51" w:rsidRDefault="4E271837" w:rsidP="6C11C1CE">
      <w:pPr>
        <w:pStyle w:val="ListParagraph"/>
        <w:numPr>
          <w:ilvl w:val="0"/>
          <w:numId w:val="22"/>
        </w:numPr>
        <w:rPr>
          <w:rFonts w:eastAsia="Arial"/>
          <w:spacing w:val="0"/>
        </w:rPr>
      </w:pPr>
      <w:r w:rsidRPr="637644E7">
        <w:rPr>
          <w:rFonts w:eastAsia="Arial"/>
        </w:rPr>
        <w:t xml:space="preserve">Review of Rulemaking </w:t>
      </w:r>
      <w:proofErr w:type="gramStart"/>
      <w:r w:rsidRPr="637644E7">
        <w:rPr>
          <w:rFonts w:eastAsia="Arial"/>
        </w:rPr>
        <w:t>Matri</w:t>
      </w:r>
      <w:r w:rsidR="4AE3FA8E" w:rsidRPr="637644E7">
        <w:rPr>
          <w:rFonts w:eastAsia="Arial"/>
        </w:rPr>
        <w:t>x</w:t>
      </w:r>
      <w:r w:rsidR="16C70D14" w:rsidRPr="637644E7">
        <w:rPr>
          <w:rFonts w:eastAsia="Arial"/>
        </w:rPr>
        <w:t>;</w:t>
      </w:r>
      <w:proofErr w:type="gramEnd"/>
      <w:r w:rsidR="3907B103" w:rsidRPr="637644E7">
        <w:rPr>
          <w:rFonts w:eastAsia="Arial"/>
        </w:rPr>
        <w:t xml:space="preserve"> </w:t>
      </w:r>
    </w:p>
    <w:p w14:paraId="65EBE3FE" w14:textId="6537A17C" w:rsidR="7EDF6521" w:rsidRDefault="7EDF6521" w:rsidP="637644E7">
      <w:pPr>
        <w:pStyle w:val="ListParagraph"/>
        <w:numPr>
          <w:ilvl w:val="0"/>
          <w:numId w:val="22"/>
        </w:numPr>
      </w:pPr>
      <w:r w:rsidRPr="637644E7">
        <w:rPr>
          <w:rFonts w:eastAsia="Arial"/>
          <w:szCs w:val="24"/>
        </w:rPr>
        <w:t>Reappointment o</w:t>
      </w:r>
      <w:r w:rsidR="6F5C02BC" w:rsidRPr="637644E7">
        <w:rPr>
          <w:rFonts w:eastAsia="Arial"/>
          <w:szCs w:val="24"/>
        </w:rPr>
        <w:t>f the following individuals to</w:t>
      </w:r>
      <w:r w:rsidR="7A1764B7" w:rsidRPr="637644E7">
        <w:rPr>
          <w:rFonts w:eastAsia="Arial"/>
          <w:szCs w:val="24"/>
        </w:rPr>
        <w:t xml:space="preserve"> the</w:t>
      </w:r>
      <w:r w:rsidR="6F5C02BC" w:rsidRPr="637644E7">
        <w:rPr>
          <w:rFonts w:eastAsia="Arial"/>
          <w:szCs w:val="24"/>
        </w:rPr>
        <w:t xml:space="preserve"> Joint Institute for Wood Products Innovation Advisory Council</w:t>
      </w:r>
    </w:p>
    <w:p w14:paraId="686DB172" w14:textId="1843D152" w:rsidR="6E15C9AF" w:rsidRPr="00296271" w:rsidRDefault="6E15C9AF" w:rsidP="00296271">
      <w:pPr>
        <w:pStyle w:val="ListParagraph"/>
        <w:numPr>
          <w:ilvl w:val="1"/>
          <w:numId w:val="22"/>
        </w:numPr>
        <w:ind w:left="1440"/>
        <w:rPr>
          <w:rFonts w:asciiTheme="minorHAnsi" w:eastAsiaTheme="minorEastAsia" w:hAnsiTheme="minorHAnsi" w:cstheme="minorBidi"/>
          <w:szCs w:val="24"/>
        </w:rPr>
      </w:pPr>
      <w:r>
        <w:t>Joe Desmond</w:t>
      </w:r>
      <w:r w:rsidR="4154E3C8">
        <w:t xml:space="preserve">, </w:t>
      </w:r>
      <w:r w:rsidR="4154E3C8" w:rsidRPr="00296271">
        <w:rPr>
          <w:rFonts w:eastAsia="Arial" w:cs="Arial"/>
          <w:color w:val="333333"/>
          <w:sz w:val="26"/>
          <w:szCs w:val="26"/>
        </w:rPr>
        <w:t>Catalyst Partners</w:t>
      </w:r>
      <w:r w:rsidR="793583F3" w:rsidRPr="00296271">
        <w:rPr>
          <w:rFonts w:eastAsia="Arial" w:cs="Arial"/>
          <w:color w:val="333333"/>
          <w:sz w:val="26"/>
          <w:szCs w:val="26"/>
        </w:rPr>
        <w:t>,</w:t>
      </w:r>
      <w:r w:rsidR="4154E3C8">
        <w:t xml:space="preserve"> 2-year-term</w:t>
      </w:r>
    </w:p>
    <w:p w14:paraId="11C66F8A" w14:textId="3A056FEC" w:rsidR="4154E3C8" w:rsidRDefault="4154E3C8" w:rsidP="00296271">
      <w:pPr>
        <w:pStyle w:val="ListParagraph"/>
        <w:numPr>
          <w:ilvl w:val="1"/>
          <w:numId w:val="22"/>
        </w:numPr>
        <w:ind w:left="1440"/>
      </w:pPr>
      <w:r w:rsidRPr="00296271">
        <w:rPr>
          <w:szCs w:val="24"/>
        </w:rPr>
        <w:t>Tim Robards, CAL FIRE</w:t>
      </w:r>
      <w:r w:rsidR="4F88D1FD" w:rsidRPr="00296271">
        <w:rPr>
          <w:szCs w:val="24"/>
        </w:rPr>
        <w:t>,</w:t>
      </w:r>
      <w:r w:rsidRPr="00296271">
        <w:rPr>
          <w:szCs w:val="24"/>
        </w:rPr>
        <w:t xml:space="preserve"> 2-year-term</w:t>
      </w:r>
    </w:p>
    <w:p w14:paraId="3F9A6B34" w14:textId="5BDBBFA3" w:rsidR="326C4A20" w:rsidRDefault="00296271" w:rsidP="3E2F51C5">
      <w:pPr>
        <w:ind w:left="720"/>
        <w:rPr>
          <w:szCs w:val="24"/>
        </w:rPr>
      </w:pPr>
      <w:r>
        <w:rPr>
          <w:szCs w:val="24"/>
        </w:rPr>
        <w:t>d</w:t>
      </w:r>
      <w:r w:rsidR="326C4A20" w:rsidRPr="3E2F51C5">
        <w:rPr>
          <w:szCs w:val="24"/>
        </w:rPr>
        <w:t>) Appointment of the following individuals to the Jackson Advisory Group</w:t>
      </w:r>
    </w:p>
    <w:p w14:paraId="37908F52" w14:textId="2FA13D15" w:rsidR="00296271" w:rsidRPr="00296271" w:rsidRDefault="00296271" w:rsidP="00296271">
      <w:pPr>
        <w:pStyle w:val="ListParagraph"/>
        <w:numPr>
          <w:ilvl w:val="1"/>
          <w:numId w:val="39"/>
        </w:numPr>
        <w:rPr>
          <w:szCs w:val="24"/>
        </w:rPr>
      </w:pPr>
      <w:r w:rsidRPr="00296271">
        <w:rPr>
          <w:szCs w:val="24"/>
        </w:rPr>
        <w:t xml:space="preserve">Al Lawrence, Licensed Timber Operator </w:t>
      </w:r>
    </w:p>
    <w:p w14:paraId="3FD720AB" w14:textId="77777777" w:rsidR="00296271" w:rsidRPr="00296271" w:rsidRDefault="00296271" w:rsidP="00296271">
      <w:pPr>
        <w:pStyle w:val="ListParagraph"/>
        <w:numPr>
          <w:ilvl w:val="1"/>
          <w:numId w:val="39"/>
        </w:numPr>
        <w:rPr>
          <w:szCs w:val="24"/>
        </w:rPr>
      </w:pPr>
      <w:r w:rsidRPr="00296271">
        <w:rPr>
          <w:szCs w:val="24"/>
        </w:rPr>
        <w:t xml:space="preserve">Joanna Nelson, Forest Conservation </w:t>
      </w:r>
    </w:p>
    <w:p w14:paraId="69E2710C" w14:textId="3B0D1ED5" w:rsidR="00296271" w:rsidRPr="00296271" w:rsidRDefault="00296271" w:rsidP="00296271">
      <w:pPr>
        <w:pStyle w:val="ListParagraph"/>
        <w:numPr>
          <w:ilvl w:val="1"/>
          <w:numId w:val="39"/>
        </w:numPr>
        <w:rPr>
          <w:szCs w:val="24"/>
        </w:rPr>
      </w:pPr>
      <w:r w:rsidRPr="00296271">
        <w:rPr>
          <w:szCs w:val="24"/>
        </w:rPr>
        <w:t>Reno Franklin, Traditional Ecological Knowledge</w:t>
      </w:r>
    </w:p>
    <w:p w14:paraId="61520474" w14:textId="06744F06" w:rsidR="00735A21" w:rsidRDefault="00735A21" w:rsidP="00735A21">
      <w:pPr>
        <w:pStyle w:val="paragraph"/>
        <w:spacing w:before="0" w:beforeAutospacing="0" w:after="0" w:afterAutospacing="0"/>
        <w:ind w:left="720"/>
        <w:textAlignment w:val="baseline"/>
        <w:rPr>
          <w:rFonts w:ascii="Calibri" w:hAnsi="Calibri"/>
          <w:sz w:val="22"/>
        </w:rPr>
      </w:pPr>
      <w:r>
        <w:rPr>
          <w:rStyle w:val="normaltextrun"/>
          <w:rFonts w:ascii="Arial" w:hAnsi="Arial" w:cs="Arial"/>
        </w:rPr>
        <w:t>e) Reappointment of the following individuals to the PFEC.</w:t>
      </w:r>
      <w:r>
        <w:rPr>
          <w:rStyle w:val="eop"/>
          <w:rFonts w:ascii="Arial" w:hAnsi="Arial" w:cs="Arial"/>
        </w:rPr>
        <w:t> </w:t>
      </w:r>
    </w:p>
    <w:p w14:paraId="2281AE8F" w14:textId="77777777" w:rsidR="00735A21" w:rsidRDefault="00735A21" w:rsidP="00735A21">
      <w:pPr>
        <w:pStyle w:val="paragraph"/>
        <w:numPr>
          <w:ilvl w:val="0"/>
          <w:numId w:val="43"/>
        </w:numPr>
        <w:spacing w:before="0" w:beforeAutospacing="0" w:after="0" w:afterAutospacing="0"/>
        <w:ind w:left="1440"/>
        <w:textAlignment w:val="baseline"/>
        <w:rPr>
          <w:rFonts w:ascii="Arial" w:hAnsi="Arial" w:cs="Arial"/>
        </w:rPr>
      </w:pPr>
      <w:r>
        <w:rPr>
          <w:rStyle w:val="normaltextrun"/>
          <w:rFonts w:ascii="Arial" w:hAnsi="Arial" w:cs="Arial"/>
        </w:rPr>
        <w:t>Frank Mulhair (PFEC Chair, Industry member)</w:t>
      </w:r>
      <w:r>
        <w:rPr>
          <w:rStyle w:val="eop"/>
          <w:rFonts w:ascii="Arial" w:hAnsi="Arial" w:cs="Arial"/>
        </w:rPr>
        <w:t> </w:t>
      </w:r>
    </w:p>
    <w:p w14:paraId="64126450" w14:textId="77777777" w:rsidR="00735A21" w:rsidRDefault="00735A21" w:rsidP="00735A21">
      <w:pPr>
        <w:pStyle w:val="paragraph"/>
        <w:numPr>
          <w:ilvl w:val="0"/>
          <w:numId w:val="43"/>
        </w:numPr>
        <w:spacing w:before="0" w:beforeAutospacing="0" w:after="0" w:afterAutospacing="0"/>
        <w:ind w:left="1440"/>
        <w:textAlignment w:val="baseline"/>
        <w:rPr>
          <w:rFonts w:ascii="Arial" w:hAnsi="Arial" w:cs="Arial"/>
        </w:rPr>
      </w:pPr>
      <w:r>
        <w:rPr>
          <w:rStyle w:val="normaltextrun"/>
          <w:rFonts w:ascii="Arial" w:hAnsi="Arial" w:cs="Arial"/>
        </w:rPr>
        <w:t>Dan Sendek (Public member)</w:t>
      </w:r>
      <w:r>
        <w:rPr>
          <w:rStyle w:val="eop"/>
          <w:rFonts w:ascii="Arial" w:hAnsi="Arial" w:cs="Arial"/>
        </w:rPr>
        <w:t> </w:t>
      </w:r>
    </w:p>
    <w:p w14:paraId="309F2C07" w14:textId="77777777" w:rsidR="00735A21" w:rsidRDefault="00735A21" w:rsidP="00735A21">
      <w:pPr>
        <w:pStyle w:val="paragraph"/>
        <w:numPr>
          <w:ilvl w:val="0"/>
          <w:numId w:val="43"/>
        </w:numPr>
        <w:spacing w:before="0" w:beforeAutospacing="0" w:after="0" w:afterAutospacing="0"/>
        <w:ind w:left="1440"/>
        <w:textAlignment w:val="baseline"/>
        <w:rPr>
          <w:rStyle w:val="eop"/>
          <w:rFonts w:ascii="Calibri" w:hAnsi="Calibri" w:cs="Calibri"/>
          <w:sz w:val="22"/>
          <w:szCs w:val="22"/>
        </w:rPr>
      </w:pPr>
      <w:r>
        <w:rPr>
          <w:rStyle w:val="normaltextrun"/>
          <w:rFonts w:ascii="Arial" w:hAnsi="Arial" w:cs="Arial"/>
        </w:rPr>
        <w:t>Jim Hawkins (Industry member)</w:t>
      </w:r>
      <w:r>
        <w:rPr>
          <w:rStyle w:val="eop"/>
          <w:rFonts w:ascii="Arial" w:hAnsi="Arial" w:cs="Arial"/>
        </w:rPr>
        <w:t> </w:t>
      </w:r>
    </w:p>
    <w:p w14:paraId="6568CFA6" w14:textId="644AF9FA" w:rsidR="00735A21" w:rsidRPr="00735A21" w:rsidRDefault="00735A21" w:rsidP="00735A21">
      <w:pPr>
        <w:pStyle w:val="paragraph"/>
        <w:spacing w:before="0" w:beforeAutospacing="0" w:after="0" w:afterAutospacing="0"/>
        <w:ind w:left="720"/>
        <w:textAlignment w:val="baseline"/>
      </w:pPr>
      <w:r w:rsidRPr="00735A21">
        <w:rPr>
          <w:rStyle w:val="eop"/>
          <w:rFonts w:ascii="Arial" w:hAnsi="Arial" w:cs="Arial"/>
        </w:rPr>
        <w:t>f) RPF Withdrawal Request – RPF/CRM Vital Stats</w:t>
      </w:r>
    </w:p>
    <w:p w14:paraId="0D50A6C7" w14:textId="017467E8" w:rsidR="00C85537" w:rsidRPr="00735A21" w:rsidRDefault="00C85537" w:rsidP="00C85537">
      <w:pPr>
        <w:ind w:left="990" w:hanging="630"/>
        <w:rPr>
          <w:rFonts w:eastAsia="Arial" w:cs="Arial"/>
          <w:szCs w:val="24"/>
        </w:rPr>
      </w:pPr>
    </w:p>
    <w:p w14:paraId="74DE28A2" w14:textId="01A5450D" w:rsidR="00872693" w:rsidRPr="0015055A" w:rsidRDefault="0032632D" w:rsidP="0052573B">
      <w:pPr>
        <w:spacing w:after="160" w:line="259" w:lineRule="auto"/>
        <w:rPr>
          <w:rFonts w:eastAsia="Arial"/>
          <w:spacing w:val="0"/>
          <w:szCs w:val="22"/>
        </w:rPr>
      </w:pPr>
      <w:r w:rsidRPr="0015055A">
        <w:rPr>
          <w:rFonts w:eastAsia="Arial"/>
          <w:b/>
          <w:bCs/>
          <w:spacing w:val="-2"/>
          <w:szCs w:val="22"/>
          <w:u w:color="000000"/>
        </w:rPr>
        <w:lastRenderedPageBreak/>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992E51">
      <w:pPr>
        <w:widowControl w:val="0"/>
        <w:numPr>
          <w:ilvl w:val="0"/>
          <w:numId w:val="7"/>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60B04773" w:rsidR="004E6075" w:rsidRPr="0015055A" w:rsidRDefault="00444AE8" w:rsidP="5816D188">
      <w:pPr>
        <w:widowControl w:val="0"/>
        <w:numPr>
          <w:ilvl w:val="0"/>
          <w:numId w:val="7"/>
        </w:numPr>
        <w:tabs>
          <w:tab w:val="left" w:pos="512"/>
        </w:tabs>
        <w:spacing w:before="120"/>
        <w:ind w:left="720"/>
        <w:rPr>
          <w:rFonts w:eastAsia="Arial" w:cs="Arial"/>
          <w:b/>
          <w:bCs/>
          <w:spacing w:val="0"/>
        </w:rPr>
      </w:pPr>
      <w:r w:rsidRPr="5816D188">
        <w:rPr>
          <w:rFonts w:eastAsia="Arial" w:cs="Arial"/>
          <w:b/>
          <w:bCs/>
          <w:spacing w:val="-4"/>
        </w:rPr>
        <w:t>R</w:t>
      </w:r>
      <w:r w:rsidRPr="5816D188">
        <w:rPr>
          <w:rFonts w:eastAsia="Arial" w:cs="Arial"/>
          <w:b/>
          <w:bCs/>
        </w:rPr>
        <w:t>ep</w:t>
      </w:r>
      <w:r w:rsidRPr="5816D188">
        <w:rPr>
          <w:rFonts w:eastAsia="Arial" w:cs="Arial"/>
          <w:b/>
          <w:bCs/>
          <w:spacing w:val="-6"/>
        </w:rPr>
        <w:t>o</w:t>
      </w:r>
      <w:r w:rsidRPr="5816D188">
        <w:rPr>
          <w:rFonts w:eastAsia="Arial" w:cs="Arial"/>
          <w:b/>
          <w:bCs/>
          <w:spacing w:val="-2"/>
        </w:rPr>
        <w:t>r</w:t>
      </w:r>
      <w:r w:rsidRPr="5816D188">
        <w:rPr>
          <w:rFonts w:eastAsia="Arial" w:cs="Arial"/>
          <w:b/>
          <w:bCs/>
          <w:spacing w:val="0"/>
        </w:rPr>
        <w:t>t</w:t>
      </w:r>
      <w:r w:rsidRPr="5816D188">
        <w:rPr>
          <w:rFonts w:eastAsia="Arial" w:cs="Arial"/>
          <w:b/>
          <w:bCs/>
          <w:spacing w:val="-5"/>
        </w:rPr>
        <w:t xml:space="preserve"> </w:t>
      </w:r>
      <w:r w:rsidRPr="5816D188">
        <w:rPr>
          <w:rFonts w:eastAsia="Arial" w:cs="Arial"/>
          <w:b/>
          <w:bCs/>
          <w:spacing w:val="-6"/>
        </w:rPr>
        <w:t>o</w:t>
      </w:r>
      <w:r w:rsidRPr="5816D188">
        <w:rPr>
          <w:rFonts w:eastAsia="Arial" w:cs="Arial"/>
          <w:b/>
          <w:bCs/>
          <w:spacing w:val="0"/>
        </w:rPr>
        <w:t>f</w:t>
      </w:r>
      <w:r w:rsidRPr="5816D188">
        <w:rPr>
          <w:rFonts w:eastAsia="Arial" w:cs="Arial"/>
          <w:b/>
          <w:bCs/>
          <w:spacing w:val="-6"/>
        </w:rPr>
        <w:t xml:space="preserve"> </w:t>
      </w:r>
      <w:r w:rsidRPr="5816D188">
        <w:rPr>
          <w:rFonts w:eastAsia="Arial" w:cs="Arial"/>
          <w:b/>
          <w:bCs/>
          <w:spacing w:val="-4"/>
        </w:rPr>
        <w:t>t</w:t>
      </w:r>
      <w:r w:rsidRPr="5816D188">
        <w:rPr>
          <w:rFonts w:eastAsia="Arial" w:cs="Arial"/>
          <w:b/>
          <w:bCs/>
        </w:rPr>
        <w:t>h</w:t>
      </w:r>
      <w:r w:rsidRPr="5816D188">
        <w:rPr>
          <w:rFonts w:eastAsia="Arial" w:cs="Arial"/>
          <w:b/>
          <w:bCs/>
          <w:spacing w:val="0"/>
        </w:rPr>
        <w:t>e</w:t>
      </w:r>
      <w:r w:rsidRPr="5816D188">
        <w:rPr>
          <w:rFonts w:eastAsia="Arial" w:cs="Arial"/>
          <w:b/>
          <w:bCs/>
          <w:spacing w:val="-7"/>
        </w:rPr>
        <w:t xml:space="preserve"> </w:t>
      </w:r>
      <w:r w:rsidR="792CC76C" w:rsidRPr="5816D188">
        <w:rPr>
          <w:rFonts w:eastAsia="Arial" w:cs="Arial"/>
          <w:b/>
          <w:bCs/>
          <w:spacing w:val="-7"/>
        </w:rPr>
        <w:t xml:space="preserve">Acting </w:t>
      </w:r>
      <w:r w:rsidRPr="5816D188">
        <w:rPr>
          <w:rFonts w:eastAsia="Arial" w:cs="Arial"/>
          <w:b/>
          <w:bCs/>
          <w:spacing w:val="-4"/>
        </w:rPr>
        <w:t>D</w:t>
      </w:r>
      <w:r w:rsidRPr="5816D188">
        <w:rPr>
          <w:rFonts w:eastAsia="Arial" w:cs="Arial"/>
          <w:b/>
          <w:bCs/>
          <w:spacing w:val="-6"/>
        </w:rPr>
        <w:t>i</w:t>
      </w:r>
      <w:r w:rsidRPr="5816D188">
        <w:rPr>
          <w:rFonts w:eastAsia="Arial" w:cs="Arial"/>
          <w:b/>
          <w:bCs/>
          <w:spacing w:val="-2"/>
        </w:rPr>
        <w:t>r</w:t>
      </w:r>
      <w:r w:rsidRPr="5816D188">
        <w:rPr>
          <w:rFonts w:eastAsia="Arial" w:cs="Arial"/>
          <w:b/>
          <w:bCs/>
        </w:rPr>
        <w:t>e</w:t>
      </w:r>
      <w:r w:rsidRPr="5816D188">
        <w:rPr>
          <w:rFonts w:eastAsia="Arial" w:cs="Arial"/>
          <w:b/>
          <w:bCs/>
          <w:spacing w:val="-5"/>
        </w:rPr>
        <w:t>c</w:t>
      </w:r>
      <w:r w:rsidRPr="5816D188">
        <w:rPr>
          <w:rFonts w:eastAsia="Arial" w:cs="Arial"/>
          <w:b/>
          <w:bCs/>
          <w:spacing w:val="-2"/>
        </w:rPr>
        <w:t>t</w:t>
      </w:r>
      <w:r w:rsidRPr="5816D188">
        <w:rPr>
          <w:rFonts w:eastAsia="Arial" w:cs="Arial"/>
          <w:b/>
          <w:bCs/>
          <w:spacing w:val="-6"/>
        </w:rPr>
        <w:t>o</w:t>
      </w:r>
      <w:r w:rsidRPr="5816D188">
        <w:rPr>
          <w:rFonts w:eastAsia="Arial" w:cs="Arial"/>
          <w:b/>
          <w:bCs/>
          <w:spacing w:val="-4"/>
        </w:rPr>
        <w:t xml:space="preserve">r, </w:t>
      </w:r>
      <w:r w:rsidR="00916137" w:rsidRPr="5816D188">
        <w:rPr>
          <w:rFonts w:eastAsia="Arial" w:cs="Arial"/>
          <w:b/>
          <w:bCs/>
          <w:spacing w:val="-4"/>
        </w:rPr>
        <w:t xml:space="preserve">Mike Richwine, State Fire Marshal </w:t>
      </w:r>
      <w:r w:rsidRPr="5816D188">
        <w:rPr>
          <w:rFonts w:eastAsia="Arial" w:cs="Arial"/>
          <w:b/>
          <w:bCs/>
          <w:spacing w:val="-4"/>
        </w:rPr>
        <w:t>CAL FIRE</w:t>
      </w:r>
    </w:p>
    <w:p w14:paraId="50AE793C" w14:textId="594C98B8" w:rsidR="11A976B6" w:rsidRDefault="11A976B6" w:rsidP="006F7218">
      <w:pPr>
        <w:widowControl w:val="0"/>
        <w:numPr>
          <w:ilvl w:val="0"/>
          <w:numId w:val="7"/>
        </w:numPr>
        <w:tabs>
          <w:tab w:val="left" w:pos="512"/>
        </w:tabs>
        <w:spacing w:before="120"/>
        <w:ind w:left="720"/>
        <w:rPr>
          <w:b/>
          <w:bCs/>
        </w:rPr>
      </w:pPr>
      <w:r w:rsidRPr="5816D188">
        <w:rPr>
          <w:rFonts w:eastAsia="Arial" w:cs="Arial"/>
          <w:b/>
          <w:bCs/>
          <w:szCs w:val="24"/>
        </w:rPr>
        <w:t xml:space="preserve"> Report of the USFS Regional Forester</w:t>
      </w:r>
      <w:r w:rsidR="006F7218">
        <w:rPr>
          <w:rFonts w:eastAsia="Arial" w:cs="Arial"/>
          <w:b/>
          <w:bCs/>
          <w:szCs w:val="24"/>
        </w:rPr>
        <w:t xml:space="preserve">, </w:t>
      </w:r>
      <w:r w:rsidR="0029769C" w:rsidRPr="0029769C">
        <w:rPr>
          <w:rFonts w:eastAsia="Arial" w:cs="Arial"/>
          <w:b/>
          <w:bCs/>
          <w:szCs w:val="24"/>
        </w:rPr>
        <w:t>Tony Scardina, Deputy Regional Forester</w:t>
      </w:r>
    </w:p>
    <w:p w14:paraId="4FA29D9E" w14:textId="155093C0" w:rsidR="00322912" w:rsidRPr="0015055A" w:rsidRDefault="4DB6903C" w:rsidP="00992E51">
      <w:pPr>
        <w:widowControl w:val="0"/>
        <w:numPr>
          <w:ilvl w:val="0"/>
          <w:numId w:val="7"/>
        </w:numPr>
        <w:tabs>
          <w:tab w:val="left" w:pos="512"/>
        </w:tabs>
        <w:spacing w:before="24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1AAE686B" w14:textId="73ADF88F" w:rsidR="7866297A" w:rsidRDefault="7866297A" w:rsidP="6C11C1CE">
      <w:pPr>
        <w:pStyle w:val="Default"/>
        <w:numPr>
          <w:ilvl w:val="0"/>
          <w:numId w:val="19"/>
        </w:numPr>
        <w:rPr>
          <w:rFonts w:asciiTheme="minorBidi" w:eastAsiaTheme="minorBidi" w:hAnsiTheme="minorBidi" w:cstheme="minorBidi"/>
          <w:color w:val="000000" w:themeColor="text1"/>
        </w:rPr>
      </w:pPr>
      <w:r w:rsidRPr="6C11C1CE">
        <w:rPr>
          <w:rFonts w:eastAsia="Arial" w:cstheme="minorBidi"/>
          <w:color w:val="auto"/>
        </w:rPr>
        <w:t>Staffing update</w:t>
      </w:r>
    </w:p>
    <w:p w14:paraId="2A14C4EF" w14:textId="7DA0DF75" w:rsidR="7866297A" w:rsidRPr="00552CD3" w:rsidRDefault="00A2041B" w:rsidP="3E2F51C5">
      <w:pPr>
        <w:pStyle w:val="Default"/>
        <w:numPr>
          <w:ilvl w:val="0"/>
          <w:numId w:val="19"/>
        </w:numPr>
        <w:rPr>
          <w:color w:val="000000" w:themeColor="text1"/>
        </w:rPr>
      </w:pPr>
      <w:r w:rsidRPr="3E2F51C5">
        <w:rPr>
          <w:rFonts w:eastAsia="Arial" w:cstheme="minorBidi"/>
          <w:color w:val="auto"/>
        </w:rPr>
        <w:t xml:space="preserve">DRAFT </w:t>
      </w:r>
      <w:r w:rsidR="7866297A" w:rsidRPr="3E2F51C5">
        <w:rPr>
          <w:rFonts w:eastAsia="Arial" w:cstheme="minorBidi"/>
          <w:color w:val="auto"/>
        </w:rPr>
        <w:t>Annual Report</w:t>
      </w:r>
      <w:r w:rsidRPr="3E2F51C5">
        <w:rPr>
          <w:rFonts w:eastAsia="Arial" w:cstheme="minorBidi"/>
          <w:color w:val="auto"/>
        </w:rPr>
        <w:t xml:space="preserve"> Update</w:t>
      </w:r>
    </w:p>
    <w:p w14:paraId="67507056" w14:textId="0F297711" w:rsidR="71B0B9CA" w:rsidRDefault="71B0B9CA" w:rsidP="00992E51">
      <w:pPr>
        <w:pStyle w:val="Default"/>
        <w:numPr>
          <w:ilvl w:val="0"/>
          <w:numId w:val="7"/>
        </w:numPr>
        <w:spacing w:before="240" w:after="240"/>
        <w:ind w:left="720"/>
        <w:rPr>
          <w:rFonts w:eastAsia="Calibri"/>
          <w:color w:val="000000" w:themeColor="text1"/>
        </w:rPr>
      </w:pPr>
      <w:r w:rsidRPr="5816D188">
        <w:rPr>
          <w:rFonts w:eastAsia="Calibri"/>
          <w:b/>
          <w:bCs/>
          <w:color w:val="000000" w:themeColor="text1"/>
        </w:rPr>
        <w:t>Report of the Regulations Coordinator</w:t>
      </w:r>
      <w:r w:rsidR="11643DC6" w:rsidRPr="5816D188">
        <w:rPr>
          <w:b/>
          <w:bCs/>
        </w:rPr>
        <w:t xml:space="preserve"> </w:t>
      </w:r>
      <w:proofErr w:type="gramStart"/>
      <w:r w:rsidR="11643DC6">
        <w:t>The</w:t>
      </w:r>
      <w:proofErr w:type="gramEnd"/>
      <w:r w:rsidR="11643DC6">
        <w:t xml:space="preserve"> Board’s Regulations Coordinator and/or Land Use Planning Program Manager will report on ongoing regulatory matters.</w:t>
      </w:r>
      <w:r w:rsidR="11643DC6" w:rsidRPr="5816D188">
        <w:rPr>
          <w:b/>
          <w:bCs/>
        </w:rPr>
        <w:t xml:space="preserve"> Possible Action Items: </w:t>
      </w:r>
      <w:r w:rsidR="11643DC6">
        <w:t>The Board may act in response to requests of the Regulations Program Manager or Land Use Planning Program Manager on items presented in the report.</w:t>
      </w:r>
    </w:p>
    <w:p w14:paraId="6069B29E" w14:textId="46423370" w:rsidR="6447EDD2" w:rsidRPr="00A455AE" w:rsidRDefault="5553D044" w:rsidP="245BCBF0">
      <w:pPr>
        <w:pStyle w:val="ListParagraph"/>
        <w:numPr>
          <w:ilvl w:val="0"/>
          <w:numId w:val="24"/>
        </w:numPr>
        <w:ind w:left="1080"/>
        <w:rPr>
          <w:rFonts w:asciiTheme="minorHAnsi" w:eastAsiaTheme="minorEastAsia" w:hAnsiTheme="minorHAnsi" w:cstheme="minorBidi"/>
        </w:rPr>
      </w:pPr>
      <w:r w:rsidRPr="3FFA419B">
        <w:rPr>
          <w:rFonts w:eastAsia="Calibri"/>
        </w:rPr>
        <w:t xml:space="preserve">Board consideration of </w:t>
      </w:r>
      <w:r w:rsidR="5ED9526C" w:rsidRPr="3FFA419B">
        <w:rPr>
          <w:rFonts w:eastAsia="Calibri"/>
        </w:rPr>
        <w:t>rulemaking for “</w:t>
      </w:r>
      <w:r w:rsidR="132EB46E" w:rsidRPr="3FFA419B">
        <w:rPr>
          <w:rFonts w:eastAsia="Calibri"/>
        </w:rPr>
        <w:t>State Minimum Fire Safe Regulations, 2021”</w:t>
      </w:r>
    </w:p>
    <w:p w14:paraId="39B0D795" w14:textId="7AA7AB88" w:rsidR="34A02C2B" w:rsidRDefault="511D63C5" w:rsidP="3FFA419B">
      <w:pPr>
        <w:pStyle w:val="ListParagraph"/>
        <w:numPr>
          <w:ilvl w:val="0"/>
          <w:numId w:val="24"/>
        </w:numPr>
        <w:ind w:left="1080"/>
        <w:rPr>
          <w:rFonts w:asciiTheme="minorHAnsi" w:eastAsiaTheme="minorEastAsia" w:hAnsiTheme="minorHAnsi" w:cstheme="minorBidi"/>
          <w:szCs w:val="24"/>
        </w:rPr>
      </w:pPr>
      <w:r w:rsidRPr="3FFA419B">
        <w:rPr>
          <w:rFonts w:eastAsia="Calibri"/>
          <w:szCs w:val="24"/>
        </w:rPr>
        <w:t>Board consideration of</w:t>
      </w:r>
      <w:r w:rsidR="39EEC776" w:rsidRPr="3FFA419B">
        <w:rPr>
          <w:rFonts w:eastAsia="Calibri"/>
          <w:szCs w:val="24"/>
        </w:rPr>
        <w:t xml:space="preserve"> readoption of</w:t>
      </w:r>
      <w:r w:rsidRPr="3FFA419B">
        <w:rPr>
          <w:rFonts w:eastAsia="Calibri"/>
          <w:szCs w:val="24"/>
        </w:rPr>
        <w:t xml:space="preserve"> the findings of </w:t>
      </w:r>
      <w:r w:rsidR="770337DF" w:rsidRPr="3FFA419B">
        <w:rPr>
          <w:rFonts w:eastAsia="Calibri"/>
          <w:szCs w:val="24"/>
        </w:rPr>
        <w:t>emergency and rule</w:t>
      </w:r>
      <w:r w:rsidRPr="3FFA419B">
        <w:rPr>
          <w:rFonts w:eastAsia="Calibri"/>
          <w:szCs w:val="24"/>
        </w:rPr>
        <w:t xml:space="preserve"> </w:t>
      </w:r>
      <w:r w:rsidR="770337DF" w:rsidRPr="3FFA419B">
        <w:rPr>
          <w:rFonts w:eastAsia="Calibri"/>
          <w:szCs w:val="24"/>
        </w:rPr>
        <w:t>tex</w:t>
      </w:r>
      <w:r w:rsidR="491D631E" w:rsidRPr="3FFA419B">
        <w:rPr>
          <w:rFonts w:eastAsia="Calibri"/>
          <w:szCs w:val="24"/>
        </w:rPr>
        <w:t>t for the emergency rulemaking action titled “Santa Cruz and San Mateo Weekend Emergency</w:t>
      </w:r>
      <w:r w:rsidR="0029769C">
        <w:rPr>
          <w:rFonts w:eastAsia="Calibri"/>
          <w:szCs w:val="24"/>
        </w:rPr>
        <w:t>,</w:t>
      </w:r>
      <w:r w:rsidR="491D631E" w:rsidRPr="3FFA419B">
        <w:rPr>
          <w:rFonts w:eastAsia="Calibri"/>
          <w:szCs w:val="24"/>
        </w:rPr>
        <w:t>”</w:t>
      </w:r>
      <w:r w:rsidR="36317505" w:rsidRPr="3FFA419B">
        <w:rPr>
          <w:rFonts w:eastAsia="Calibri"/>
          <w:szCs w:val="24"/>
        </w:rPr>
        <w:t xml:space="preserve"> amendments to 14 CCR </w:t>
      </w:r>
      <w:r w:rsidR="36317505" w:rsidRPr="3FFA419B">
        <w:rPr>
          <w:rFonts w:eastAsia="Arial" w:cs="Arial"/>
        </w:rPr>
        <w:t>§§</w:t>
      </w:r>
      <w:r w:rsidR="4727C6A4" w:rsidRPr="3FFA419B">
        <w:rPr>
          <w:rFonts w:eastAsia="Arial" w:cs="Arial"/>
        </w:rPr>
        <w:t xml:space="preserve"> 926.9, 926.10, 928.5, a</w:t>
      </w:r>
      <w:r w:rsidR="7C894A98" w:rsidRPr="3FFA419B">
        <w:rPr>
          <w:rFonts w:eastAsia="Arial" w:cs="Arial"/>
        </w:rPr>
        <w:t>n</w:t>
      </w:r>
      <w:r w:rsidR="4727C6A4" w:rsidRPr="3FFA419B">
        <w:rPr>
          <w:rFonts w:eastAsia="Arial" w:cs="Arial"/>
        </w:rPr>
        <w:t>d 928.6</w:t>
      </w:r>
    </w:p>
    <w:p w14:paraId="093D7ADD" w14:textId="6A456392" w:rsidR="36317505" w:rsidRDefault="36317505" w:rsidP="3FFA419B">
      <w:pPr>
        <w:pStyle w:val="ListParagraph"/>
        <w:numPr>
          <w:ilvl w:val="0"/>
          <w:numId w:val="24"/>
        </w:numPr>
        <w:ind w:left="1080"/>
        <w:rPr>
          <w:rFonts w:asciiTheme="minorHAnsi" w:eastAsiaTheme="minorEastAsia" w:hAnsiTheme="minorHAnsi" w:cstheme="minorBidi"/>
          <w:szCs w:val="24"/>
        </w:rPr>
      </w:pPr>
      <w:r w:rsidRPr="3FFA419B">
        <w:rPr>
          <w:rFonts w:eastAsia="Calibri"/>
          <w:szCs w:val="24"/>
        </w:rPr>
        <w:t>Board consideration of</w:t>
      </w:r>
      <w:r w:rsidR="5EDDA29B" w:rsidRPr="3FFA419B">
        <w:rPr>
          <w:rFonts w:eastAsia="Calibri"/>
          <w:szCs w:val="24"/>
        </w:rPr>
        <w:t xml:space="preserve"> Certificate of Compliance</w:t>
      </w:r>
      <w:r w:rsidRPr="3FFA419B">
        <w:rPr>
          <w:rFonts w:eastAsia="Calibri"/>
          <w:szCs w:val="24"/>
        </w:rPr>
        <w:t xml:space="preserve"> rulemaking titled “</w:t>
      </w:r>
      <w:r w:rsidR="4D6AE3FC" w:rsidRPr="3FFA419B">
        <w:rPr>
          <w:rFonts w:eastAsia="Calibri"/>
          <w:szCs w:val="24"/>
        </w:rPr>
        <w:t xml:space="preserve">Emergency Notice RPF Responsibility” - 14 CCR </w:t>
      </w:r>
      <w:r w:rsidR="4D6AE3FC" w:rsidRPr="3FFA419B">
        <w:rPr>
          <w:rFonts w:eastAsia="Arial" w:cs="Arial"/>
        </w:rPr>
        <w:t>§ 1052, 1052.4</w:t>
      </w:r>
    </w:p>
    <w:p w14:paraId="78A939A8" w14:textId="77777777" w:rsidR="00A455AE" w:rsidRPr="00A455AE" w:rsidRDefault="00A455AE" w:rsidP="00A455AE">
      <w:pPr>
        <w:pStyle w:val="ListParagraph"/>
        <w:ind w:left="1080"/>
        <w:rPr>
          <w:rFonts w:eastAsiaTheme="minorEastAsia" w:cs="Arial"/>
          <w:szCs w:val="24"/>
        </w:rPr>
      </w:pPr>
    </w:p>
    <w:p w14:paraId="08A2CBF6" w14:textId="1D8C32EE" w:rsidR="003D12AE" w:rsidRPr="0015055A" w:rsidRDefault="5E53802D" w:rsidP="00992E51">
      <w:pPr>
        <w:pStyle w:val="ListParagraph"/>
        <w:widowControl w:val="0"/>
        <w:numPr>
          <w:ilvl w:val="0"/>
          <w:numId w:val="7"/>
        </w:numPr>
        <w:tabs>
          <w:tab w:val="left" w:pos="512"/>
        </w:tabs>
        <w:spacing w:before="120" w:after="24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6C11C1CE">
      <w:pPr>
        <w:pStyle w:val="Default"/>
        <w:numPr>
          <w:ilvl w:val="0"/>
          <w:numId w:val="20"/>
        </w:numPr>
        <w:rPr>
          <w:rFonts w:eastAsia="Arial" w:cstheme="minorBidi"/>
          <w:color w:val="auto"/>
          <w:spacing w:val="-1"/>
        </w:rPr>
      </w:pPr>
      <w:r w:rsidRPr="6C11C1CE">
        <w:rPr>
          <w:rFonts w:eastAsia="Arial" w:cstheme="minorBidi"/>
          <w:color w:val="auto"/>
          <w:spacing w:val="-1"/>
        </w:rPr>
        <w:t>F</w:t>
      </w:r>
      <w:r w:rsidR="003D12AE" w:rsidRPr="6C11C1CE">
        <w:rPr>
          <w:rFonts w:eastAsia="Arial" w:cstheme="minorBidi"/>
          <w:color w:val="auto"/>
          <w:spacing w:val="-1"/>
        </w:rPr>
        <w:t>orest Practice Committee, Rich Wade, Chair</w:t>
      </w:r>
    </w:p>
    <w:p w14:paraId="04533E1B" w14:textId="469DD598" w:rsidR="6BADE806" w:rsidRDefault="6BADE806" w:rsidP="6C11C1CE">
      <w:pPr>
        <w:pStyle w:val="Default"/>
        <w:numPr>
          <w:ilvl w:val="0"/>
          <w:numId w:val="20"/>
        </w:numPr>
        <w:rPr>
          <w:color w:val="000000" w:themeColor="text1"/>
        </w:rPr>
      </w:pPr>
      <w:r w:rsidRPr="6C11C1CE">
        <w:rPr>
          <w:rFonts w:eastAsia="Arial" w:cstheme="minorBidi"/>
          <w:color w:val="auto"/>
        </w:rPr>
        <w:t>Management Committee, Chris Chase, Chair</w:t>
      </w:r>
    </w:p>
    <w:p w14:paraId="2EC3B97B" w14:textId="684C2356" w:rsidR="003E3E83" w:rsidRDefault="003D12AE" w:rsidP="190EB297">
      <w:pPr>
        <w:pStyle w:val="Default"/>
        <w:numPr>
          <w:ilvl w:val="0"/>
          <w:numId w:val="20"/>
        </w:numPr>
        <w:rPr>
          <w:rFonts w:eastAsia="Arial" w:cstheme="minorBidi"/>
          <w:color w:val="auto"/>
          <w:spacing w:val="-1"/>
        </w:rPr>
      </w:pPr>
      <w:r w:rsidRPr="190EB297">
        <w:rPr>
          <w:rFonts w:eastAsia="Arial" w:cstheme="minorBidi"/>
          <w:color w:val="auto"/>
          <w:spacing w:val="-1"/>
        </w:rPr>
        <w:t xml:space="preserve">Resource Protection, </w:t>
      </w:r>
      <w:r w:rsidR="33B6AC53" w:rsidRPr="190EB297">
        <w:rPr>
          <w:rFonts w:eastAsia="Arial" w:cstheme="minorBidi"/>
          <w:color w:val="auto"/>
          <w:spacing w:val="-1"/>
        </w:rPr>
        <w:t>Sue Husari</w:t>
      </w:r>
      <w:r w:rsidR="0065658D" w:rsidRPr="190EB297">
        <w:rPr>
          <w:rFonts w:eastAsia="Arial" w:cstheme="minorBidi"/>
          <w:color w:val="auto"/>
          <w:spacing w:val="-1"/>
        </w:rPr>
        <w:t>,</w:t>
      </w:r>
      <w:r w:rsidRPr="190EB297">
        <w:rPr>
          <w:rFonts w:eastAsia="Arial" w:cstheme="minorBidi"/>
          <w:color w:val="auto"/>
          <w:spacing w:val="-1"/>
        </w:rPr>
        <w:t xml:space="preserve"> Chair</w:t>
      </w:r>
    </w:p>
    <w:p w14:paraId="563D2517" w14:textId="2D6B067E" w:rsidR="003A0293" w:rsidRPr="0015055A" w:rsidRDefault="537A5C64" w:rsidP="00992E51">
      <w:pPr>
        <w:pStyle w:val="ListParagraph"/>
        <w:numPr>
          <w:ilvl w:val="0"/>
          <w:numId w:val="7"/>
        </w:numPr>
        <w:spacing w:before="240" w:after="5" w:line="250" w:lineRule="auto"/>
        <w:jc w:val="both"/>
      </w:pPr>
      <w:r w:rsidRPr="3E2F51C5">
        <w:rPr>
          <w:b/>
          <w:bCs/>
        </w:rPr>
        <w:t>Report of Board’s Advisory Committees</w:t>
      </w:r>
      <w:r w:rsidRPr="3E2F51C5">
        <w:rPr>
          <w:b/>
          <w:bCs/>
          <w:sz w:val="22"/>
          <w:szCs w:val="22"/>
        </w:rPr>
        <w:t xml:space="preserve">.  </w:t>
      </w:r>
    </w:p>
    <w:p w14:paraId="149150CA" w14:textId="18614058" w:rsidR="45F65721" w:rsidRDefault="0029769C" w:rsidP="575ADF77">
      <w:pPr>
        <w:pStyle w:val="Default"/>
        <w:ind w:left="720"/>
        <w:rPr>
          <w:rFonts w:eastAsia="Calibri"/>
          <w:color w:val="000000" w:themeColor="text1"/>
        </w:rPr>
      </w:pPr>
      <w:r>
        <w:rPr>
          <w:rFonts w:eastAsia="Calibri"/>
          <w:color w:val="000000" w:themeColor="text1"/>
        </w:rPr>
        <w:t>a</w:t>
      </w:r>
      <w:r w:rsidR="45F65721" w:rsidRPr="575ADF77">
        <w:rPr>
          <w:rFonts w:eastAsia="Calibri"/>
          <w:color w:val="000000" w:themeColor="text1"/>
        </w:rPr>
        <w:t>) Professional Foresters Examining Committee – Dan Stapleton,</w:t>
      </w:r>
      <w:r w:rsidR="10673535" w:rsidRPr="575ADF77">
        <w:rPr>
          <w:rFonts w:eastAsia="Calibri"/>
          <w:color w:val="000000" w:themeColor="text1"/>
        </w:rPr>
        <w:t xml:space="preserve"> Licensing Officer.</w:t>
      </w:r>
    </w:p>
    <w:p w14:paraId="3966E2A3" w14:textId="3ACB660E" w:rsidR="575ADF77" w:rsidRDefault="063CBDA6" w:rsidP="245BCBF0">
      <w:pPr>
        <w:rPr>
          <w:rFonts w:eastAsia="Arial" w:cs="Arial"/>
          <w:color w:val="000000" w:themeColor="text1"/>
        </w:rPr>
      </w:pPr>
      <w:r w:rsidRPr="245BCBF0">
        <w:rPr>
          <w:rFonts w:eastAsia="Calibri" w:cs="Arial"/>
          <w:color w:val="000000" w:themeColor="text1"/>
        </w:rPr>
        <w:t xml:space="preserve">    </w:t>
      </w:r>
      <w:r>
        <w:tab/>
      </w:r>
      <w:r w:rsidR="2BE0E4E1" w:rsidRPr="245BCBF0">
        <w:rPr>
          <w:rFonts w:eastAsia="Calibri" w:cs="Arial"/>
          <w:color w:val="000000" w:themeColor="text1"/>
        </w:rPr>
        <w:t xml:space="preserve">    </w:t>
      </w:r>
      <w:r w:rsidRPr="245BCBF0">
        <w:rPr>
          <w:rFonts w:eastAsia="Calibri" w:cs="Arial"/>
          <w:color w:val="000000" w:themeColor="text1"/>
        </w:rPr>
        <w:t xml:space="preserve"> </w:t>
      </w:r>
    </w:p>
    <w:p w14:paraId="69E51DFB" w14:textId="68B608AC" w:rsidR="06755C9F" w:rsidRDefault="06755C9F" w:rsidP="575ADF77">
      <w:pPr>
        <w:widowControl w:val="0"/>
        <w:tabs>
          <w:tab w:val="center" w:pos="5290"/>
        </w:tabs>
        <w:spacing w:before="120" w:after="120"/>
        <w:outlineLvl w:val="1"/>
        <w:rPr>
          <w:rFonts w:eastAsia="Arial" w:cs="Arial"/>
          <w:b/>
          <w:bCs/>
        </w:rPr>
      </w:pPr>
      <w:r w:rsidRPr="3E2F51C5">
        <w:rPr>
          <w:rFonts w:eastAsia="Arial" w:cs="Arial"/>
          <w:b/>
          <w:bCs/>
        </w:rPr>
        <w:t>PRESENTATIONS</w:t>
      </w:r>
    </w:p>
    <w:p w14:paraId="65FE4303" w14:textId="1A2AAA58" w:rsidR="00537F8F" w:rsidRPr="00537F8F" w:rsidRDefault="00537F8F" w:rsidP="00537F8F">
      <w:pPr>
        <w:widowControl w:val="0"/>
        <w:tabs>
          <w:tab w:val="center" w:pos="5290"/>
        </w:tabs>
        <w:spacing w:before="120" w:after="120"/>
        <w:outlineLvl w:val="1"/>
        <w:rPr>
          <w:rFonts w:eastAsia="Arial" w:cs="Arial"/>
          <w:b/>
          <w:bCs/>
        </w:rPr>
      </w:pPr>
      <w:r w:rsidRPr="1C274C3B">
        <w:rPr>
          <w:rFonts w:eastAsia="Arial" w:cs="Arial"/>
          <w:b/>
          <w:bCs/>
        </w:rPr>
        <w:t>SPECIAL BOARD HEARINGS/REPORTS</w:t>
      </w:r>
    </w:p>
    <w:p w14:paraId="4615CFDB" w14:textId="71BE45D6" w:rsidR="2B4E48E5" w:rsidRDefault="54A9A279" w:rsidP="3FFA419B">
      <w:pPr>
        <w:pStyle w:val="ListParagraph"/>
        <w:widowControl w:val="0"/>
        <w:numPr>
          <w:ilvl w:val="0"/>
          <w:numId w:val="7"/>
        </w:numPr>
        <w:tabs>
          <w:tab w:val="center" w:pos="5290"/>
        </w:tabs>
        <w:spacing w:before="120" w:after="120"/>
        <w:outlineLvl w:val="1"/>
        <w:rPr>
          <w:rFonts w:asciiTheme="minorHAnsi" w:eastAsiaTheme="minorEastAsia" w:hAnsiTheme="minorHAnsi" w:cstheme="minorBidi"/>
          <w:szCs w:val="24"/>
        </w:rPr>
      </w:pPr>
      <w:r w:rsidRPr="3FFA419B">
        <w:rPr>
          <w:b/>
          <w:bCs/>
          <w:szCs w:val="24"/>
        </w:rPr>
        <w:t>Public Hearing</w:t>
      </w:r>
      <w:r w:rsidR="434C76E4" w:rsidRPr="3FFA419B">
        <w:rPr>
          <w:b/>
          <w:bCs/>
          <w:szCs w:val="24"/>
        </w:rPr>
        <w:t xml:space="preserve"> “Substantially Damaged Consistency Amendments, 2021”</w:t>
      </w:r>
      <w:r w:rsidR="1EA0B39F" w:rsidRPr="3FFA419B">
        <w:rPr>
          <w:szCs w:val="24"/>
        </w:rPr>
        <w:t xml:space="preserve"> The proposed action is amendments to existing Forest Practice Rules to provide clear regulations regarding the applicability of the standards contained in the rules related to substantially damaged timberlands within the geographic region of the Southern Subdistrict </w:t>
      </w:r>
      <w:r w:rsidR="2FCADEA1" w:rsidRPr="3FFA419B">
        <w:rPr>
          <w:szCs w:val="24"/>
        </w:rPr>
        <w:t xml:space="preserve">of the Coast Forest District. 14 CCR </w:t>
      </w:r>
      <w:r w:rsidR="2FCADEA1" w:rsidRPr="3FFA419B">
        <w:rPr>
          <w:rFonts w:eastAsia="Arial" w:cs="Arial"/>
        </w:rPr>
        <w:t>§ 913.8.</w:t>
      </w:r>
    </w:p>
    <w:p w14:paraId="147D4AD7" w14:textId="77777777" w:rsidR="00D937C9" w:rsidRDefault="00D937C9" w:rsidP="00D937C9">
      <w:pPr>
        <w:pStyle w:val="ListParagraph"/>
        <w:tabs>
          <w:tab w:val="center" w:pos="5290"/>
        </w:tabs>
        <w:spacing w:before="120" w:after="120"/>
        <w:rPr>
          <w:rFonts w:asciiTheme="minorHAnsi" w:eastAsiaTheme="minorEastAsia" w:hAnsiTheme="minorHAnsi" w:cstheme="minorBidi"/>
          <w:szCs w:val="24"/>
        </w:rPr>
      </w:pPr>
    </w:p>
    <w:p w14:paraId="5D196542" w14:textId="724569D6" w:rsidR="00872693" w:rsidRPr="0015055A" w:rsidRDefault="00872693" w:rsidP="00544F74">
      <w:pPr>
        <w:widowControl w:val="0"/>
        <w:tabs>
          <w:tab w:val="center" w:pos="5290"/>
        </w:tabs>
        <w:spacing w:before="120"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2782E43D" w:rsidP="00992E51">
      <w:pPr>
        <w:pStyle w:val="ListParagraph"/>
        <w:widowControl w:val="0"/>
        <w:numPr>
          <w:ilvl w:val="0"/>
          <w:numId w:val="7"/>
        </w:numPr>
        <w:spacing w:before="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769B14DD" w:rsidR="004E1310" w:rsidRPr="0015055A" w:rsidRDefault="00920DBE" w:rsidP="00777A23">
      <w:pPr>
        <w:widowControl w:val="0"/>
        <w:ind w:left="720"/>
        <w:rPr>
          <w:rFonts w:eastAsia="Arial" w:cs="Arial"/>
          <w:spacing w:val="0"/>
          <w:szCs w:val="24"/>
          <w:shd w:val="clear" w:color="auto" w:fill="FFFFFF"/>
        </w:rPr>
      </w:pPr>
      <w:r w:rsidRPr="00920DBE">
        <w:rPr>
          <w:rFonts w:eastAsia="Arial" w:cs="Arial"/>
          <w:i/>
          <w:spacing w:val="0"/>
          <w:szCs w:val="24"/>
          <w:shd w:val="clear" w:color="auto" w:fill="FFFFFF"/>
        </w:rPr>
        <w:t xml:space="preserve">Note that the Board may not discuss or </w:t>
      </w:r>
      <w:proofErr w:type="gramStart"/>
      <w:r w:rsidRPr="00920DBE">
        <w:rPr>
          <w:rFonts w:eastAsia="Arial" w:cs="Arial"/>
          <w:i/>
          <w:spacing w:val="0"/>
          <w:szCs w:val="24"/>
          <w:shd w:val="clear" w:color="auto" w:fill="FFFFFF"/>
        </w:rPr>
        <w:t>take action</w:t>
      </w:r>
      <w:proofErr w:type="gramEnd"/>
      <w:r w:rsidRPr="00920DBE">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 xml:space="preserve">jurisdiction </w:t>
      </w:r>
      <w:r w:rsidR="005B5AA5" w:rsidRPr="0015055A">
        <w:rPr>
          <w:rFonts w:eastAsia="Arial" w:cs="Arial"/>
          <w:spacing w:val="0"/>
          <w:szCs w:val="24"/>
          <w:u w:val="single"/>
          <w:shd w:val="clear" w:color="auto" w:fill="FFFFFF"/>
        </w:rPr>
        <w:lastRenderedPageBreak/>
        <w:t>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15055A" w:rsidRPr="0015055A">
        <w:rPr>
          <w:rFonts w:eastAsia="Arial" w:cs="Arial"/>
          <w:spacing w:val="0"/>
          <w:szCs w:val="24"/>
          <w:shd w:val="clear" w:color="auto" w:fill="FFFFFF"/>
        </w:rPr>
        <w:t>7</w:t>
      </w:r>
      <w:r w:rsidR="004E1310" w:rsidRPr="0015055A">
        <w:rPr>
          <w:rFonts w:eastAsia="Arial" w:cs="Arial"/>
          <w:spacing w:val="0"/>
          <w:szCs w:val="24"/>
          <w:shd w:val="clear" w:color="auto" w:fill="FFFFFF"/>
        </w:rPr>
        <w:t xml:space="preserve"> of this Notice and Agenda for submission of public comments. </w:t>
      </w:r>
    </w:p>
    <w:p w14:paraId="7E481958" w14:textId="77777777" w:rsidR="00B7686F" w:rsidRPr="0015055A" w:rsidRDefault="00B7686F" w:rsidP="00777A23">
      <w:pPr>
        <w:widowControl w:val="0"/>
        <w:ind w:left="720"/>
        <w:rPr>
          <w:rFonts w:eastAsia="Arial" w:cs="Arial"/>
          <w:spacing w:val="0"/>
          <w:szCs w:val="24"/>
          <w:shd w:val="clear" w:color="auto" w:fill="FFFFFF"/>
        </w:rPr>
      </w:pPr>
    </w:p>
    <w:p w14:paraId="3B8DEB44" w14:textId="2EA31868" w:rsidR="006B5408" w:rsidRPr="0015055A" w:rsidRDefault="2782E43D" w:rsidP="00992E51">
      <w:pPr>
        <w:pStyle w:val="ListParagraph"/>
        <w:numPr>
          <w:ilvl w:val="0"/>
          <w:numId w:val="7"/>
        </w:numPr>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lastRenderedPageBreak/>
        <w:t>(Please refer to page 1 of this notice and agenda for committee meeting time and location)</w:t>
      </w:r>
    </w:p>
    <w:p w14:paraId="5467D13D" w14:textId="77777777" w:rsidR="00961AC6" w:rsidRPr="0015055A" w:rsidRDefault="00961AC6" w:rsidP="00961AC6">
      <w:pPr>
        <w:tabs>
          <w:tab w:val="left" w:pos="6064"/>
          <w:tab w:val="left" w:pos="7233"/>
          <w:tab w:val="left" w:pos="10440"/>
          <w:tab w:val="left" w:pos="10520"/>
        </w:tabs>
        <w:ind w:right="-10"/>
        <w:rPr>
          <w:rFonts w:eastAsia="Arial" w:cs="Arial"/>
          <w:b/>
          <w:bCs/>
        </w:rPr>
      </w:pP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17A524E7" w:rsidR="00961AC6" w:rsidRPr="0015055A" w:rsidRDefault="57771430" w:rsidP="3FFA419B">
      <w:pPr>
        <w:pStyle w:val="BodyText"/>
        <w:numPr>
          <w:ilvl w:val="0"/>
          <w:numId w:val="28"/>
        </w:numPr>
        <w:spacing w:after="120"/>
        <w:ind w:left="1260"/>
        <w:rPr>
          <w:rFonts w:asciiTheme="minorHAnsi" w:eastAsiaTheme="minorEastAsia" w:hAnsiTheme="minorHAnsi"/>
          <w:sz w:val="24"/>
          <w:szCs w:val="24"/>
        </w:rPr>
      </w:pPr>
      <w:r w:rsidRPr="3FFA419B">
        <w:rPr>
          <w:rFonts w:cs="Arial"/>
          <w:sz w:val="24"/>
          <w:szCs w:val="24"/>
        </w:rPr>
        <w:t xml:space="preserve">Staff update covering remote meeting format and guidance on stakeholder participation via teleconference </w:t>
      </w:r>
    </w:p>
    <w:p w14:paraId="3E9777D5" w14:textId="251A7AAF" w:rsidR="004C7CDE" w:rsidRPr="0015055A" w:rsidRDefault="3F6F8870" w:rsidP="3FFA419B">
      <w:pPr>
        <w:pStyle w:val="BodyText"/>
        <w:numPr>
          <w:ilvl w:val="0"/>
          <w:numId w:val="28"/>
        </w:numPr>
        <w:spacing w:after="120"/>
        <w:ind w:left="1260"/>
        <w:rPr>
          <w:rFonts w:asciiTheme="minorHAnsi" w:eastAsiaTheme="minorEastAsia" w:hAnsiTheme="minorHAnsi"/>
          <w:sz w:val="24"/>
          <w:szCs w:val="24"/>
        </w:rPr>
      </w:pPr>
      <w:r w:rsidRPr="3FFA419B">
        <w:rPr>
          <w:rFonts w:cs="Arial"/>
          <w:sz w:val="24"/>
          <w:szCs w:val="24"/>
        </w:rPr>
        <w:t xml:space="preserve">Discussion of solutions to stakeholder issues surrounding Less Than 3-acre Conversion Exemptions pursuant to 14 CCR § 1104.1(a) </w:t>
      </w:r>
      <w:r w:rsidR="11C0C8B5" w:rsidRPr="3FFA419B">
        <w:rPr>
          <w:sz w:val="24"/>
          <w:szCs w:val="24"/>
        </w:rPr>
        <w:t>– Eric Hedge, Regulations Program Manager</w:t>
      </w:r>
    </w:p>
    <w:p w14:paraId="40D793C7" w14:textId="7D193006" w:rsidR="00961AC6" w:rsidRPr="0015055A" w:rsidRDefault="57771430" w:rsidP="3E2F51C5">
      <w:pPr>
        <w:pStyle w:val="BodyText"/>
        <w:numPr>
          <w:ilvl w:val="0"/>
          <w:numId w:val="28"/>
        </w:numPr>
        <w:spacing w:after="120"/>
        <w:ind w:left="1260"/>
        <w:rPr>
          <w:rFonts w:asciiTheme="minorHAnsi" w:eastAsiaTheme="minorEastAsia" w:hAnsiTheme="minorHAnsi"/>
          <w:sz w:val="24"/>
          <w:szCs w:val="24"/>
        </w:rPr>
      </w:pPr>
      <w:r w:rsidRPr="3FFA419B">
        <w:rPr>
          <w:rFonts w:cs="Arial"/>
          <w:sz w:val="24"/>
          <w:szCs w:val="24"/>
        </w:rPr>
        <w:t>Update on Basal Area Stocking Standards and Uneven-Aged Working Group – George Gentry, California Forestry Association</w:t>
      </w:r>
    </w:p>
    <w:p w14:paraId="3870BDE5" w14:textId="7DA024BD" w:rsidR="00961AC6" w:rsidRPr="0015055A" w:rsidRDefault="586BD899" w:rsidP="6C11C1CE">
      <w:pPr>
        <w:tabs>
          <w:tab w:val="left" w:pos="872"/>
        </w:tabs>
      </w:pPr>
      <w:r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79120584" w:rsidR="003B254E" w:rsidRPr="00920DBE" w:rsidRDefault="019236CA" w:rsidP="00920DBE">
      <w:pPr>
        <w:pStyle w:val="BodyText"/>
        <w:numPr>
          <w:ilvl w:val="0"/>
          <w:numId w:val="25"/>
        </w:numPr>
        <w:tabs>
          <w:tab w:val="left" w:pos="872"/>
        </w:tabs>
        <w:spacing w:after="120"/>
        <w:rPr>
          <w:rFonts w:cs="Arial"/>
          <w:spacing w:val="-1"/>
          <w:sz w:val="24"/>
          <w:szCs w:val="24"/>
        </w:rPr>
      </w:pPr>
      <w:r w:rsidRPr="00920DBE">
        <w:rPr>
          <w:rFonts w:cs="Arial"/>
          <w:spacing w:val="-1"/>
          <w:sz w:val="24"/>
          <w:szCs w:val="24"/>
        </w:rPr>
        <w:t xml:space="preserve">Staff update covering remote meeting format and guidance on stakeholder participation via teleconference </w:t>
      </w:r>
    </w:p>
    <w:p w14:paraId="6BA1240D" w14:textId="78C218C1" w:rsidR="3576970A" w:rsidRDefault="7B87301A" w:rsidP="3FFA419B">
      <w:pPr>
        <w:pStyle w:val="BodyText"/>
        <w:numPr>
          <w:ilvl w:val="0"/>
          <w:numId w:val="25"/>
        </w:numPr>
        <w:tabs>
          <w:tab w:val="left" w:pos="872"/>
        </w:tabs>
        <w:spacing w:after="120"/>
        <w:rPr>
          <w:rFonts w:asciiTheme="minorHAnsi" w:eastAsiaTheme="minorEastAsia" w:hAnsiTheme="minorHAnsi"/>
          <w:sz w:val="24"/>
          <w:szCs w:val="24"/>
        </w:rPr>
      </w:pPr>
      <w:r w:rsidRPr="3FFA419B">
        <w:rPr>
          <w:rFonts w:cs="Arial"/>
          <w:sz w:val="24"/>
          <w:szCs w:val="24"/>
        </w:rPr>
        <w:t>Discussion of Rulemaking for Class II-L determination Regulations within 14 CCR §§ 916.9, 936.9, 956.9– Eric Hedge, Regulations Program</w:t>
      </w:r>
    </w:p>
    <w:p w14:paraId="3DCB5467" w14:textId="5BCA39A7" w:rsidR="3576970A" w:rsidRDefault="3F52E365" w:rsidP="3FFA419B">
      <w:pPr>
        <w:pStyle w:val="BodyText"/>
        <w:numPr>
          <w:ilvl w:val="0"/>
          <w:numId w:val="25"/>
        </w:numPr>
        <w:tabs>
          <w:tab w:val="left" w:pos="872"/>
        </w:tabs>
        <w:spacing w:after="120"/>
        <w:rPr>
          <w:rFonts w:asciiTheme="minorHAnsi" w:eastAsiaTheme="minorEastAsia" w:hAnsiTheme="minorHAnsi"/>
          <w:sz w:val="24"/>
          <w:szCs w:val="24"/>
        </w:rPr>
      </w:pPr>
      <w:r w:rsidRPr="3FFA419B">
        <w:rPr>
          <w:rFonts w:cs="Arial"/>
          <w:sz w:val="24"/>
          <w:szCs w:val="24"/>
        </w:rPr>
        <w:t xml:space="preserve">Discussion of </w:t>
      </w:r>
      <w:r w:rsidR="005D3CEA" w:rsidRPr="3FFA419B">
        <w:rPr>
          <w:rFonts w:cs="Arial"/>
          <w:sz w:val="24"/>
          <w:szCs w:val="24"/>
        </w:rPr>
        <w:t xml:space="preserve">Forest Practice Rule issues related to the </w:t>
      </w:r>
      <w:r w:rsidR="6BE6B71F" w:rsidRPr="3FFA419B">
        <w:rPr>
          <w:rFonts w:cs="Arial"/>
          <w:sz w:val="24"/>
          <w:szCs w:val="24"/>
        </w:rPr>
        <w:t xml:space="preserve">December 2021 “Report to the Board of Forestry and Fire Protection on Newly Effective Forest Practice Rules </w:t>
      </w:r>
      <w:r w:rsidR="6BE6B71F" w:rsidRPr="3FFA419B">
        <w:rPr>
          <w:sz w:val="24"/>
          <w:szCs w:val="24"/>
        </w:rPr>
        <w:t>and Suggested Rule Modifications for Consideration” - Eric Huff, Staff Chief, CAL FIRE</w:t>
      </w:r>
    </w:p>
    <w:p w14:paraId="1216DA6D" w14:textId="08193099" w:rsidR="3576970A" w:rsidRDefault="3F52E365" w:rsidP="3FFA419B">
      <w:pPr>
        <w:pStyle w:val="BodyText"/>
        <w:numPr>
          <w:ilvl w:val="0"/>
          <w:numId w:val="25"/>
        </w:numPr>
        <w:tabs>
          <w:tab w:val="left" w:pos="872"/>
        </w:tabs>
        <w:spacing w:after="120"/>
        <w:rPr>
          <w:sz w:val="24"/>
          <w:szCs w:val="24"/>
        </w:rPr>
      </w:pPr>
      <w:r w:rsidRPr="3FFA419B">
        <w:rPr>
          <w:rFonts w:cs="Arial"/>
          <w:sz w:val="24"/>
          <w:szCs w:val="24"/>
        </w:rPr>
        <w:t>Update on Northern Spotted Owl issues in California – Anastasia Stanish</w:t>
      </w:r>
      <w:r w:rsidR="21B274A5" w:rsidRPr="3FFA419B">
        <w:rPr>
          <w:rFonts w:cs="Arial"/>
          <w:sz w:val="24"/>
          <w:szCs w:val="24"/>
        </w:rPr>
        <w:t>, Forest Practice Biologist, CAL FIRE</w:t>
      </w:r>
    </w:p>
    <w:p w14:paraId="50DC3663" w14:textId="2588C2F4" w:rsidR="3576970A" w:rsidRDefault="08904071" w:rsidP="3FFA419B">
      <w:pPr>
        <w:pStyle w:val="BodyText"/>
        <w:numPr>
          <w:ilvl w:val="0"/>
          <w:numId w:val="25"/>
        </w:numPr>
        <w:tabs>
          <w:tab w:val="left" w:pos="872"/>
        </w:tabs>
        <w:spacing w:after="120"/>
        <w:rPr>
          <w:rFonts w:asciiTheme="minorHAnsi" w:eastAsiaTheme="minorEastAsia" w:hAnsiTheme="minorHAnsi"/>
          <w:sz w:val="24"/>
          <w:szCs w:val="24"/>
        </w:rPr>
      </w:pPr>
      <w:r w:rsidRPr="3FFA419B">
        <w:rPr>
          <w:rFonts w:cs="Arial"/>
          <w:sz w:val="24"/>
          <w:szCs w:val="24"/>
        </w:rPr>
        <w:t>Discussion on disclosure of silvicultural methods on Notices of Intent – 14 CCR §§ 1032.7</w:t>
      </w:r>
      <w:r w:rsidR="5F8120D4" w:rsidRPr="3FFA419B">
        <w:rPr>
          <w:rFonts w:cs="Arial"/>
          <w:sz w:val="24"/>
          <w:szCs w:val="24"/>
        </w:rPr>
        <w:t xml:space="preserve"> and</w:t>
      </w:r>
      <w:r w:rsidRPr="3FFA419B">
        <w:rPr>
          <w:rFonts w:cs="Arial"/>
          <w:sz w:val="24"/>
          <w:szCs w:val="24"/>
        </w:rPr>
        <w:t xml:space="preserve"> 1092.04</w:t>
      </w:r>
    </w:p>
    <w:p w14:paraId="01DC1CB7" w14:textId="75B5BC43" w:rsidR="3576970A" w:rsidRDefault="538418DD" w:rsidP="6C11C1CE">
      <w:pPr>
        <w:pStyle w:val="BodyText"/>
        <w:numPr>
          <w:ilvl w:val="0"/>
          <w:numId w:val="25"/>
        </w:numPr>
        <w:tabs>
          <w:tab w:val="left" w:pos="872"/>
        </w:tabs>
        <w:spacing w:after="120"/>
        <w:rPr>
          <w:sz w:val="24"/>
          <w:szCs w:val="24"/>
        </w:rPr>
      </w:pPr>
      <w:r w:rsidRPr="3FFA419B">
        <w:rPr>
          <w:rFonts w:cs="Arial"/>
          <w:sz w:val="24"/>
          <w:szCs w:val="24"/>
        </w:rPr>
        <w:t xml:space="preserve">Discussion of </w:t>
      </w:r>
      <w:r w:rsidR="571BE189" w:rsidRPr="3FFA419B">
        <w:rPr>
          <w:rFonts w:cs="Arial"/>
          <w:sz w:val="24"/>
          <w:szCs w:val="24"/>
        </w:rPr>
        <w:t>2022 Priorities</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55418F26">
                <wp:simplePos x="0" y="0"/>
                <wp:positionH relativeFrom="page">
                  <wp:posOffset>1066800</wp:posOffset>
                </wp:positionH>
                <wp:positionV relativeFrom="paragraph">
                  <wp:posOffset>17145</wp:posOffset>
                </wp:positionV>
                <wp:extent cx="5619750" cy="38100"/>
                <wp:effectExtent l="0" t="0" r="19050" b="19050"/>
                <wp:wrapNone/>
                <wp:docPr id="13" name="Straight Connector 13" title="connector"/>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79444258">
              <v:line id="Straight Connector 13" style="position:absolute;flip:y;z-index:251658243;visibility:visible;mso-wrap-style:square;mso-wrap-distance-left:9pt;mso-wrap-distance-top:0;mso-wrap-distance-right:9pt;mso-wrap-distance-bottom:0;mso-position-horizontal:absolute;mso-position-horizontal-relative:page;mso-position-vertical:absolute;mso-position-vertical-relative:text" alt="Title: connector" o:spid="_x0000_s1026" strokecolor="#4472c4 [3204]" strokeweight=".5pt" from="84pt,1.35pt" to="526.5pt,4.35pt" w14:anchorId="7569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">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0B631D55" w:rsidR="003B254E" w:rsidRDefault="003B254E" w:rsidP="00920DBE">
      <w:pPr>
        <w:pStyle w:val="BodyText"/>
        <w:numPr>
          <w:ilvl w:val="0"/>
          <w:numId w:val="26"/>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0FB1C0E8" w14:textId="49514CFF" w:rsidR="003F05A3" w:rsidRDefault="003F05A3" w:rsidP="6C11C1CE">
      <w:pPr>
        <w:pStyle w:val="BodyText"/>
        <w:numPr>
          <w:ilvl w:val="0"/>
          <w:numId w:val="26"/>
        </w:numPr>
        <w:tabs>
          <w:tab w:val="left" w:pos="872"/>
        </w:tabs>
        <w:spacing w:after="120"/>
        <w:rPr>
          <w:sz w:val="24"/>
          <w:szCs w:val="24"/>
        </w:rPr>
      </w:pPr>
      <w:r w:rsidRPr="190EB297">
        <w:rPr>
          <w:sz w:val="24"/>
          <w:szCs w:val="24"/>
        </w:rPr>
        <w:t>Discussion on Defensible Space Zone 0 Regulations within 14 CCR § 1299.01 et seq</w:t>
      </w:r>
    </w:p>
    <w:p w14:paraId="17F28688" w14:textId="7C1C5F1B" w:rsidR="00E301A4" w:rsidRPr="00E301A4" w:rsidRDefault="0EDF248B" w:rsidP="00920DBE">
      <w:pPr>
        <w:pStyle w:val="BodyText"/>
        <w:numPr>
          <w:ilvl w:val="0"/>
          <w:numId w:val="26"/>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04E07556" w14:textId="6906D1D9" w:rsidR="55878A97" w:rsidRDefault="4501BBA7" w:rsidP="00992E51">
      <w:pPr>
        <w:pStyle w:val="BodyText"/>
        <w:numPr>
          <w:ilvl w:val="1"/>
          <w:numId w:val="18"/>
        </w:numPr>
        <w:tabs>
          <w:tab w:val="left" w:pos="872"/>
        </w:tabs>
        <w:spacing w:after="120"/>
        <w:rPr>
          <w:sz w:val="24"/>
          <w:szCs w:val="24"/>
        </w:rPr>
      </w:pPr>
      <w:r w:rsidRPr="3FFA419B">
        <w:rPr>
          <w:rFonts w:cs="Arial"/>
          <w:sz w:val="24"/>
          <w:szCs w:val="24"/>
        </w:rPr>
        <w:t xml:space="preserve">Subdivision Review Program Update – </w:t>
      </w:r>
      <w:r w:rsidR="2B63E36F" w:rsidRPr="3FFA419B">
        <w:rPr>
          <w:rFonts w:cs="Arial"/>
          <w:sz w:val="24"/>
          <w:szCs w:val="24"/>
        </w:rPr>
        <w:t xml:space="preserve">Assistant Chief </w:t>
      </w:r>
      <w:r w:rsidRPr="3FFA419B">
        <w:rPr>
          <w:rFonts w:cs="Arial"/>
          <w:sz w:val="24"/>
          <w:szCs w:val="24"/>
        </w:rPr>
        <w:t>Carmel Barnhart</w:t>
      </w:r>
    </w:p>
    <w:p w14:paraId="0BD923CD" w14:textId="30FCB712" w:rsidR="68486FDB" w:rsidRPr="0029769C" w:rsidRDefault="68486FDB" w:rsidP="0029769C">
      <w:pPr>
        <w:pStyle w:val="BodyText"/>
        <w:numPr>
          <w:ilvl w:val="2"/>
          <w:numId w:val="18"/>
        </w:numPr>
        <w:tabs>
          <w:tab w:val="left" w:pos="872"/>
        </w:tabs>
        <w:ind w:left="2318" w:hanging="187"/>
        <w:rPr>
          <w:rFonts w:cs="Arial"/>
          <w:sz w:val="24"/>
          <w:szCs w:val="24"/>
        </w:rPr>
      </w:pPr>
      <w:r w:rsidRPr="0029769C">
        <w:rPr>
          <w:rFonts w:eastAsia="Calibri" w:cs="Arial"/>
          <w:color w:val="000000" w:themeColor="text1"/>
          <w:sz w:val="24"/>
          <w:szCs w:val="24"/>
        </w:rPr>
        <w:t>Napa</w:t>
      </w:r>
    </w:p>
    <w:p w14:paraId="45578F08" w14:textId="57D48E94"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Yolo</w:t>
      </w:r>
    </w:p>
    <w:p w14:paraId="31A8F0F2" w14:textId="2BD52866"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Solano</w:t>
      </w:r>
    </w:p>
    <w:p w14:paraId="1EBE1107" w14:textId="3249178F"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Colusa</w:t>
      </w:r>
    </w:p>
    <w:p w14:paraId="25C075F8" w14:textId="1C1765F6"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Tehama</w:t>
      </w:r>
    </w:p>
    <w:p w14:paraId="0D38CDC8" w14:textId="51AD25B0"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 xml:space="preserve">Ventura County </w:t>
      </w:r>
    </w:p>
    <w:p w14:paraId="53422B05" w14:textId="4F587252" w:rsidR="68486FDB" w:rsidRPr="0029769C" w:rsidRDefault="68486FDB" w:rsidP="0029769C">
      <w:pPr>
        <w:pStyle w:val="ListParagraph"/>
        <w:numPr>
          <w:ilvl w:val="2"/>
          <w:numId w:val="18"/>
        </w:numPr>
        <w:ind w:left="2318" w:hanging="187"/>
        <w:rPr>
          <w:rFonts w:eastAsiaTheme="minorEastAsia" w:cs="Arial"/>
          <w:color w:val="000000" w:themeColor="text1"/>
          <w:szCs w:val="24"/>
        </w:rPr>
      </w:pPr>
      <w:r w:rsidRPr="0029769C">
        <w:rPr>
          <w:rFonts w:eastAsia="Calibri" w:cs="Arial"/>
          <w:color w:val="000000" w:themeColor="text1"/>
          <w:szCs w:val="24"/>
        </w:rPr>
        <w:t>Ventura City</w:t>
      </w:r>
    </w:p>
    <w:p w14:paraId="566FCAE9" w14:textId="1E79AF24" w:rsidR="3FFA419B" w:rsidRDefault="3FFA419B" w:rsidP="3FFA419B">
      <w:pPr>
        <w:ind w:left="1772"/>
        <w:rPr>
          <w:color w:val="000000" w:themeColor="text1"/>
          <w:szCs w:val="24"/>
        </w:rPr>
      </w:pPr>
    </w:p>
    <w:p w14:paraId="71D3F361" w14:textId="6029CA25" w:rsidR="00414F88" w:rsidRPr="0015055A" w:rsidRDefault="1C54B1FC" w:rsidP="00A2041B">
      <w:pPr>
        <w:pStyle w:val="BodyText"/>
        <w:numPr>
          <w:ilvl w:val="0"/>
          <w:numId w:val="26"/>
        </w:numPr>
        <w:rPr>
          <w:spacing w:val="-1"/>
          <w:sz w:val="24"/>
          <w:szCs w:val="24"/>
        </w:rPr>
      </w:pPr>
      <w:r w:rsidRPr="0015055A">
        <w:rPr>
          <w:spacing w:val="-1"/>
          <w:sz w:val="24"/>
          <w:szCs w:val="24"/>
        </w:rPr>
        <w:t>Safety Element Review</w:t>
      </w:r>
    </w:p>
    <w:p w14:paraId="00EB397F" w14:textId="0A911227" w:rsidR="630056D9" w:rsidRDefault="630056D9" w:rsidP="3FFA419B">
      <w:pPr>
        <w:pStyle w:val="BodyText"/>
        <w:numPr>
          <w:ilvl w:val="1"/>
          <w:numId w:val="26"/>
        </w:numPr>
        <w:rPr>
          <w:sz w:val="24"/>
          <w:szCs w:val="24"/>
        </w:rPr>
      </w:pPr>
      <w:bookmarkStart w:id="1" w:name="_Hlk65148898"/>
      <w:r w:rsidRPr="3FFA419B">
        <w:rPr>
          <w:rFonts w:cs="Arial"/>
          <w:sz w:val="24"/>
          <w:szCs w:val="24"/>
        </w:rPr>
        <w:lastRenderedPageBreak/>
        <w:t>City of Lake Forest – Captain Shelley Redden</w:t>
      </w:r>
    </w:p>
    <w:p w14:paraId="5720E873" w14:textId="12D672BF" w:rsidR="630056D9" w:rsidRDefault="630056D9" w:rsidP="3FFA419B">
      <w:pPr>
        <w:pStyle w:val="BodyText"/>
        <w:numPr>
          <w:ilvl w:val="1"/>
          <w:numId w:val="26"/>
        </w:numPr>
        <w:rPr>
          <w:sz w:val="24"/>
          <w:szCs w:val="24"/>
        </w:rPr>
      </w:pPr>
      <w:r w:rsidRPr="3FFA419B">
        <w:rPr>
          <w:rFonts w:cs="Arial"/>
          <w:sz w:val="24"/>
          <w:szCs w:val="24"/>
        </w:rPr>
        <w:t>City of Bever</w:t>
      </w:r>
      <w:r w:rsidR="0029769C">
        <w:rPr>
          <w:rFonts w:cs="Arial"/>
          <w:sz w:val="24"/>
          <w:szCs w:val="24"/>
        </w:rPr>
        <w:t>l</w:t>
      </w:r>
      <w:r w:rsidRPr="3FFA419B">
        <w:rPr>
          <w:rFonts w:cs="Arial"/>
          <w:sz w:val="24"/>
          <w:szCs w:val="24"/>
        </w:rPr>
        <w:t xml:space="preserve">y Hills – Captain Frank Romo </w:t>
      </w:r>
      <w:r w:rsidR="0029769C">
        <w:rPr>
          <w:rFonts w:cs="Arial"/>
          <w:sz w:val="24"/>
          <w:szCs w:val="24"/>
        </w:rPr>
        <w:tab/>
      </w:r>
    </w:p>
    <w:p w14:paraId="6C2A36CB" w14:textId="26C24A8B" w:rsidR="31C00A1E" w:rsidRDefault="31C00A1E" w:rsidP="3FFA419B">
      <w:pPr>
        <w:pStyle w:val="BodyText"/>
        <w:numPr>
          <w:ilvl w:val="1"/>
          <w:numId w:val="26"/>
        </w:numPr>
        <w:rPr>
          <w:sz w:val="24"/>
          <w:szCs w:val="24"/>
        </w:rPr>
      </w:pPr>
      <w:r w:rsidRPr="3FFA419B">
        <w:rPr>
          <w:rFonts w:cs="Arial"/>
          <w:sz w:val="24"/>
          <w:szCs w:val="24"/>
        </w:rPr>
        <w:t>City of Shasta Lake</w:t>
      </w:r>
      <w:r w:rsidR="730DFB3F" w:rsidRPr="3FFA419B">
        <w:rPr>
          <w:rFonts w:cs="Arial"/>
          <w:sz w:val="24"/>
          <w:szCs w:val="24"/>
        </w:rPr>
        <w:t xml:space="preserve"> – Captain Shane Galvez </w:t>
      </w:r>
    </w:p>
    <w:p w14:paraId="2B8206E8" w14:textId="77777777" w:rsidR="00A2041B" w:rsidRDefault="00A2041B" w:rsidP="245BCBF0">
      <w:pPr>
        <w:pStyle w:val="BodyText"/>
        <w:tabs>
          <w:tab w:val="left" w:pos="872"/>
        </w:tabs>
        <w:ind w:left="1232" w:firstLine="0"/>
        <w:rPr>
          <w:rFonts w:asciiTheme="minorHAnsi" w:eastAsiaTheme="minorEastAsia" w:hAnsiTheme="minorHAnsi"/>
          <w:sz w:val="24"/>
          <w:szCs w:val="24"/>
        </w:rPr>
      </w:pPr>
    </w:p>
    <w:p w14:paraId="0BC12567" w14:textId="0814B142" w:rsidR="00872693" w:rsidRPr="0015055A" w:rsidRDefault="00587D7D" w:rsidP="00872693">
      <w:pPr>
        <w:rPr>
          <w:rFonts w:eastAsia="Arial" w:cs="Arial"/>
          <w:spacing w:val="0"/>
          <w:szCs w:val="24"/>
        </w:rPr>
      </w:pPr>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15055A">
        <w:rPr>
          <w:rFonts w:eastAsia="Arial" w:cs="Arial"/>
          <w:spacing w:val="0"/>
          <w:szCs w:val="24"/>
        </w:rPr>
        <w:t>Committee</w:t>
      </w:r>
      <w:proofErr w:type="gramEnd"/>
      <w:r w:rsidRPr="0015055A">
        <w:rPr>
          <w:rFonts w:eastAsia="Arial" w:cs="Arial"/>
          <w:spacing w:val="0"/>
          <w:szCs w:val="24"/>
        </w:rPr>
        <w:t xml:space="preserve"> meeting will nonetheless remain on the Full Board agenda.</w:t>
      </w:r>
      <w:bookmarkEnd w:id="1"/>
      <w:r w:rsidR="00872693" w:rsidRPr="0015055A">
        <w:rPr>
          <w:rFonts w:eastAsia="Arial" w:cs="Arial"/>
          <w:spacing w:val="0"/>
          <w:szCs w:val="24"/>
        </w:rPr>
        <w:br w:type="page"/>
      </w: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lastRenderedPageBreak/>
        <w:t xml:space="preserve">IMPORTANT </w:t>
      </w:r>
      <w:r w:rsidRPr="0015055A">
        <w:rPr>
          <w:b/>
          <w:spacing w:val="0"/>
          <w:szCs w:val="24"/>
          <w:u w:val="single" w:color="000000"/>
        </w:rPr>
        <w:t>BOARD MEETING INFORMATION</w:t>
      </w:r>
    </w:p>
    <w:p w14:paraId="48D8A846" w14:textId="644067EA" w:rsidR="005C1D5F" w:rsidRPr="0015055A" w:rsidRDefault="005C1D5F" w:rsidP="401FF0C8">
      <w:pPr>
        <w:widowControl w:val="0"/>
        <w:spacing w:after="240"/>
        <w:jc w:val="both"/>
        <w:outlineLvl w:val="0"/>
        <w:rPr>
          <w:b/>
          <w:bCs/>
          <w:spacing w:val="0"/>
          <w:u w:val="single" w:color="000000"/>
        </w:rPr>
      </w:pPr>
      <w:r w:rsidRPr="401FF0C8">
        <w:rPr>
          <w:b/>
          <w:bCs/>
          <w:spacing w:val="0"/>
          <w:u w:val="single" w:color="000000"/>
        </w:rPr>
        <w:t>PLEASE NOTE</w:t>
      </w:r>
      <w:r w:rsidRPr="401FF0C8">
        <w:rPr>
          <w:b/>
          <w:bCs/>
          <w:spacing w:val="0"/>
        </w:rPr>
        <w:t>: IN LIGHT OF THE UNPRECEDENTED COVID-19 VIRUS AND THE GOVERNOR’S EXECUTIVE ORDERS N-25-20, N-29-20, N-33-20,</w:t>
      </w:r>
      <w:r w:rsidR="2F160A0B" w:rsidRPr="401FF0C8">
        <w:rPr>
          <w:b/>
          <w:bCs/>
          <w:spacing w:val="0"/>
        </w:rPr>
        <w:t xml:space="preserve"> AND N-1-22,</w:t>
      </w:r>
      <w:r w:rsidRPr="401FF0C8">
        <w:rPr>
          <w:b/>
          <w:bCs/>
          <w:spacing w:val="0"/>
        </w:rPr>
        <w:t xml:space="preserve"> FOR THE DURATION OF THIS EMERGENCY THE BOARD WILL BE MODIFYING ITS NORMAL BOARD, COMMITTEE AND WORKSHOP PROCEDURES.  PLEASE SEE BELOW FOR DETAILS.</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7BAAE028" w:rsidR="005C1D5F" w:rsidRPr="0015055A" w:rsidRDefault="005C1D5F" w:rsidP="262E4E88">
      <w:pPr>
        <w:widowControl w:val="0"/>
        <w:rPr>
          <w:rFonts w:cs="Arial"/>
          <w:spacing w:val="0"/>
        </w:rPr>
      </w:pPr>
      <w:r w:rsidRPr="0015055A">
        <w:rPr>
          <w:rFonts w:cs="Arial"/>
          <w:spacing w:val="-1"/>
        </w:rPr>
        <w:t xml:space="preserve">Those requiring further information regarding this meeting notice may contact </w:t>
      </w:r>
      <w:r w:rsidR="00A455AE">
        <w:rPr>
          <w:rFonts w:cs="Arial"/>
          <w:spacing w:val="-1"/>
        </w:rPr>
        <w:t xml:space="preserve">Edith Hannigan, Executive Officer,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(http://bof.fire.ca.gov)</w:t>
      </w:r>
      <w:r w:rsidRPr="0015055A">
        <w:rPr>
          <w:rFonts w:cs="Arial"/>
          <w:color w:val="000000"/>
          <w:spacing w:val="0"/>
        </w:rPr>
        <w:t>.</w:t>
      </w:r>
    </w:p>
    <w:p w14:paraId="01973624" w14:textId="1A744D4C" w:rsidR="005C1D5F" w:rsidRPr="0015055A" w:rsidRDefault="003A3DFD" w:rsidP="005C1D5F">
      <w:pPr>
        <w:widowControl w:val="0"/>
        <w:spacing w:before="120"/>
        <w:outlineLvl w:val="1"/>
        <w:rPr>
          <w:b/>
          <w:bCs/>
          <w:spacing w:val="0"/>
          <w:szCs w:val="22"/>
          <w:u w:color="000000"/>
        </w:rPr>
      </w:pPr>
      <w:proofErr w:type="spellStart"/>
      <w:r w:rsidRPr="0015055A">
        <w:rPr>
          <w:b/>
          <w:bCs/>
          <w:spacing w:val="0"/>
          <w:szCs w:val="22"/>
          <w:u w:color="000000"/>
        </w:rPr>
        <w:t>GoToWebinar</w:t>
      </w:r>
      <w:proofErr w:type="spellEnd"/>
    </w:p>
    <w:p w14:paraId="2104C3F8" w14:textId="15DF6EBA" w:rsidR="005C1D5F" w:rsidRPr="0015055A" w:rsidRDefault="4F62DDFC" w:rsidP="262E4E88">
      <w:pPr>
        <w:widowControl w:val="0"/>
        <w:rPr>
          <w:rFonts w:cs="Arial"/>
          <w:spacing w:val="-1"/>
        </w:rPr>
      </w:pPr>
      <w:r w:rsidRPr="0015055A">
        <w:rPr>
          <w:rFonts w:cs="Arial"/>
          <w:spacing w:val="-1"/>
        </w:rPr>
        <w:t xml:space="preserve">For the </w:t>
      </w:r>
      <w:r w:rsidR="256DC604" w:rsidRPr="0015055A">
        <w:rPr>
          <w:rFonts w:cs="Arial"/>
          <w:spacing w:val="-1"/>
        </w:rPr>
        <w:t>March</w:t>
      </w:r>
      <w:r w:rsidR="7E566E9A" w:rsidRPr="0015055A">
        <w:rPr>
          <w:rFonts w:cs="Arial"/>
          <w:spacing w:val="-1"/>
        </w:rPr>
        <w:t xml:space="preserve"> 2022</w:t>
      </w:r>
      <w:r>
        <w:rPr>
          <w:rFonts w:cs="Arial"/>
          <w:spacing w:val="-1"/>
        </w:rPr>
        <w:t xml:space="preserve"> </w:t>
      </w:r>
      <w:r w:rsidRPr="0015055A">
        <w:rPr>
          <w:rFonts w:cs="Arial"/>
          <w:spacing w:val="-1"/>
        </w:rPr>
        <w:t>Full Board, Commit</w:t>
      </w:r>
      <w:r w:rsidR="0D77BFFA" w:rsidRPr="0015055A">
        <w:rPr>
          <w:rFonts w:cs="Arial"/>
          <w:spacing w:val="-1"/>
        </w:rPr>
        <w:t>tee and/or Workshop meetings, GoToWebinar.com</w:t>
      </w:r>
      <w:r w:rsidRPr="0015055A">
        <w:rPr>
          <w:rFonts w:cs="Arial"/>
          <w:spacing w:val="-1"/>
        </w:rPr>
        <w:t xml:space="preserve"> will be used to</w:t>
      </w:r>
      <w:r w:rsidR="0D77BFFA" w:rsidRPr="0015055A">
        <w:rPr>
          <w:rFonts w:cs="Arial"/>
          <w:spacing w:val="-1"/>
        </w:rPr>
        <w:t xml:space="preserve"> conduct the meetings over the I</w:t>
      </w:r>
      <w:r w:rsidRPr="0015055A">
        <w:rPr>
          <w:rFonts w:cs="Arial"/>
          <w:spacing w:val="-1"/>
        </w:rPr>
        <w:t>nternet.  Pursuant to Executive Order</w:t>
      </w:r>
      <w:r w:rsidR="69A6CC45" w:rsidRPr="0015055A">
        <w:rPr>
          <w:rFonts w:cs="Arial"/>
          <w:spacing w:val="-1"/>
        </w:rPr>
        <w:t>s</w:t>
      </w:r>
      <w:r w:rsidRPr="0015055A">
        <w:rPr>
          <w:rFonts w:cs="Arial"/>
          <w:spacing w:val="-1"/>
        </w:rPr>
        <w:t xml:space="preserve"> N-29-20</w:t>
      </w:r>
      <w:r w:rsidR="147D7DD7" w:rsidRPr="0015055A">
        <w:rPr>
          <w:rFonts w:cs="Arial"/>
          <w:spacing w:val="-1"/>
        </w:rPr>
        <w:t xml:space="preserve"> and N-1-22</w:t>
      </w:r>
      <w:r w:rsidRPr="0015055A">
        <w:rPr>
          <w:rFonts w:cs="Arial"/>
          <w:spacing w:val="-1"/>
        </w:rPr>
        <w:t xml:space="preserve">, Board Members and Committee Members will be participating remotely.  The public may observe, provide public comment during the public comment periods, and otherwise observe remotely in accordance with Bagley-Keene Open Meetings Act as described below.  If the </w:t>
      </w:r>
      <w:proofErr w:type="spellStart"/>
      <w:r w:rsidRPr="0015055A">
        <w:rPr>
          <w:rFonts w:cs="Arial"/>
          <w:spacing w:val="-1"/>
        </w:rPr>
        <w:t>GoToWebinar</w:t>
      </w:r>
      <w:proofErr w:type="spellEnd"/>
      <w:r w:rsidRPr="0015055A">
        <w:rPr>
          <w:rFonts w:cs="Arial"/>
          <w:spacing w:val="-1"/>
        </w:rPr>
        <w:t xml:space="preserve"> teleconference is interrupted or terminated for any reason and cannot be restored quickly and without the loss of attendees and participating members, the meeting will be terminated and rescheduled.</w:t>
      </w:r>
      <w:r w:rsidR="2545964D" w:rsidRPr="0015055A">
        <w:rPr>
          <w:rFonts w:cs="Arial"/>
          <w:spacing w:val="-1"/>
        </w:rPr>
        <w:t xml:space="preserve"> As stated on the</w:t>
      </w:r>
      <w:r w:rsidR="361D245E" w:rsidRPr="0015055A">
        <w:rPr>
          <w:rFonts w:cs="Arial"/>
          <w:spacing w:val="-1"/>
        </w:rPr>
        <w:t xml:space="preserve"> Meeting</w:t>
      </w:r>
      <w:r w:rsidR="2545964D" w:rsidRPr="0015055A">
        <w:rPr>
          <w:rFonts w:cs="Arial"/>
          <w:spacing w:val="-1"/>
        </w:rPr>
        <w:t xml:space="preserve"> </w:t>
      </w:r>
      <w:r w:rsidR="361D245E" w:rsidRPr="0015055A">
        <w:rPr>
          <w:rFonts w:cs="Arial"/>
          <w:spacing w:val="-1"/>
        </w:rPr>
        <w:t>A</w:t>
      </w:r>
      <w:r w:rsidR="2545964D" w:rsidRPr="0015055A">
        <w:rPr>
          <w:rFonts w:cs="Arial"/>
          <w:spacing w:val="-1"/>
        </w:rPr>
        <w:t xml:space="preserve">genda, Board staff will address teleconference participants prior to normal Board </w:t>
      </w:r>
      <w:r w:rsidR="361D245E" w:rsidRPr="0015055A">
        <w:rPr>
          <w:rFonts w:cs="Arial"/>
          <w:spacing w:val="-1"/>
        </w:rPr>
        <w:t xml:space="preserve">or Committee </w:t>
      </w:r>
      <w:r w:rsidR="2545964D" w:rsidRPr="0015055A">
        <w:rPr>
          <w:rFonts w:cs="Arial"/>
          <w:spacing w:val="-1"/>
        </w:rPr>
        <w:t xml:space="preserve">business to provide guidance on </w:t>
      </w:r>
      <w:r w:rsidR="2545964D" w:rsidRPr="0015055A">
        <w:rPr>
          <w:rFonts w:cs="Arial"/>
        </w:rPr>
        <w:t xml:space="preserve">meeting format and stakeholder participation via teleconference. </w:t>
      </w:r>
      <w:r w:rsidR="35133A19" w:rsidRPr="0015055A">
        <w:rPr>
          <w:rFonts w:cs="Arial"/>
          <w:b/>
          <w:bCs/>
          <w:u w:val="single"/>
        </w:rPr>
        <w:t xml:space="preserve">It is highly recommended that all </w:t>
      </w:r>
      <w:proofErr w:type="spellStart"/>
      <w:r w:rsidR="35133A19" w:rsidRPr="0015055A">
        <w:rPr>
          <w:rFonts w:cs="Arial"/>
          <w:b/>
          <w:bCs/>
          <w:u w:val="single"/>
        </w:rPr>
        <w:t>GoToWebinar</w:t>
      </w:r>
      <w:proofErr w:type="spellEnd"/>
      <w:r w:rsidR="35133A19" w:rsidRPr="0015055A">
        <w:rPr>
          <w:rFonts w:cs="Arial"/>
          <w:b/>
          <w:bCs/>
          <w:u w:val="single"/>
        </w:rPr>
        <w:t xml:space="preserve"> participants utilize either a landline or mobile phone for audio connection to assure the best connection and experience during </w:t>
      </w:r>
      <w:proofErr w:type="spellStart"/>
      <w:r w:rsidR="35133A19" w:rsidRPr="0015055A">
        <w:rPr>
          <w:rFonts w:cs="Arial"/>
          <w:b/>
          <w:bCs/>
          <w:u w:val="single"/>
        </w:rPr>
        <w:t>GoToWebinar</w:t>
      </w:r>
      <w:proofErr w:type="spellEnd"/>
      <w:r w:rsidR="35133A19" w:rsidRPr="0015055A">
        <w:rPr>
          <w:rFonts w:cs="Arial"/>
          <w:b/>
          <w:bCs/>
          <w:u w:val="single"/>
        </w:rPr>
        <w:t xml:space="preserve"> broadcasts.   </w:t>
      </w:r>
      <w:r w:rsidR="35133A19" w:rsidRPr="0015055A">
        <w:rPr>
          <w:rFonts w:cs="Arial"/>
          <w:spacing w:val="-1"/>
        </w:rPr>
        <w:t xml:space="preserve"> </w:t>
      </w:r>
    </w:p>
    <w:p w14:paraId="071A27CD" w14:textId="3412F710" w:rsidR="005C1D5F" w:rsidRPr="0015055A" w:rsidRDefault="005C1D5F" w:rsidP="0077328C">
      <w:pPr>
        <w:widowControl w:val="0"/>
        <w:rPr>
          <w:rFonts w:cs="Arial"/>
          <w:bCs/>
          <w:spacing w:val="-1"/>
          <w:szCs w:val="24"/>
          <w:u w:color="000000"/>
        </w:rPr>
      </w:pPr>
    </w:p>
    <w:p w14:paraId="11759C32" w14:textId="42980FED" w:rsidR="005C1D5F" w:rsidRPr="0015055A" w:rsidRDefault="005C1D5F" w:rsidP="005C1D5F">
      <w:pPr>
        <w:rPr>
          <w:rFonts w:cs="Arial"/>
          <w:bCs/>
          <w:spacing w:val="-1"/>
          <w:szCs w:val="24"/>
          <w:u w:color="000000"/>
        </w:rPr>
      </w:pPr>
      <w:r w:rsidRPr="0015055A">
        <w:rPr>
          <w:rFonts w:cs="Arial"/>
          <w:bCs/>
          <w:spacing w:val="-1"/>
          <w:szCs w:val="24"/>
          <w:u w:val="single" w:color="000000"/>
        </w:rPr>
        <w:t>Submitting A Comment</w:t>
      </w:r>
      <w:r w:rsidRPr="0015055A">
        <w:rPr>
          <w:rFonts w:cs="Arial"/>
          <w:bCs/>
          <w:spacing w:val="-1"/>
          <w:szCs w:val="24"/>
          <w:u w:color="000000"/>
        </w:rPr>
        <w:t xml:space="preserve">: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To submit a comment by verbally addressing the members, select th</w:t>
      </w:r>
      <w:r w:rsidR="00282AAB" w:rsidRPr="0015055A">
        <w:rPr>
          <w:rFonts w:cs="Arial"/>
          <w:bCs/>
          <w:spacing w:val="-1"/>
          <w:szCs w:val="24"/>
          <w:u w:color="000000"/>
        </w:rPr>
        <w:t>e “Raise Hand” icon on the left-</w:t>
      </w:r>
      <w:r w:rsidRPr="0015055A">
        <w:rPr>
          <w:rFonts w:cs="Arial"/>
          <w:bCs/>
          <w:spacing w:val="-1"/>
          <w:szCs w:val="24"/>
          <w:u w:color="000000"/>
        </w:rPr>
        <w:t xml:space="preserve">hand side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The meeting organizer will call you by name and unmute you so you can address the Board or Committee members. If you are commenting verbally, please be sure to unmute your phone or device. An example image of the </w:t>
      </w:r>
      <w:proofErr w:type="spellStart"/>
      <w:r w:rsidRPr="0015055A">
        <w:rPr>
          <w:rFonts w:cs="Arial"/>
          <w:bCs/>
          <w:spacing w:val="-1"/>
          <w:szCs w:val="24"/>
          <w:u w:color="000000"/>
        </w:rPr>
        <w:t>GoToWebinar</w:t>
      </w:r>
      <w:proofErr w:type="spellEnd"/>
      <w:r w:rsidRPr="0015055A">
        <w:rPr>
          <w:rFonts w:cs="Arial"/>
          <w:bCs/>
          <w:spacing w:val="-1"/>
          <w:szCs w:val="24"/>
          <w:u w:color="000000"/>
        </w:rPr>
        <w:t xml:space="preserve"> interface, with the “Raise Hand” icon and “Questions” pane in bold, is in Figure 1 at the end of this agenda.   If your comment relates to a particular agenda item, please indicate your request to comment at the beginning of or during the consideration of that agenda item in order to ensure comments relate to the </w:t>
      </w:r>
      <w:proofErr w:type="gramStart"/>
      <w:r w:rsidRPr="0015055A">
        <w:rPr>
          <w:rFonts w:cs="Arial"/>
          <w:bCs/>
          <w:spacing w:val="-1"/>
          <w:szCs w:val="24"/>
          <w:u w:color="000000"/>
        </w:rPr>
        <w:t>particular agenda</w:t>
      </w:r>
      <w:proofErr w:type="gramEnd"/>
      <w:r w:rsidRPr="0015055A">
        <w:rPr>
          <w:rFonts w:cs="Arial"/>
          <w:bCs/>
          <w:spacing w:val="-1"/>
          <w:szCs w:val="24"/>
          <w:u w:color="000000"/>
        </w:rPr>
        <w:t xml:space="preserve"> item being discussed.  If your comment relates to a topic within the Board’s jurisdiction and is not otherwise on the agenda, please indicate your request to comment during the Public For</w:t>
      </w:r>
      <w:r w:rsidR="00476C03" w:rsidRPr="0015055A">
        <w:rPr>
          <w:rFonts w:cs="Arial"/>
          <w:bCs/>
          <w:spacing w:val="-1"/>
          <w:szCs w:val="24"/>
          <w:u w:color="000000"/>
        </w:rPr>
        <w:t>u</w:t>
      </w:r>
      <w:r w:rsidRPr="0015055A">
        <w:rPr>
          <w:rFonts w:cs="Arial"/>
          <w:bCs/>
          <w:spacing w:val="-1"/>
          <w:szCs w:val="24"/>
          <w:u w:color="000000"/>
        </w:rPr>
        <w:t xml:space="preserve">m period, which will occur at the end of the meeting.  The meeting organizer will manage the queue of comments.  In addition, please see the section on Submission of Written Materials for information on submitting other written materials. </w:t>
      </w:r>
    </w:p>
    <w:p w14:paraId="67F5F0E5" w14:textId="77777777" w:rsidR="005C1D5F" w:rsidRPr="0015055A" w:rsidRDefault="005C1D5F" w:rsidP="005C1D5F">
      <w:pPr>
        <w:widowControl w:val="0"/>
        <w:ind w:left="112"/>
        <w:rPr>
          <w:rFonts w:cs="Arial"/>
          <w:bCs/>
          <w:spacing w:val="-1"/>
          <w:szCs w:val="24"/>
          <w:u w:color="000000"/>
        </w:rPr>
      </w:pPr>
    </w:p>
    <w:p w14:paraId="61276D03" w14:textId="5EB17711" w:rsidR="005C1D5F" w:rsidRPr="0015055A" w:rsidRDefault="005C1D5F" w:rsidP="0077328C">
      <w:pPr>
        <w:widowControl w:val="0"/>
        <w:rPr>
          <w:rFonts w:cs="Arial"/>
          <w:bCs/>
          <w:spacing w:val="-1"/>
          <w:szCs w:val="24"/>
          <w:u w:color="000000"/>
        </w:rPr>
      </w:pPr>
      <w:r w:rsidRPr="0015055A">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sidRPr="0015055A">
        <w:rPr>
          <w:rFonts w:cs="Arial"/>
          <w:bCs/>
          <w:spacing w:val="-1"/>
          <w:szCs w:val="24"/>
          <w:u w:color="000000"/>
        </w:rPr>
        <w:t>or w</w:t>
      </w:r>
      <w:r w:rsidRPr="0015055A">
        <w:rPr>
          <w:rFonts w:cs="Arial"/>
          <w:bCs/>
          <w:spacing w:val="-1"/>
          <w:szCs w:val="24"/>
          <w:u w:color="000000"/>
        </w:rPr>
        <w:t xml:space="preserve">orkshops. </w:t>
      </w:r>
    </w:p>
    <w:p w14:paraId="408DF48A" w14:textId="4A3D313E" w:rsidR="005C1D5F" w:rsidRPr="0015055A" w:rsidRDefault="005C1D5F" w:rsidP="0077328C">
      <w:pPr>
        <w:widowControl w:val="0"/>
        <w:rPr>
          <w:rFonts w:cs="Arial"/>
          <w:bCs/>
          <w:spacing w:val="-1"/>
          <w:szCs w:val="24"/>
          <w:u w:color="000000"/>
        </w:rPr>
      </w:pPr>
    </w:p>
    <w:p w14:paraId="2896FC4E" w14:textId="77777777" w:rsidR="008F6F88" w:rsidRPr="0015055A" w:rsidRDefault="008F6F88" w:rsidP="0077328C">
      <w:pPr>
        <w:widowControl w:val="0"/>
        <w:rPr>
          <w:rFonts w:cs="Arial"/>
          <w:bCs/>
          <w:spacing w:val="-1"/>
          <w:szCs w:val="24"/>
          <w:u w:color="000000"/>
        </w:rPr>
      </w:pP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lastRenderedPageBreak/>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210E34D"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00A455AE">
        <w:rPr>
          <w:rFonts w:cs="Arial"/>
          <w:spacing w:val="-6"/>
        </w:rPr>
        <w:t>Edith Hannigan, Executive Officer,</w:t>
      </w:r>
      <w:r w:rsidR="4E132923" w:rsidRPr="0015055A">
        <w:rPr>
          <w:rFonts w:cs="Arial"/>
          <w:spacing w:val="-6"/>
        </w:rPr>
        <w:t xml:space="preserve"> at </w:t>
      </w:r>
      <w:hyperlink r:id="rId21"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7777777"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2"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r>
      <w:r w:rsidRPr="0015055A">
        <w:rPr>
          <w:rFonts w:cs="Arial"/>
          <w:b/>
          <w:bCs/>
          <w:spacing w:val="-2"/>
          <w:szCs w:val="24"/>
        </w:rPr>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31C87CF4"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 xml:space="preserve">on </w:t>
      </w:r>
      <w:r w:rsidR="2A73CC80">
        <w:rPr>
          <w:rFonts w:cs="Arial"/>
          <w:b/>
          <w:bCs/>
          <w:spacing w:val="-4"/>
        </w:rPr>
        <w:t>February 24</w:t>
      </w:r>
      <w:r w:rsidR="4DA55CCD">
        <w:rPr>
          <w:rFonts w:cs="Arial"/>
          <w:b/>
          <w:bCs/>
          <w:spacing w:val="-4"/>
        </w:rPr>
        <w:t>, 2022</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15055A">
        <w:rPr>
          <w:rFonts w:cs="Arial"/>
          <w:b/>
          <w:bCs/>
          <w:spacing w:val="2"/>
        </w:rPr>
        <w:t>accepted, but</w:t>
      </w:r>
      <w:proofErr w:type="gramEnd"/>
      <w:r w:rsidRPr="0015055A">
        <w:rPr>
          <w:rFonts w:cs="Arial"/>
          <w:b/>
          <w:bCs/>
          <w:spacing w:val="2"/>
        </w:rPr>
        <w:t xml:space="preserve">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47FC2764" w14:textId="77777777" w:rsidR="005C1D5F" w:rsidRPr="0015055A" w:rsidRDefault="005C1D5F" w:rsidP="0077328C">
      <w:pPr>
        <w:widowControl w:val="0"/>
        <w:spacing w:before="4"/>
        <w:rPr>
          <w:rFonts w:cs="Arial"/>
          <w:spacing w:val="0"/>
          <w:szCs w:val="24"/>
        </w:rPr>
      </w:pPr>
      <w:r w:rsidRPr="0015055A">
        <w:rPr>
          <w:rFonts w:cs="Arial"/>
          <w:spacing w:val="-2"/>
          <w:szCs w:val="24"/>
        </w:rPr>
        <w:t>I</w:t>
      </w:r>
      <w:r w:rsidRPr="0015055A">
        <w:rPr>
          <w:rFonts w:cs="Arial"/>
          <w:spacing w:val="0"/>
          <w:szCs w:val="24"/>
        </w:rPr>
        <w:t>f</w:t>
      </w:r>
      <w:r w:rsidRPr="0015055A">
        <w:rPr>
          <w:rFonts w:cs="Arial"/>
          <w:spacing w:val="2"/>
          <w:szCs w:val="24"/>
        </w:rPr>
        <w:t xml:space="preserve"> </w:t>
      </w:r>
      <w:r w:rsidRPr="0015055A">
        <w:rPr>
          <w:rFonts w:cs="Arial"/>
          <w:szCs w:val="24"/>
        </w:rPr>
        <w:t>y</w:t>
      </w:r>
      <w:r w:rsidRPr="0015055A">
        <w:rPr>
          <w:rFonts w:cs="Arial"/>
          <w:spacing w:val="0"/>
          <w:szCs w:val="24"/>
        </w:rPr>
        <w:t xml:space="preserve">ou </w:t>
      </w:r>
      <w:r w:rsidRPr="0015055A">
        <w:rPr>
          <w:rFonts w:cs="Arial"/>
          <w:spacing w:val="-4"/>
          <w:szCs w:val="24"/>
        </w:rPr>
        <w:t>w</w:t>
      </w:r>
      <w:r w:rsidRPr="0015055A">
        <w:rPr>
          <w:rFonts w:cs="Arial"/>
          <w:spacing w:val="-2"/>
          <w:szCs w:val="24"/>
        </w:rPr>
        <w:t>i</w:t>
      </w:r>
      <w:r w:rsidRPr="0015055A">
        <w:rPr>
          <w:rFonts w:cs="Arial"/>
          <w:spacing w:val="0"/>
          <w:szCs w:val="24"/>
        </w:rPr>
        <w:t xml:space="preserve">sh </w:t>
      </w:r>
      <w:r w:rsidRPr="0015055A">
        <w:rPr>
          <w:rFonts w:cs="Arial"/>
          <w:spacing w:val="1"/>
          <w:szCs w:val="24"/>
        </w:rPr>
        <w:t>t</w:t>
      </w:r>
      <w:r w:rsidRPr="0015055A">
        <w:rPr>
          <w:rFonts w:cs="Arial"/>
          <w:spacing w:val="0"/>
          <w:szCs w:val="24"/>
        </w:rPr>
        <w:t>o spe</w:t>
      </w:r>
      <w:r w:rsidRPr="0015055A">
        <w:rPr>
          <w:rFonts w:cs="Arial"/>
          <w:szCs w:val="24"/>
        </w:rPr>
        <w:t>a</w:t>
      </w:r>
      <w:r w:rsidRPr="0015055A">
        <w:rPr>
          <w:rFonts w:cs="Arial"/>
          <w:spacing w:val="0"/>
          <w:szCs w:val="24"/>
        </w:rPr>
        <w:t>k</w:t>
      </w:r>
      <w:r w:rsidRPr="0015055A">
        <w:rPr>
          <w:rFonts w:cs="Arial"/>
          <w:spacing w:val="3"/>
          <w:szCs w:val="24"/>
        </w:rPr>
        <w:t xml:space="preserve"> </w:t>
      </w:r>
      <w:r w:rsidRPr="0015055A">
        <w:rPr>
          <w:rFonts w:cs="Arial"/>
          <w:szCs w:val="24"/>
        </w:rPr>
        <w:t>o</w:t>
      </w:r>
      <w:r w:rsidRPr="0015055A">
        <w:rPr>
          <w:rFonts w:cs="Arial"/>
          <w:spacing w:val="0"/>
          <w:szCs w:val="24"/>
        </w:rPr>
        <w:t xml:space="preserve">n </w:t>
      </w:r>
      <w:r w:rsidRPr="0015055A">
        <w:rPr>
          <w:rFonts w:cs="Arial"/>
          <w:szCs w:val="24"/>
        </w:rPr>
        <w:t>a</w:t>
      </w:r>
      <w:r w:rsidRPr="0015055A">
        <w:rPr>
          <w:rFonts w:cs="Arial"/>
          <w:spacing w:val="0"/>
          <w:szCs w:val="24"/>
        </w:rPr>
        <w:t xml:space="preserve">n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 xml:space="preserve">da </w:t>
      </w:r>
      <w:r w:rsidRPr="0015055A">
        <w:rPr>
          <w:rFonts w:cs="Arial"/>
          <w:spacing w:val="-2"/>
          <w:szCs w:val="24"/>
        </w:rPr>
        <w:t>i</w:t>
      </w:r>
      <w:r w:rsidRPr="0015055A">
        <w:rPr>
          <w:rFonts w:cs="Arial"/>
          <w:spacing w:val="0"/>
          <w:szCs w:val="24"/>
        </w:rPr>
        <w:t>t</w:t>
      </w:r>
      <w:r w:rsidRPr="0015055A">
        <w:rPr>
          <w:rFonts w:cs="Arial"/>
          <w:szCs w:val="24"/>
        </w:rPr>
        <w:t>e</w:t>
      </w:r>
      <w:r w:rsidRPr="0015055A">
        <w:rPr>
          <w:rFonts w:cs="Arial"/>
          <w:spacing w:val="-2"/>
          <w:szCs w:val="24"/>
        </w:rPr>
        <w:t>m</w:t>
      </w:r>
      <w:r w:rsidRPr="0015055A">
        <w:rPr>
          <w:rFonts w:cs="Arial"/>
          <w:spacing w:val="0"/>
          <w:szCs w:val="24"/>
        </w:rPr>
        <w:t>,</w:t>
      </w:r>
      <w:r w:rsidRPr="0015055A">
        <w:rPr>
          <w:rFonts w:cs="Arial"/>
          <w:spacing w:val="2"/>
          <w:szCs w:val="24"/>
        </w:rPr>
        <w:t xml:space="preserve"> </w:t>
      </w:r>
      <w:r w:rsidRPr="0015055A">
        <w:rPr>
          <w:rFonts w:cs="Arial"/>
          <w:spacing w:val="0"/>
          <w:szCs w:val="24"/>
        </w:rPr>
        <w:t>p</w:t>
      </w:r>
      <w:r w:rsidRPr="0015055A">
        <w:rPr>
          <w:rFonts w:cs="Arial"/>
          <w:spacing w:val="-2"/>
          <w:szCs w:val="24"/>
        </w:rPr>
        <w:t>l</w:t>
      </w:r>
      <w:r w:rsidRPr="0015055A">
        <w:rPr>
          <w:rFonts w:cs="Arial"/>
          <w:spacing w:val="0"/>
          <w:szCs w:val="24"/>
        </w:rPr>
        <w:t>e</w:t>
      </w:r>
      <w:r w:rsidRPr="0015055A">
        <w:rPr>
          <w:rFonts w:cs="Arial"/>
          <w:spacing w:val="-1"/>
          <w:szCs w:val="24"/>
        </w:rPr>
        <w:t>a</w:t>
      </w:r>
      <w:r w:rsidRPr="0015055A">
        <w:rPr>
          <w:rFonts w:cs="Arial"/>
          <w:spacing w:val="0"/>
          <w:szCs w:val="24"/>
        </w:rPr>
        <w:t>se</w:t>
      </w:r>
      <w:r w:rsidRPr="0015055A">
        <w:rPr>
          <w:rFonts w:cs="Arial"/>
          <w:spacing w:val="-4"/>
          <w:szCs w:val="24"/>
        </w:rPr>
        <w:t xml:space="preserve"> see the section above titled “Submitting A Comment.”  </w:t>
      </w:r>
      <w:r w:rsidRPr="0015055A">
        <w:rPr>
          <w:rFonts w:cs="Arial"/>
          <w:spacing w:val="0"/>
          <w:szCs w:val="24"/>
        </w:rPr>
        <w:t xml:space="preserve">If you wish to speak on a non-agenda item within the Board’s jurisdiction during the Public Forum period of the Board meeting, please see the Public Forum </w:t>
      </w:r>
      <w:proofErr w:type="gramStart"/>
      <w:r w:rsidRPr="0015055A">
        <w:rPr>
          <w:rFonts w:cs="Arial"/>
          <w:spacing w:val="0"/>
          <w:szCs w:val="24"/>
        </w:rPr>
        <w:t>section</w:t>
      </w:r>
      <w:proofErr w:type="gramEnd"/>
      <w:r w:rsidRPr="0015055A">
        <w:rPr>
          <w:rFonts w:cs="Arial"/>
          <w:spacing w:val="0"/>
          <w:szCs w:val="24"/>
        </w:rPr>
        <w:t xml:space="preserve"> and Submitting A Comment section of this agenda. </w:t>
      </w:r>
    </w:p>
    <w:p w14:paraId="2F80079D" w14:textId="77777777" w:rsidR="005C1D5F" w:rsidRPr="0015055A" w:rsidRDefault="005C1D5F" w:rsidP="00992E51">
      <w:pPr>
        <w:widowControl w:val="0"/>
        <w:numPr>
          <w:ilvl w:val="0"/>
          <w:numId w:val="15"/>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5"/>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lastRenderedPageBreak/>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5"/>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 xml:space="preserve">o </w:t>
      </w:r>
      <w:proofErr w:type="gramStart"/>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d</w:t>
      </w:r>
      <w:proofErr w:type="gramEnd"/>
      <w:r w:rsidRPr="0015055A">
        <w:rPr>
          <w:rFonts w:cs="Arial"/>
          <w:spacing w:val="0"/>
          <w:szCs w:val="24"/>
        </w:rPr>
        <w:t xml:space="preserve">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5"/>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5"/>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5"/>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5"/>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5"/>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6D53F2">
      <w:pPr>
        <w:widowControl w:val="0"/>
        <w:spacing w:before="1" w:after="276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3"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15055A">
        <w:rPr>
          <w:rFonts w:cs="Arial"/>
          <w:spacing w:val="0"/>
          <w:szCs w:val="24"/>
        </w:rPr>
        <w:t>accepted, but</w:t>
      </w:r>
      <w:proofErr w:type="gramEnd"/>
      <w:r w:rsidRPr="0015055A">
        <w:rPr>
          <w:rFonts w:cs="Arial"/>
          <w:spacing w:val="0"/>
          <w:szCs w:val="24"/>
        </w:rPr>
        <w:t xml:space="preserve"> will not be posted to the Board’s website.</w:t>
      </w:r>
    </w:p>
    <w:p w14:paraId="33A8A476" w14:textId="4CAD4246" w:rsidR="005C1D5F" w:rsidRPr="0015055A" w:rsidRDefault="005C1D5F" w:rsidP="005C1D5F">
      <w:pPr>
        <w:rPr>
          <w:rFonts w:cs="Arial"/>
          <w:szCs w:val="24"/>
        </w:rPr>
      </w:pPr>
      <w:r w:rsidRPr="0015055A">
        <w:rPr>
          <w:rFonts w:cs="Arial"/>
          <w:b/>
          <w:bCs/>
          <w:szCs w:val="24"/>
        </w:rPr>
        <w:lastRenderedPageBreak/>
        <w:t xml:space="preserve">Figure 1. Participant View of </w:t>
      </w:r>
      <w:proofErr w:type="spellStart"/>
      <w:r w:rsidRPr="0015055A">
        <w:rPr>
          <w:rFonts w:cs="Arial"/>
          <w:b/>
          <w:bCs/>
          <w:szCs w:val="24"/>
        </w:rPr>
        <w:t>GoToWebinar</w:t>
      </w:r>
      <w:proofErr w:type="spellEnd"/>
      <w:r w:rsidRPr="0015055A">
        <w:rPr>
          <w:rFonts w:cs="Arial"/>
          <w:b/>
          <w:bCs/>
          <w:szCs w:val="24"/>
        </w:rPr>
        <w:t xml:space="preserve"> interface.</w:t>
      </w:r>
      <w:r w:rsidRPr="0015055A">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Pr="0015055A" w:rsidRDefault="005C1D5F" w:rsidP="005C1D5F">
      <w:pPr>
        <w:rPr>
          <w:rFonts w:cs="Arial"/>
          <w:szCs w:val="24"/>
        </w:rPr>
        <w:sectPr w:rsidR="005C1D5F" w:rsidRPr="0015055A"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1058" w14:textId="77777777" w:rsidR="00C91E71" w:rsidRDefault="00C91E71" w:rsidP="005F6B90">
      <w:r>
        <w:separator/>
      </w:r>
    </w:p>
  </w:endnote>
  <w:endnote w:type="continuationSeparator" w:id="0">
    <w:p w14:paraId="7208624C" w14:textId="77777777" w:rsidR="00C91E71" w:rsidRDefault="00C91E71" w:rsidP="005F6B90">
      <w:r>
        <w:continuationSeparator/>
      </w:r>
    </w:p>
  </w:endnote>
  <w:endnote w:type="continuationNotice" w:id="1">
    <w:p w14:paraId="68E263B8" w14:textId="77777777" w:rsidR="00C91E71" w:rsidRDefault="00C91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70E2DFA4" w:rsidR="008652F0" w:rsidRDefault="008652F0">
        <w:pPr>
          <w:pStyle w:val="Footer"/>
          <w:jc w:val="center"/>
        </w:pPr>
        <w:r>
          <w:fldChar w:fldCharType="begin"/>
        </w:r>
        <w:r>
          <w:instrText xml:space="preserve"> PAGE   \* MERGEFORMAT </w:instrText>
        </w:r>
        <w:r>
          <w:fldChar w:fldCharType="separate"/>
        </w:r>
        <w:r w:rsidR="006F7218">
          <w:rPr>
            <w:noProof/>
          </w:rPr>
          <w:t>10</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FFDA8" w14:textId="77777777" w:rsidR="00C91E71" w:rsidRDefault="00C91E71" w:rsidP="005F6B90">
      <w:r>
        <w:separator/>
      </w:r>
    </w:p>
  </w:footnote>
  <w:footnote w:type="continuationSeparator" w:id="0">
    <w:p w14:paraId="78A30FA0" w14:textId="77777777" w:rsidR="00C91E71" w:rsidRDefault="00C91E71" w:rsidP="005F6B90">
      <w:r>
        <w:continuationSeparator/>
      </w:r>
    </w:p>
  </w:footnote>
  <w:footnote w:type="continuationNotice" w:id="1">
    <w:p w14:paraId="3CFDC106" w14:textId="77777777" w:rsidR="00C91E71" w:rsidRDefault="00C91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D0258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D0258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8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D0258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D0258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8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D0258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AEE"/>
    <w:multiLevelType w:val="hybridMultilevel"/>
    <w:tmpl w:val="183AADE2"/>
    <w:lvl w:ilvl="0" w:tplc="35FC7820">
      <w:start w:val="1"/>
      <w:numFmt w:val="decimal"/>
      <w:lvlText w:val="%1."/>
      <w:lvlJc w:val="left"/>
      <w:pPr>
        <w:ind w:left="720" w:hanging="360"/>
      </w:pPr>
    </w:lvl>
    <w:lvl w:ilvl="1" w:tplc="DB828570">
      <w:start w:val="1"/>
      <w:numFmt w:val="upperRoman"/>
      <w:lvlText w:val="%2."/>
      <w:lvlJc w:val="left"/>
      <w:pPr>
        <w:ind w:left="1440" w:hanging="360"/>
      </w:pPr>
    </w:lvl>
    <w:lvl w:ilvl="2" w:tplc="96F25692">
      <w:start w:val="1"/>
      <w:numFmt w:val="lowerRoman"/>
      <w:lvlText w:val="%3."/>
      <w:lvlJc w:val="right"/>
      <w:pPr>
        <w:ind w:left="2160" w:hanging="180"/>
      </w:pPr>
    </w:lvl>
    <w:lvl w:ilvl="3" w:tplc="84BC9EF4">
      <w:start w:val="1"/>
      <w:numFmt w:val="decimal"/>
      <w:lvlText w:val="%4."/>
      <w:lvlJc w:val="left"/>
      <w:pPr>
        <w:ind w:left="2880" w:hanging="360"/>
      </w:pPr>
    </w:lvl>
    <w:lvl w:ilvl="4" w:tplc="9D4CD39A">
      <w:start w:val="1"/>
      <w:numFmt w:val="lowerLetter"/>
      <w:lvlText w:val="%5."/>
      <w:lvlJc w:val="left"/>
      <w:pPr>
        <w:ind w:left="3600" w:hanging="360"/>
      </w:pPr>
    </w:lvl>
    <w:lvl w:ilvl="5" w:tplc="455095C0">
      <w:start w:val="1"/>
      <w:numFmt w:val="lowerRoman"/>
      <w:lvlText w:val="%6."/>
      <w:lvlJc w:val="right"/>
      <w:pPr>
        <w:ind w:left="4320" w:hanging="180"/>
      </w:pPr>
    </w:lvl>
    <w:lvl w:ilvl="6" w:tplc="651EA2D6">
      <w:start w:val="1"/>
      <w:numFmt w:val="decimal"/>
      <w:lvlText w:val="%7."/>
      <w:lvlJc w:val="left"/>
      <w:pPr>
        <w:ind w:left="5040" w:hanging="360"/>
      </w:pPr>
    </w:lvl>
    <w:lvl w:ilvl="7" w:tplc="849E32D0">
      <w:start w:val="1"/>
      <w:numFmt w:val="lowerLetter"/>
      <w:lvlText w:val="%8."/>
      <w:lvlJc w:val="left"/>
      <w:pPr>
        <w:ind w:left="5760" w:hanging="360"/>
      </w:pPr>
    </w:lvl>
    <w:lvl w:ilvl="8" w:tplc="DC344C54">
      <w:start w:val="1"/>
      <w:numFmt w:val="lowerRoman"/>
      <w:lvlText w:val="%9."/>
      <w:lvlJc w:val="right"/>
      <w:pPr>
        <w:ind w:left="6480" w:hanging="180"/>
      </w:pPr>
    </w:lvl>
  </w:abstractNum>
  <w:abstractNum w:abstractNumId="1" w15:restartNumberingAfterBreak="0">
    <w:nsid w:val="087F1D86"/>
    <w:multiLevelType w:val="multilevel"/>
    <w:tmpl w:val="CBA65C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36E94"/>
    <w:multiLevelType w:val="hybridMultilevel"/>
    <w:tmpl w:val="0638EC0C"/>
    <w:lvl w:ilvl="0" w:tplc="AC5E1EE0">
      <w:start w:val="1"/>
      <w:numFmt w:val="lowerLetter"/>
      <w:lvlText w:val="%1."/>
      <w:lvlJc w:val="left"/>
      <w:pPr>
        <w:ind w:left="2520" w:hanging="360"/>
      </w:pPr>
      <w:rPr>
        <w:rFonts w:ascii="Arial" w:hAnsi="Arial"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7"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8"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11" w15:restartNumberingAfterBreak="0">
    <w:nsid w:val="261D5067"/>
    <w:multiLevelType w:val="multilevel"/>
    <w:tmpl w:val="8744DFE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3" w15:restartNumberingAfterBreak="0">
    <w:nsid w:val="2CC06D56"/>
    <w:multiLevelType w:val="hybridMultilevel"/>
    <w:tmpl w:val="EB0CE446"/>
    <w:lvl w:ilvl="0" w:tplc="599E54FA">
      <w:start w:val="1"/>
      <w:numFmt w:val="lowerLetter"/>
      <w:lvlText w:val="%1)"/>
      <w:lvlJc w:val="left"/>
      <w:pPr>
        <w:ind w:left="1080" w:hanging="360"/>
      </w:pPr>
      <w:rPr>
        <w:sz w:val="24"/>
        <w:szCs w:val="24"/>
      </w:rPr>
    </w:lvl>
    <w:lvl w:ilvl="1" w:tplc="0B12F80A">
      <w:start w:val="1"/>
      <w:numFmt w:val="lowerLetter"/>
      <w:lvlText w:val="%2."/>
      <w:lvlJc w:val="left"/>
      <w:pPr>
        <w:ind w:left="1800" w:hanging="360"/>
      </w:pPr>
      <w:rPr>
        <w:rFonts w:ascii="Arial" w:hAnsi="Arial" w:cs="Arial"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4526CE"/>
    <w:multiLevelType w:val="hybridMultilevel"/>
    <w:tmpl w:val="D522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F75CC6"/>
    <w:multiLevelType w:val="hybridMultilevel"/>
    <w:tmpl w:val="BF223666"/>
    <w:lvl w:ilvl="0" w:tplc="AC5E1EE0">
      <w:start w:val="1"/>
      <w:numFmt w:val="lowerLetter"/>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5627EE"/>
    <w:multiLevelType w:val="hybridMultilevel"/>
    <w:tmpl w:val="48369CC0"/>
    <w:lvl w:ilvl="0" w:tplc="F8325AC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7D0526"/>
    <w:multiLevelType w:val="hybridMultilevel"/>
    <w:tmpl w:val="134A54D8"/>
    <w:lvl w:ilvl="0" w:tplc="FFFFFFFF">
      <w:start w:val="1"/>
      <w:numFmt w:val="decimal"/>
      <w:lvlText w:val="%1."/>
      <w:lvlJc w:val="left"/>
      <w:pPr>
        <w:ind w:hanging="361"/>
      </w:pPr>
      <w:rPr>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9"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0"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9269B5"/>
    <w:multiLevelType w:val="hybridMultilevel"/>
    <w:tmpl w:val="4A5C31D2"/>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B85467"/>
    <w:multiLevelType w:val="hybridMultilevel"/>
    <w:tmpl w:val="134A54D8"/>
    <w:lvl w:ilvl="0" w:tplc="FFFFFFFF">
      <w:start w:val="1"/>
      <w:numFmt w:val="decimal"/>
      <w:lvlText w:val="%1."/>
      <w:lvlJc w:val="left"/>
      <w:pPr>
        <w:ind w:hanging="361"/>
      </w:pPr>
      <w:rPr>
        <w:rFonts w:ascii="Arial" w:hAnsi="Arial" w:cs="Arial" w:hint="default"/>
        <w:b w:val="0"/>
        <w:spacing w:val="-3"/>
        <w:sz w:val="24"/>
        <w:szCs w:val="24"/>
      </w:rPr>
    </w:lvl>
    <w:lvl w:ilvl="1" w:tplc="FFFFFFFF">
      <w:start w:val="1"/>
      <w:numFmt w:val="bullet"/>
      <w:lvlText w:val="-"/>
      <w:lvlJc w:val="left"/>
      <w:pPr>
        <w:ind w:hanging="360"/>
      </w:pPr>
      <w:rPr>
        <w:rFonts w:ascii="Times New Roman" w:eastAsia="Times New Roman" w:hAnsi="Times New Roman" w:hint="default"/>
        <w:sz w:val="22"/>
        <w:szCs w:val="22"/>
      </w:rPr>
    </w:lvl>
    <w:lvl w:ilvl="2" w:tplc="FFFFFFFF">
      <w:start w:val="1"/>
      <w:numFmt w:val="bullet"/>
      <w:lvlText w:val="-"/>
      <w:lvlJc w:val="left"/>
      <w:pPr>
        <w:ind w:hanging="360"/>
      </w:pPr>
      <w:rPr>
        <w:rFonts w:ascii="Times New Roman" w:eastAsia="Times New Roman" w:hAnsi="Times New Roman" w:hint="default"/>
        <w:sz w:val="22"/>
        <w:szCs w:val="22"/>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4"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5"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6" w15:restartNumberingAfterBreak="0">
    <w:nsid w:val="60334345"/>
    <w:multiLevelType w:val="hybridMultilevel"/>
    <w:tmpl w:val="99A608F6"/>
    <w:lvl w:ilvl="0" w:tplc="04090017">
      <w:start w:val="1"/>
      <w:numFmt w:val="lowerLetter"/>
      <w:lvlText w:val="%1)"/>
      <w:lvlJc w:val="left"/>
      <w:pPr>
        <w:ind w:left="1440" w:hanging="360"/>
      </w:pPr>
    </w:lvl>
    <w:lvl w:ilvl="1" w:tplc="3724E118">
      <w:start w:val="1"/>
      <w:numFmt w:val="lowerLetter"/>
      <w:lvlText w:val="%2."/>
      <w:lvlJc w:val="left"/>
      <w:pPr>
        <w:ind w:left="2160" w:hanging="360"/>
      </w:pPr>
      <w:rPr>
        <w:rFonts w:ascii="Arial"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5DD2C63"/>
    <w:multiLevelType w:val="multilevel"/>
    <w:tmpl w:val="20FA7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E5C7BC8"/>
    <w:multiLevelType w:val="multilevel"/>
    <w:tmpl w:val="1C38F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30" w15:restartNumberingAfterBreak="0">
    <w:nsid w:val="6F835212"/>
    <w:multiLevelType w:val="multilevel"/>
    <w:tmpl w:val="928C8F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3"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34" w15:restartNumberingAfterBreak="0">
    <w:nsid w:val="73B667EA"/>
    <w:multiLevelType w:val="multilevel"/>
    <w:tmpl w:val="8D8A8C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6A03BD0"/>
    <w:multiLevelType w:val="multilevel"/>
    <w:tmpl w:val="B6AEAC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37" w15:restartNumberingAfterBreak="0">
    <w:nsid w:val="77F24CB3"/>
    <w:multiLevelType w:val="hybridMultilevel"/>
    <w:tmpl w:val="A1C69BFA"/>
    <w:lvl w:ilvl="0" w:tplc="FFFFFFFF">
      <w:start w:val="1"/>
      <w:numFmt w:val="decimal"/>
      <w:lvlText w:val="%1."/>
      <w:lvlJc w:val="left"/>
      <w:pPr>
        <w:ind w:left="1232" w:hanging="360"/>
      </w:pPr>
      <w:rPr>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8"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9"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0"/>
  </w:num>
  <w:num w:numId="2">
    <w:abstractNumId w:val="33"/>
  </w:num>
  <w:num w:numId="3">
    <w:abstractNumId w:val="29"/>
  </w:num>
  <w:num w:numId="4">
    <w:abstractNumId w:val="36"/>
  </w:num>
  <w:num w:numId="5">
    <w:abstractNumId w:val="6"/>
  </w:num>
  <w:num w:numId="6">
    <w:abstractNumId w:val="38"/>
  </w:num>
  <w:num w:numId="7">
    <w:abstractNumId w:val="18"/>
  </w:num>
  <w:num w:numId="8">
    <w:abstractNumId w:val="5"/>
  </w:num>
  <w:num w:numId="9">
    <w:abstractNumId w:val="19"/>
  </w:num>
  <w:num w:numId="10">
    <w:abstractNumId w:val="20"/>
  </w:num>
  <w:num w:numId="11">
    <w:abstractNumId w:val="21"/>
  </w:num>
  <w:num w:numId="12">
    <w:abstractNumId w:val="24"/>
  </w:num>
  <w:num w:numId="13">
    <w:abstractNumId w:val="32"/>
  </w:num>
  <w:num w:numId="14">
    <w:abstractNumId w:val="18"/>
  </w:num>
  <w:num w:numId="15">
    <w:abstractNumId w:val="7"/>
  </w:num>
  <w:num w:numId="16">
    <w:abstractNumId w:val="14"/>
  </w:num>
  <w:num w:numId="17">
    <w:abstractNumId w:val="12"/>
  </w:num>
  <w:num w:numId="18">
    <w:abstractNumId w:val="40"/>
  </w:num>
  <w:num w:numId="19">
    <w:abstractNumId w:val="22"/>
  </w:num>
  <w:num w:numId="20">
    <w:abstractNumId w:val="9"/>
  </w:num>
  <w:num w:numId="21">
    <w:abstractNumId w:val="26"/>
  </w:num>
  <w:num w:numId="22">
    <w:abstractNumId w:val="13"/>
  </w:num>
  <w:num w:numId="23">
    <w:abstractNumId w:val="2"/>
  </w:num>
  <w:num w:numId="24">
    <w:abstractNumId w:val="39"/>
  </w:num>
  <w:num w:numId="25">
    <w:abstractNumId w:val="37"/>
  </w:num>
  <w:num w:numId="26">
    <w:abstractNumId w:val="25"/>
  </w:num>
  <w:num w:numId="27">
    <w:abstractNumId w:val="10"/>
  </w:num>
  <w:num w:numId="28">
    <w:abstractNumId w:val="1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8"/>
  </w:num>
  <w:num w:numId="32">
    <w:abstractNumId w:val="31"/>
  </w:num>
  <w:num w:numId="33">
    <w:abstractNumId w:val="28"/>
  </w:num>
  <w:num w:numId="34">
    <w:abstractNumId w:val="27"/>
  </w:num>
  <w:num w:numId="35">
    <w:abstractNumId w:val="30"/>
  </w:num>
  <w:num w:numId="36">
    <w:abstractNumId w:val="35"/>
  </w:num>
  <w:num w:numId="37">
    <w:abstractNumId w:val="23"/>
  </w:num>
  <w:num w:numId="38">
    <w:abstractNumId w:val="15"/>
  </w:num>
  <w:num w:numId="39">
    <w:abstractNumId w:val="16"/>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08rZPOQLW92LT/kQ+u6NHgg8/Oq4BveKG8/bp0u+NdTzlxJfqSefWsN5lU/UopC6IsnAUSo+S7S9wETXYrxYw==" w:salt="uWMmdTE3XKjPRPpPKn8KIQ=="/>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52E0"/>
    <w:rsid w:val="0000539C"/>
    <w:rsid w:val="00006213"/>
    <w:rsid w:val="00007A63"/>
    <w:rsid w:val="00011D8A"/>
    <w:rsid w:val="00013275"/>
    <w:rsid w:val="00013CEF"/>
    <w:rsid w:val="00022879"/>
    <w:rsid w:val="0003112C"/>
    <w:rsid w:val="00031148"/>
    <w:rsid w:val="0003412E"/>
    <w:rsid w:val="000378E1"/>
    <w:rsid w:val="00050C5B"/>
    <w:rsid w:val="00051505"/>
    <w:rsid w:val="000529A5"/>
    <w:rsid w:val="00052D0A"/>
    <w:rsid w:val="0005329B"/>
    <w:rsid w:val="00054F7E"/>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31FB"/>
    <w:rsid w:val="00174790"/>
    <w:rsid w:val="0017531E"/>
    <w:rsid w:val="00175BE0"/>
    <w:rsid w:val="001767C0"/>
    <w:rsid w:val="001769D6"/>
    <w:rsid w:val="00181368"/>
    <w:rsid w:val="001843E9"/>
    <w:rsid w:val="0018513C"/>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2335"/>
    <w:rsid w:val="00282AAB"/>
    <w:rsid w:val="00283D62"/>
    <w:rsid w:val="00283D66"/>
    <w:rsid w:val="00285EEF"/>
    <w:rsid w:val="00286A0F"/>
    <w:rsid w:val="002915E9"/>
    <w:rsid w:val="00294B0F"/>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2AA6"/>
    <w:rsid w:val="00B632FE"/>
    <w:rsid w:val="00B64326"/>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BF78D8"/>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E71"/>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C7AA2"/>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054"/>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1C6179"/>
    <w:rsid w:val="019236CA"/>
    <w:rsid w:val="01C79971"/>
    <w:rsid w:val="02207F12"/>
    <w:rsid w:val="02370F93"/>
    <w:rsid w:val="026FD8F8"/>
    <w:rsid w:val="030E0359"/>
    <w:rsid w:val="031CC211"/>
    <w:rsid w:val="034656BC"/>
    <w:rsid w:val="0349A79C"/>
    <w:rsid w:val="039A086D"/>
    <w:rsid w:val="03FFFB8B"/>
    <w:rsid w:val="04406B09"/>
    <w:rsid w:val="045F83FD"/>
    <w:rsid w:val="04850AA5"/>
    <w:rsid w:val="04C45CE0"/>
    <w:rsid w:val="04CFD0C8"/>
    <w:rsid w:val="04F7CBDC"/>
    <w:rsid w:val="05051DEE"/>
    <w:rsid w:val="050B1456"/>
    <w:rsid w:val="050C7C60"/>
    <w:rsid w:val="05298C20"/>
    <w:rsid w:val="056161A6"/>
    <w:rsid w:val="05EB271B"/>
    <w:rsid w:val="0601C9CE"/>
    <w:rsid w:val="0616A9C9"/>
    <w:rsid w:val="063CBDA6"/>
    <w:rsid w:val="06755C9F"/>
    <w:rsid w:val="068649A8"/>
    <w:rsid w:val="06895693"/>
    <w:rsid w:val="06D7D195"/>
    <w:rsid w:val="074A6934"/>
    <w:rsid w:val="0770C31F"/>
    <w:rsid w:val="078BCF83"/>
    <w:rsid w:val="0796449E"/>
    <w:rsid w:val="07AA4D98"/>
    <w:rsid w:val="07B5E714"/>
    <w:rsid w:val="07BCC28A"/>
    <w:rsid w:val="07EBF7C7"/>
    <w:rsid w:val="07F34D9F"/>
    <w:rsid w:val="0873A1F6"/>
    <w:rsid w:val="088818D4"/>
    <w:rsid w:val="08904071"/>
    <w:rsid w:val="08A88AC7"/>
    <w:rsid w:val="08AA6903"/>
    <w:rsid w:val="08AF95D2"/>
    <w:rsid w:val="08CA0F0A"/>
    <w:rsid w:val="08D81E37"/>
    <w:rsid w:val="08EB64C1"/>
    <w:rsid w:val="0924F97A"/>
    <w:rsid w:val="094D4649"/>
    <w:rsid w:val="094ECA1C"/>
    <w:rsid w:val="0954F30A"/>
    <w:rsid w:val="0972F3A8"/>
    <w:rsid w:val="098BDFB0"/>
    <w:rsid w:val="09DA60A3"/>
    <w:rsid w:val="09DF4B70"/>
    <w:rsid w:val="09EBEF45"/>
    <w:rsid w:val="0A0A4A12"/>
    <w:rsid w:val="0A3A24CD"/>
    <w:rsid w:val="0A516CC7"/>
    <w:rsid w:val="0AAADCD5"/>
    <w:rsid w:val="0AB999EB"/>
    <w:rsid w:val="0AF39450"/>
    <w:rsid w:val="0B01BDA1"/>
    <w:rsid w:val="0B445A06"/>
    <w:rsid w:val="0B45DD51"/>
    <w:rsid w:val="0B552E10"/>
    <w:rsid w:val="0BE05465"/>
    <w:rsid w:val="0BE8DAC0"/>
    <w:rsid w:val="0C0FBEF9"/>
    <w:rsid w:val="0C6AFBC7"/>
    <w:rsid w:val="0C83BFD4"/>
    <w:rsid w:val="0CC2D627"/>
    <w:rsid w:val="0CD31DB8"/>
    <w:rsid w:val="0D16C6EB"/>
    <w:rsid w:val="0D1B26AD"/>
    <w:rsid w:val="0D589D32"/>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E9F6"/>
    <w:rsid w:val="1027ECDE"/>
    <w:rsid w:val="102FEB35"/>
    <w:rsid w:val="10382A85"/>
    <w:rsid w:val="106379CC"/>
    <w:rsid w:val="10673535"/>
    <w:rsid w:val="107657DF"/>
    <w:rsid w:val="10A22687"/>
    <w:rsid w:val="10C87C62"/>
    <w:rsid w:val="10D957D8"/>
    <w:rsid w:val="10FF29FB"/>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45C14F"/>
    <w:rsid w:val="165F4AFF"/>
    <w:rsid w:val="16640BDD"/>
    <w:rsid w:val="16C70D14"/>
    <w:rsid w:val="16DBC445"/>
    <w:rsid w:val="1741FC54"/>
    <w:rsid w:val="17778520"/>
    <w:rsid w:val="1778CA9F"/>
    <w:rsid w:val="1786597D"/>
    <w:rsid w:val="17B0A0C9"/>
    <w:rsid w:val="181C27E2"/>
    <w:rsid w:val="185A0E34"/>
    <w:rsid w:val="18BBE35E"/>
    <w:rsid w:val="18C6E320"/>
    <w:rsid w:val="18CEF76B"/>
    <w:rsid w:val="18CF1436"/>
    <w:rsid w:val="190B7066"/>
    <w:rsid w:val="190EB297"/>
    <w:rsid w:val="1934C533"/>
    <w:rsid w:val="193DA0C4"/>
    <w:rsid w:val="1967769B"/>
    <w:rsid w:val="1984480D"/>
    <w:rsid w:val="19FE43E6"/>
    <w:rsid w:val="1A04C7B7"/>
    <w:rsid w:val="1A20B4B1"/>
    <w:rsid w:val="1A2D534D"/>
    <w:rsid w:val="1A3B1895"/>
    <w:rsid w:val="1A8CE3E4"/>
    <w:rsid w:val="1A8F48C5"/>
    <w:rsid w:val="1A906523"/>
    <w:rsid w:val="1ABBF7F5"/>
    <w:rsid w:val="1AC26A9A"/>
    <w:rsid w:val="1ADB1F0B"/>
    <w:rsid w:val="1AEFAA57"/>
    <w:rsid w:val="1AF0A5B8"/>
    <w:rsid w:val="1AF5937E"/>
    <w:rsid w:val="1B3DD367"/>
    <w:rsid w:val="1B430273"/>
    <w:rsid w:val="1B5143D0"/>
    <w:rsid w:val="1B82BFAE"/>
    <w:rsid w:val="1BBC7FEB"/>
    <w:rsid w:val="1C274C3B"/>
    <w:rsid w:val="1C3D3C7A"/>
    <w:rsid w:val="1C54B1FC"/>
    <w:rsid w:val="1CA2F85B"/>
    <w:rsid w:val="1CB6B0EE"/>
    <w:rsid w:val="1CBB9F52"/>
    <w:rsid w:val="1CC6B38E"/>
    <w:rsid w:val="1CC7E1CC"/>
    <w:rsid w:val="1D26D7CB"/>
    <w:rsid w:val="1D4CC256"/>
    <w:rsid w:val="1D54E2F7"/>
    <w:rsid w:val="1E0F907B"/>
    <w:rsid w:val="1E3F0EBA"/>
    <w:rsid w:val="1E576FB3"/>
    <w:rsid w:val="1E968190"/>
    <w:rsid w:val="1EA0B39F"/>
    <w:rsid w:val="1EF6A53B"/>
    <w:rsid w:val="1F01E3DA"/>
    <w:rsid w:val="1F4C1B3B"/>
    <w:rsid w:val="1F5DD443"/>
    <w:rsid w:val="1F5E438D"/>
    <w:rsid w:val="1FB16FCA"/>
    <w:rsid w:val="1FC917EB"/>
    <w:rsid w:val="205B3B58"/>
    <w:rsid w:val="20899998"/>
    <w:rsid w:val="20FC98BE"/>
    <w:rsid w:val="2107CC95"/>
    <w:rsid w:val="2127C65A"/>
    <w:rsid w:val="213252FF"/>
    <w:rsid w:val="213CFBCF"/>
    <w:rsid w:val="214BEF29"/>
    <w:rsid w:val="2157215B"/>
    <w:rsid w:val="215D4121"/>
    <w:rsid w:val="21653999"/>
    <w:rsid w:val="216A49F6"/>
    <w:rsid w:val="219A24B1"/>
    <w:rsid w:val="21AE36EB"/>
    <w:rsid w:val="21B274A5"/>
    <w:rsid w:val="22690CED"/>
    <w:rsid w:val="226F9B83"/>
    <w:rsid w:val="2281EF32"/>
    <w:rsid w:val="22A54308"/>
    <w:rsid w:val="230DFE76"/>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E4E88"/>
    <w:rsid w:val="2639B806"/>
    <w:rsid w:val="2639DC73"/>
    <w:rsid w:val="26628198"/>
    <w:rsid w:val="267669B3"/>
    <w:rsid w:val="268A106C"/>
    <w:rsid w:val="26C1F954"/>
    <w:rsid w:val="26E84119"/>
    <w:rsid w:val="27675984"/>
    <w:rsid w:val="276D55E9"/>
    <w:rsid w:val="2782E43D"/>
    <w:rsid w:val="27BC5B26"/>
    <w:rsid w:val="27E5AB02"/>
    <w:rsid w:val="28161501"/>
    <w:rsid w:val="28A655F6"/>
    <w:rsid w:val="28CDE954"/>
    <w:rsid w:val="29602F8D"/>
    <w:rsid w:val="2960BC94"/>
    <w:rsid w:val="297CB67A"/>
    <w:rsid w:val="29AB02C5"/>
    <w:rsid w:val="29AC1B05"/>
    <w:rsid w:val="2A0529A2"/>
    <w:rsid w:val="2A6D50D0"/>
    <w:rsid w:val="2A73CC80"/>
    <w:rsid w:val="2A8C634C"/>
    <w:rsid w:val="2ACC8EF7"/>
    <w:rsid w:val="2AFC8CF5"/>
    <w:rsid w:val="2B0D2929"/>
    <w:rsid w:val="2B242540"/>
    <w:rsid w:val="2B246F80"/>
    <w:rsid w:val="2B4E48E5"/>
    <w:rsid w:val="2B63E36F"/>
    <w:rsid w:val="2B83ED05"/>
    <w:rsid w:val="2BB38E3D"/>
    <w:rsid w:val="2BB70C7C"/>
    <w:rsid w:val="2BB76B95"/>
    <w:rsid w:val="2BE0E4E1"/>
    <w:rsid w:val="2BF0D45C"/>
    <w:rsid w:val="2C057B14"/>
    <w:rsid w:val="2C141549"/>
    <w:rsid w:val="2C773430"/>
    <w:rsid w:val="2CBA0CDB"/>
    <w:rsid w:val="2CD50893"/>
    <w:rsid w:val="2CE00F72"/>
    <w:rsid w:val="2D12DF45"/>
    <w:rsid w:val="2D177660"/>
    <w:rsid w:val="2D967069"/>
    <w:rsid w:val="2DB771EE"/>
    <w:rsid w:val="2DC8F819"/>
    <w:rsid w:val="2DD3CE2C"/>
    <w:rsid w:val="2DFD9C49"/>
    <w:rsid w:val="2E190962"/>
    <w:rsid w:val="2E2D98BE"/>
    <w:rsid w:val="2E595F2E"/>
    <w:rsid w:val="2EAE4BCC"/>
    <w:rsid w:val="2EC14EA8"/>
    <w:rsid w:val="2EC70309"/>
    <w:rsid w:val="2F160A0B"/>
    <w:rsid w:val="2F1E3406"/>
    <w:rsid w:val="2F207EDB"/>
    <w:rsid w:val="2F227567"/>
    <w:rsid w:val="2F651676"/>
    <w:rsid w:val="2FAC4048"/>
    <w:rsid w:val="2FAF1A43"/>
    <w:rsid w:val="2FCADEA1"/>
    <w:rsid w:val="2FE07255"/>
    <w:rsid w:val="301FBD82"/>
    <w:rsid w:val="306B9426"/>
    <w:rsid w:val="3079B426"/>
    <w:rsid w:val="3092274B"/>
    <w:rsid w:val="30A0FA2A"/>
    <w:rsid w:val="30B1DA6C"/>
    <w:rsid w:val="30C3B712"/>
    <w:rsid w:val="30D57A45"/>
    <w:rsid w:val="31465E90"/>
    <w:rsid w:val="3148B3B7"/>
    <w:rsid w:val="319E4DB8"/>
    <w:rsid w:val="31A879B6"/>
    <w:rsid w:val="31C00A1E"/>
    <w:rsid w:val="31C36402"/>
    <w:rsid w:val="31DC7AE5"/>
    <w:rsid w:val="31E46497"/>
    <w:rsid w:val="320DA1B4"/>
    <w:rsid w:val="320E6DC9"/>
    <w:rsid w:val="3255FF97"/>
    <w:rsid w:val="325A4CE0"/>
    <w:rsid w:val="326C4A2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78B18F"/>
    <w:rsid w:val="367CE947"/>
    <w:rsid w:val="36989AF9"/>
    <w:rsid w:val="36DAD5AA"/>
    <w:rsid w:val="378C4BEC"/>
    <w:rsid w:val="37A96880"/>
    <w:rsid w:val="38404F4A"/>
    <w:rsid w:val="38CFE025"/>
    <w:rsid w:val="38DB762E"/>
    <w:rsid w:val="38DEF93B"/>
    <w:rsid w:val="38E8A1CE"/>
    <w:rsid w:val="38FE64C0"/>
    <w:rsid w:val="3907B103"/>
    <w:rsid w:val="39A7EF3B"/>
    <w:rsid w:val="39B54FE8"/>
    <w:rsid w:val="39EEC776"/>
    <w:rsid w:val="39FA79A8"/>
    <w:rsid w:val="3A0591E8"/>
    <w:rsid w:val="3A235583"/>
    <w:rsid w:val="3A641D84"/>
    <w:rsid w:val="3AA26BA9"/>
    <w:rsid w:val="3AAD76A5"/>
    <w:rsid w:val="3ADAF1DA"/>
    <w:rsid w:val="3B1422B4"/>
    <w:rsid w:val="3B19F41C"/>
    <w:rsid w:val="3B318180"/>
    <w:rsid w:val="3B34CEBF"/>
    <w:rsid w:val="3B65FCB6"/>
    <w:rsid w:val="3B669F8F"/>
    <w:rsid w:val="3BDD174D"/>
    <w:rsid w:val="3C0E13DF"/>
    <w:rsid w:val="3C187841"/>
    <w:rsid w:val="3C7B9655"/>
    <w:rsid w:val="3C8CE972"/>
    <w:rsid w:val="3CAFF315"/>
    <w:rsid w:val="3CF9DF91"/>
    <w:rsid w:val="3D5FBFEE"/>
    <w:rsid w:val="3D75E269"/>
    <w:rsid w:val="3D7D71D4"/>
    <w:rsid w:val="3DBF89F0"/>
    <w:rsid w:val="3DDEEF50"/>
    <w:rsid w:val="3E17B723"/>
    <w:rsid w:val="3E1D7B84"/>
    <w:rsid w:val="3E2F51C5"/>
    <w:rsid w:val="3E51E7F3"/>
    <w:rsid w:val="3E6A1EF3"/>
    <w:rsid w:val="3E7062B7"/>
    <w:rsid w:val="3E7CEBBB"/>
    <w:rsid w:val="3EBBE124"/>
    <w:rsid w:val="3ED082D4"/>
    <w:rsid w:val="3F3043D0"/>
    <w:rsid w:val="3F45AAE6"/>
    <w:rsid w:val="3F52E365"/>
    <w:rsid w:val="3F6A61F8"/>
    <w:rsid w:val="3F6F8870"/>
    <w:rsid w:val="3F8D12F5"/>
    <w:rsid w:val="3FD0E9C6"/>
    <w:rsid w:val="3FDF4A05"/>
    <w:rsid w:val="3FFA419B"/>
    <w:rsid w:val="400C400E"/>
    <w:rsid w:val="4019610D"/>
    <w:rsid w:val="401BFE56"/>
    <w:rsid w:val="401FF0C8"/>
    <w:rsid w:val="402D0311"/>
    <w:rsid w:val="404C46AE"/>
    <w:rsid w:val="4060F435"/>
    <w:rsid w:val="40723A60"/>
    <w:rsid w:val="4074ABC7"/>
    <w:rsid w:val="409297EC"/>
    <w:rsid w:val="40DB5EDF"/>
    <w:rsid w:val="4125CFFA"/>
    <w:rsid w:val="4154E3C8"/>
    <w:rsid w:val="415E341B"/>
    <w:rsid w:val="418A119F"/>
    <w:rsid w:val="41B7C33F"/>
    <w:rsid w:val="41C033ED"/>
    <w:rsid w:val="41E3EA9E"/>
    <w:rsid w:val="41EE082C"/>
    <w:rsid w:val="4253F9DE"/>
    <w:rsid w:val="42904F88"/>
    <w:rsid w:val="42B72DE3"/>
    <w:rsid w:val="42BD2949"/>
    <w:rsid w:val="42E63E66"/>
    <w:rsid w:val="42F6B9DD"/>
    <w:rsid w:val="434C76E4"/>
    <w:rsid w:val="434F92AE"/>
    <w:rsid w:val="43574C97"/>
    <w:rsid w:val="436B856B"/>
    <w:rsid w:val="43B8CFD9"/>
    <w:rsid w:val="43E60868"/>
    <w:rsid w:val="442E39C9"/>
    <w:rsid w:val="4444C4C2"/>
    <w:rsid w:val="44464C5C"/>
    <w:rsid w:val="4453AA0F"/>
    <w:rsid w:val="4485147C"/>
    <w:rsid w:val="4485246D"/>
    <w:rsid w:val="4496FBB2"/>
    <w:rsid w:val="44A46DA7"/>
    <w:rsid w:val="44E246C8"/>
    <w:rsid w:val="4500A4AD"/>
    <w:rsid w:val="4501BBA7"/>
    <w:rsid w:val="4525CF70"/>
    <w:rsid w:val="45522705"/>
    <w:rsid w:val="455584E1"/>
    <w:rsid w:val="45759713"/>
    <w:rsid w:val="458605E2"/>
    <w:rsid w:val="45B1E352"/>
    <w:rsid w:val="45BBEA39"/>
    <w:rsid w:val="45F65721"/>
    <w:rsid w:val="46DE663B"/>
    <w:rsid w:val="46EF1996"/>
    <w:rsid w:val="4727C6A4"/>
    <w:rsid w:val="4750F89F"/>
    <w:rsid w:val="4772F7FD"/>
    <w:rsid w:val="4776EDC1"/>
    <w:rsid w:val="47C0AE9D"/>
    <w:rsid w:val="47CA1467"/>
    <w:rsid w:val="490D6B26"/>
    <w:rsid w:val="491D631E"/>
    <w:rsid w:val="49253140"/>
    <w:rsid w:val="49513325"/>
    <w:rsid w:val="49922694"/>
    <w:rsid w:val="49A8584D"/>
    <w:rsid w:val="49AE396C"/>
    <w:rsid w:val="4A02E942"/>
    <w:rsid w:val="4A174FB7"/>
    <w:rsid w:val="4A6B963E"/>
    <w:rsid w:val="4A6D8830"/>
    <w:rsid w:val="4A9CA001"/>
    <w:rsid w:val="4AD4720F"/>
    <w:rsid w:val="4AE17C08"/>
    <w:rsid w:val="4AE3FA8E"/>
    <w:rsid w:val="4B6F4D01"/>
    <w:rsid w:val="4C0F5181"/>
    <w:rsid w:val="4C1318F6"/>
    <w:rsid w:val="4C1B6674"/>
    <w:rsid w:val="4C1E0971"/>
    <w:rsid w:val="4C44D645"/>
    <w:rsid w:val="4C5B3210"/>
    <w:rsid w:val="4C61303F"/>
    <w:rsid w:val="4CCE0465"/>
    <w:rsid w:val="4D0B1D62"/>
    <w:rsid w:val="4D1F29E3"/>
    <w:rsid w:val="4D2347FA"/>
    <w:rsid w:val="4D6AE3FC"/>
    <w:rsid w:val="4D7948B1"/>
    <w:rsid w:val="4DA55CCD"/>
    <w:rsid w:val="4DB6903C"/>
    <w:rsid w:val="4DF55EE4"/>
    <w:rsid w:val="4E0252EB"/>
    <w:rsid w:val="4E132923"/>
    <w:rsid w:val="4E2373D1"/>
    <w:rsid w:val="4E2570D3"/>
    <w:rsid w:val="4E271837"/>
    <w:rsid w:val="4F179824"/>
    <w:rsid w:val="4F438986"/>
    <w:rsid w:val="4F62DDFC"/>
    <w:rsid w:val="4F6442EF"/>
    <w:rsid w:val="4F67DA6B"/>
    <w:rsid w:val="4F80792B"/>
    <w:rsid w:val="4F88D1FD"/>
    <w:rsid w:val="4FAF1B40"/>
    <w:rsid w:val="4FB31525"/>
    <w:rsid w:val="4FB3A5FF"/>
    <w:rsid w:val="5008C601"/>
    <w:rsid w:val="5008EC92"/>
    <w:rsid w:val="5009E740"/>
    <w:rsid w:val="5024AB20"/>
    <w:rsid w:val="5035420F"/>
    <w:rsid w:val="5066960A"/>
    <w:rsid w:val="50745F23"/>
    <w:rsid w:val="508EB5F7"/>
    <w:rsid w:val="50B0E973"/>
    <w:rsid w:val="50C3E04A"/>
    <w:rsid w:val="50C3E0BF"/>
    <w:rsid w:val="50FF54AE"/>
    <w:rsid w:val="511D63C5"/>
    <w:rsid w:val="51C0BF42"/>
    <w:rsid w:val="51C81DB8"/>
    <w:rsid w:val="51D22F79"/>
    <w:rsid w:val="523E7657"/>
    <w:rsid w:val="5270E2A3"/>
    <w:rsid w:val="527522D8"/>
    <w:rsid w:val="528C35D4"/>
    <w:rsid w:val="52C7CEFF"/>
    <w:rsid w:val="52E38AD5"/>
    <w:rsid w:val="532C8E24"/>
    <w:rsid w:val="532DF924"/>
    <w:rsid w:val="5361EB11"/>
    <w:rsid w:val="536E8C3D"/>
    <w:rsid w:val="537699E1"/>
    <w:rsid w:val="537A5C64"/>
    <w:rsid w:val="538418DD"/>
    <w:rsid w:val="5386B0FF"/>
    <w:rsid w:val="53A33844"/>
    <w:rsid w:val="53DD8928"/>
    <w:rsid w:val="5401DD26"/>
    <w:rsid w:val="5407F561"/>
    <w:rsid w:val="5432614A"/>
    <w:rsid w:val="5476F4DF"/>
    <w:rsid w:val="548B012D"/>
    <w:rsid w:val="5494B257"/>
    <w:rsid w:val="549A2864"/>
    <w:rsid w:val="54A9A279"/>
    <w:rsid w:val="54CED0DB"/>
    <w:rsid w:val="54E86646"/>
    <w:rsid w:val="54FAFC4D"/>
    <w:rsid w:val="5549F613"/>
    <w:rsid w:val="5553D044"/>
    <w:rsid w:val="556D6D24"/>
    <w:rsid w:val="55833599"/>
    <w:rsid w:val="55878A97"/>
    <w:rsid w:val="55AE25AF"/>
    <w:rsid w:val="55E43D3D"/>
    <w:rsid w:val="55EB2A43"/>
    <w:rsid w:val="55F18006"/>
    <w:rsid w:val="55F8F525"/>
    <w:rsid w:val="561E56A0"/>
    <w:rsid w:val="563082B8"/>
    <w:rsid w:val="568DBDB9"/>
    <w:rsid w:val="56C9A44E"/>
    <w:rsid w:val="5702B743"/>
    <w:rsid w:val="5708A6EA"/>
    <w:rsid w:val="571BE189"/>
    <w:rsid w:val="57248A18"/>
    <w:rsid w:val="57441142"/>
    <w:rsid w:val="575ADF77"/>
    <w:rsid w:val="57771430"/>
    <w:rsid w:val="577960F1"/>
    <w:rsid w:val="5789DBCB"/>
    <w:rsid w:val="5813E968"/>
    <w:rsid w:val="5816D188"/>
    <w:rsid w:val="581AAD4D"/>
    <w:rsid w:val="581C1F41"/>
    <w:rsid w:val="5843EDE0"/>
    <w:rsid w:val="584B70B0"/>
    <w:rsid w:val="5851DC0E"/>
    <w:rsid w:val="58616F3B"/>
    <w:rsid w:val="586B7B43"/>
    <w:rsid w:val="586BD899"/>
    <w:rsid w:val="592DF12C"/>
    <w:rsid w:val="5939B14C"/>
    <w:rsid w:val="59637A94"/>
    <w:rsid w:val="59888073"/>
    <w:rsid w:val="59DACB36"/>
    <w:rsid w:val="5A488BBC"/>
    <w:rsid w:val="5AAD5BCC"/>
    <w:rsid w:val="5AD10E7F"/>
    <w:rsid w:val="5B1A49E2"/>
    <w:rsid w:val="5B8D672D"/>
    <w:rsid w:val="5B968DAD"/>
    <w:rsid w:val="5BB6FDE7"/>
    <w:rsid w:val="5BCD8E85"/>
    <w:rsid w:val="5C004AC4"/>
    <w:rsid w:val="5CE95B4F"/>
    <w:rsid w:val="5D0E2D54"/>
    <w:rsid w:val="5D1469D0"/>
    <w:rsid w:val="5D226CF8"/>
    <w:rsid w:val="5D35CA48"/>
    <w:rsid w:val="5D3BDF9B"/>
    <w:rsid w:val="5D4C2709"/>
    <w:rsid w:val="5D8587C6"/>
    <w:rsid w:val="5D9D68C0"/>
    <w:rsid w:val="5DDDDB27"/>
    <w:rsid w:val="5DF82CCC"/>
    <w:rsid w:val="5E31D7BA"/>
    <w:rsid w:val="5E53802D"/>
    <w:rsid w:val="5E681793"/>
    <w:rsid w:val="5E6F4B19"/>
    <w:rsid w:val="5E9D17B4"/>
    <w:rsid w:val="5EB0BCAF"/>
    <w:rsid w:val="5EC666B0"/>
    <w:rsid w:val="5ED9526C"/>
    <w:rsid w:val="5EDDA29B"/>
    <w:rsid w:val="5EF3C0CC"/>
    <w:rsid w:val="5F153415"/>
    <w:rsid w:val="5F196E6C"/>
    <w:rsid w:val="5F21BC5B"/>
    <w:rsid w:val="5F2AD31D"/>
    <w:rsid w:val="5F3DC11C"/>
    <w:rsid w:val="5F8120D4"/>
    <w:rsid w:val="5F824288"/>
    <w:rsid w:val="5FC51CDA"/>
    <w:rsid w:val="5FED2587"/>
    <w:rsid w:val="60323D7C"/>
    <w:rsid w:val="6046092B"/>
    <w:rsid w:val="60466893"/>
    <w:rsid w:val="6057E71E"/>
    <w:rsid w:val="608237EF"/>
    <w:rsid w:val="60AF190F"/>
    <w:rsid w:val="60BE0836"/>
    <w:rsid w:val="60ED34C5"/>
    <w:rsid w:val="60FAC8F6"/>
    <w:rsid w:val="60FD0C66"/>
    <w:rsid w:val="61405003"/>
    <w:rsid w:val="6169CDB2"/>
    <w:rsid w:val="618F799D"/>
    <w:rsid w:val="61BE6BAA"/>
    <w:rsid w:val="61C31036"/>
    <w:rsid w:val="62302AF1"/>
    <w:rsid w:val="6244D043"/>
    <w:rsid w:val="626E8B2D"/>
    <w:rsid w:val="6285653E"/>
    <w:rsid w:val="62B15B89"/>
    <w:rsid w:val="62F6B6BD"/>
    <w:rsid w:val="630056D9"/>
    <w:rsid w:val="63297984"/>
    <w:rsid w:val="633164D0"/>
    <w:rsid w:val="6340A8A8"/>
    <w:rsid w:val="637644E7"/>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6499EB"/>
    <w:rsid w:val="68733629"/>
    <w:rsid w:val="68780172"/>
    <w:rsid w:val="6879BA4C"/>
    <w:rsid w:val="68EAF443"/>
    <w:rsid w:val="691B262D"/>
    <w:rsid w:val="695AC975"/>
    <w:rsid w:val="69A6CC45"/>
    <w:rsid w:val="69D0132D"/>
    <w:rsid w:val="69D55981"/>
    <w:rsid w:val="6A21E849"/>
    <w:rsid w:val="6A78D21E"/>
    <w:rsid w:val="6AA44F78"/>
    <w:rsid w:val="6AB6AB90"/>
    <w:rsid w:val="6AC07F2D"/>
    <w:rsid w:val="6AE72473"/>
    <w:rsid w:val="6B0BFFC9"/>
    <w:rsid w:val="6B2C34F5"/>
    <w:rsid w:val="6B3016B9"/>
    <w:rsid w:val="6B4F34EB"/>
    <w:rsid w:val="6B5BD359"/>
    <w:rsid w:val="6B6E72EE"/>
    <w:rsid w:val="6BADE806"/>
    <w:rsid w:val="6BBEC72E"/>
    <w:rsid w:val="6BC093E7"/>
    <w:rsid w:val="6BE6B71F"/>
    <w:rsid w:val="6BEF19BC"/>
    <w:rsid w:val="6C11C1CE"/>
    <w:rsid w:val="6C59B7B2"/>
    <w:rsid w:val="6C6AF19D"/>
    <w:rsid w:val="6C973BF2"/>
    <w:rsid w:val="6CBC19DB"/>
    <w:rsid w:val="6CD60314"/>
    <w:rsid w:val="6CFDD9E9"/>
    <w:rsid w:val="6CFF8418"/>
    <w:rsid w:val="6D0E5448"/>
    <w:rsid w:val="6D1C44C6"/>
    <w:rsid w:val="6D378C09"/>
    <w:rsid w:val="6D4EEA0C"/>
    <w:rsid w:val="6D676AE8"/>
    <w:rsid w:val="6D7B400B"/>
    <w:rsid w:val="6D7D0CE8"/>
    <w:rsid w:val="6D94FDDD"/>
    <w:rsid w:val="6DA61D0E"/>
    <w:rsid w:val="6DABDA68"/>
    <w:rsid w:val="6DBBE8D9"/>
    <w:rsid w:val="6E05AAAE"/>
    <w:rsid w:val="6E15C9AF"/>
    <w:rsid w:val="6E31D6EB"/>
    <w:rsid w:val="6E3F5DF7"/>
    <w:rsid w:val="6E6461FC"/>
    <w:rsid w:val="6E6A7907"/>
    <w:rsid w:val="6E71D375"/>
    <w:rsid w:val="6E883281"/>
    <w:rsid w:val="6EAB78BC"/>
    <w:rsid w:val="6ED44C04"/>
    <w:rsid w:val="6EEABA6D"/>
    <w:rsid w:val="6EF76E7A"/>
    <w:rsid w:val="6F170DFF"/>
    <w:rsid w:val="6F5B328E"/>
    <w:rsid w:val="6F5C02BC"/>
    <w:rsid w:val="6F70B6F0"/>
    <w:rsid w:val="6FBA2206"/>
    <w:rsid w:val="6FC1EAC5"/>
    <w:rsid w:val="6FCF4644"/>
    <w:rsid w:val="6FE90994"/>
    <w:rsid w:val="6FF591F9"/>
    <w:rsid w:val="7002D2DF"/>
    <w:rsid w:val="7033C33D"/>
    <w:rsid w:val="708A75CA"/>
    <w:rsid w:val="7091E591"/>
    <w:rsid w:val="70B55787"/>
    <w:rsid w:val="71488D75"/>
    <w:rsid w:val="71716DB1"/>
    <w:rsid w:val="717DA8C0"/>
    <w:rsid w:val="718710F1"/>
    <w:rsid w:val="719D5262"/>
    <w:rsid w:val="71B0B9CA"/>
    <w:rsid w:val="71B439E3"/>
    <w:rsid w:val="71B9B2AF"/>
    <w:rsid w:val="71D7DADB"/>
    <w:rsid w:val="71E22F81"/>
    <w:rsid w:val="7263534C"/>
    <w:rsid w:val="72DCF585"/>
    <w:rsid w:val="730ACD8A"/>
    <w:rsid w:val="730DFB3F"/>
    <w:rsid w:val="7322B03F"/>
    <w:rsid w:val="73326206"/>
    <w:rsid w:val="7341220E"/>
    <w:rsid w:val="73629512"/>
    <w:rsid w:val="7365A5C1"/>
    <w:rsid w:val="736A1C46"/>
    <w:rsid w:val="73AF0E8F"/>
    <w:rsid w:val="73B1409F"/>
    <w:rsid w:val="73CBB78D"/>
    <w:rsid w:val="73E585BB"/>
    <w:rsid w:val="73F9BF9E"/>
    <w:rsid w:val="743530BB"/>
    <w:rsid w:val="74744700"/>
    <w:rsid w:val="74A0C720"/>
    <w:rsid w:val="74A31ACC"/>
    <w:rsid w:val="74AD270B"/>
    <w:rsid w:val="74D1DC8E"/>
    <w:rsid w:val="7514C48B"/>
    <w:rsid w:val="75229DF2"/>
    <w:rsid w:val="75388E94"/>
    <w:rsid w:val="753D8E1D"/>
    <w:rsid w:val="75414D46"/>
    <w:rsid w:val="75CC242C"/>
    <w:rsid w:val="7618678E"/>
    <w:rsid w:val="76194CF2"/>
    <w:rsid w:val="764B380A"/>
    <w:rsid w:val="7680F1DC"/>
    <w:rsid w:val="76828CA1"/>
    <w:rsid w:val="768E03BC"/>
    <w:rsid w:val="76EDA8C0"/>
    <w:rsid w:val="770337DF"/>
    <w:rsid w:val="774BF667"/>
    <w:rsid w:val="77533780"/>
    <w:rsid w:val="776A4FC3"/>
    <w:rsid w:val="776AB3C0"/>
    <w:rsid w:val="77BF90D4"/>
    <w:rsid w:val="77C0CF58"/>
    <w:rsid w:val="7856636B"/>
    <w:rsid w:val="7866297A"/>
    <w:rsid w:val="78968E3F"/>
    <w:rsid w:val="78A844F4"/>
    <w:rsid w:val="78D49EBB"/>
    <w:rsid w:val="78D7C7FE"/>
    <w:rsid w:val="78DB6C06"/>
    <w:rsid w:val="78E91096"/>
    <w:rsid w:val="792CC76C"/>
    <w:rsid w:val="793583F3"/>
    <w:rsid w:val="7947E263"/>
    <w:rsid w:val="79833037"/>
    <w:rsid w:val="79E63BEB"/>
    <w:rsid w:val="79F233CC"/>
    <w:rsid w:val="7A1764B7"/>
    <w:rsid w:val="7A3B5C66"/>
    <w:rsid w:val="7A8E9AC2"/>
    <w:rsid w:val="7A952740"/>
    <w:rsid w:val="7AC9DE22"/>
    <w:rsid w:val="7B4DBADB"/>
    <w:rsid w:val="7B75AF32"/>
    <w:rsid w:val="7B87301A"/>
    <w:rsid w:val="7B8C2EE8"/>
    <w:rsid w:val="7BA01315"/>
    <w:rsid w:val="7BAE17CC"/>
    <w:rsid w:val="7BB4BCAF"/>
    <w:rsid w:val="7BF4AAEF"/>
    <w:rsid w:val="7C052856"/>
    <w:rsid w:val="7C2D3C2A"/>
    <w:rsid w:val="7C3A1193"/>
    <w:rsid w:val="7C4494B4"/>
    <w:rsid w:val="7C4C6289"/>
    <w:rsid w:val="7C5D0C18"/>
    <w:rsid w:val="7C894A98"/>
    <w:rsid w:val="7CD95D9F"/>
    <w:rsid w:val="7CFD3BB3"/>
    <w:rsid w:val="7D006F4D"/>
    <w:rsid w:val="7D1EA0A7"/>
    <w:rsid w:val="7D54D463"/>
    <w:rsid w:val="7DA19D9F"/>
    <w:rsid w:val="7E017EE4"/>
    <w:rsid w:val="7E37233D"/>
    <w:rsid w:val="7E566E9A"/>
    <w:rsid w:val="7E827A9B"/>
    <w:rsid w:val="7E9D76E6"/>
    <w:rsid w:val="7EC3A50F"/>
    <w:rsid w:val="7ECA95A6"/>
    <w:rsid w:val="7EDF6521"/>
    <w:rsid w:val="7EF0FD84"/>
    <w:rsid w:val="7F062894"/>
    <w:rsid w:val="7F319152"/>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11FF1583-B9DC-4532-B4F9-494F3E21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8"/>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9"/>
      </w:numPr>
    </w:pPr>
  </w:style>
  <w:style w:type="numbering" w:customStyle="1" w:styleId="Style2">
    <w:name w:val="Style2"/>
    <w:rsid w:val="00872693"/>
    <w:pPr>
      <w:numPr>
        <w:numId w:val="10"/>
      </w:numPr>
    </w:pPr>
  </w:style>
  <w:style w:type="numbering" w:customStyle="1" w:styleId="Style3">
    <w:name w:val="Style3"/>
    <w:rsid w:val="00872693"/>
    <w:pPr>
      <w:numPr>
        <w:numId w:val="11"/>
      </w:numPr>
    </w:pPr>
  </w:style>
  <w:style w:type="numbering" w:customStyle="1" w:styleId="Style5">
    <w:name w:val="Style5"/>
    <w:rsid w:val="00872693"/>
    <w:pPr>
      <w:numPr>
        <w:numId w:val="12"/>
      </w:numPr>
    </w:pPr>
  </w:style>
  <w:style w:type="numbering" w:customStyle="1" w:styleId="Style6">
    <w:name w:val="Style6"/>
    <w:rsid w:val="00872693"/>
    <w:pPr>
      <w:numPr>
        <w:numId w:val="13"/>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PublicComment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98371E-0AA7-49D3-B903-6C3AF92F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2700</Words>
  <Characters>15393</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Hannigan, Edith@BOF</cp:lastModifiedBy>
  <cp:revision>3</cp:revision>
  <cp:lastPrinted>2020-01-09T22:12:00Z</cp:lastPrinted>
  <dcterms:created xsi:type="dcterms:W3CDTF">2022-02-18T16:52:00Z</dcterms:created>
  <dcterms:modified xsi:type="dcterms:W3CDTF">2022-02-18T16:53:00Z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