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1D6B87D0" w:rsidR="00CD3697" w:rsidRPr="00B61237" w:rsidRDefault="006E19FA" w:rsidP="1015DBAB">
      <w:pPr>
        <w:widowControl w:val="0"/>
        <w:jc w:val="center"/>
        <w:rPr>
          <w:b/>
          <w:bCs/>
          <w:szCs w:val="24"/>
        </w:rPr>
      </w:pPr>
      <w:r w:rsidRPr="00B61237">
        <w:rPr>
          <w:b/>
          <w:bCs/>
          <w:spacing w:val="15"/>
        </w:rPr>
        <w:t>Posting Date:</w:t>
      </w:r>
      <w:r w:rsidR="00883D32" w:rsidRPr="00B61237">
        <w:rPr>
          <w:b/>
          <w:bCs/>
          <w:spacing w:val="15"/>
        </w:rPr>
        <w:t xml:space="preserve"> </w:t>
      </w:r>
      <w:r w:rsidR="005838D1">
        <w:rPr>
          <w:b/>
          <w:bCs/>
        </w:rPr>
        <w:t>October 21, 2022</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530364"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00295A21">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68042F40" w:rsidR="00872693" w:rsidRPr="00B61237" w:rsidRDefault="0D8748E4" w:rsidP="00295A21">
      <w:r w:rsidRPr="00B61237">
        <w:rPr>
          <w:rFonts w:eastAsia="Arial"/>
          <w:spacing w:val="0"/>
        </w:rPr>
        <w:t xml:space="preserve">Date: </w:t>
      </w:r>
      <w:r w:rsidR="0D50FF9B">
        <w:rPr>
          <w:rFonts w:eastAsia="Arial"/>
        </w:rPr>
        <w:t xml:space="preserve">November </w:t>
      </w:r>
      <w:r w:rsidR="28F7B13C">
        <w:rPr>
          <w:rFonts w:eastAsia="Arial"/>
        </w:rPr>
        <w:t>2</w:t>
      </w:r>
      <w:r w:rsidR="0D50FF9B">
        <w:rPr>
          <w:rFonts w:eastAsia="Arial"/>
        </w:rPr>
        <w:t>, 2022</w:t>
      </w:r>
      <w:r w:rsidR="0EB4ECD4" w:rsidRPr="00B61237">
        <w:rPr>
          <w:rFonts w:eastAsia="Arial"/>
        </w:rPr>
        <w:t xml:space="preserve">, </w:t>
      </w:r>
      <w:r w:rsidR="07270029">
        <w:rPr>
          <w:rFonts w:eastAsia="Arial"/>
        </w:rPr>
        <w:t>9:00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21A176A9" w:rsidR="007F3E6A" w:rsidRPr="00B61237" w:rsidRDefault="08302952" w:rsidP="00295A21">
      <w:r w:rsidRPr="00B61237">
        <w:rPr>
          <w:rFonts w:eastAsia="Arial"/>
          <w:spacing w:val="0"/>
        </w:rPr>
        <w:t xml:space="preserve">Date: </w:t>
      </w:r>
      <w:r w:rsidR="0D50FF9B">
        <w:rPr>
          <w:rFonts w:eastAsia="Arial"/>
        </w:rPr>
        <w:t xml:space="preserve">November </w:t>
      </w:r>
      <w:r w:rsidR="36DC24C6">
        <w:rPr>
          <w:rFonts w:eastAsia="Arial"/>
        </w:rPr>
        <w:t>2</w:t>
      </w:r>
      <w:r w:rsidRPr="00B61237">
        <w:rPr>
          <w:rFonts w:eastAsia="Arial"/>
        </w:rPr>
        <w:t xml:space="preserve">, </w:t>
      </w:r>
      <w:r w:rsidR="00DC2902">
        <w:rPr>
          <w:rFonts w:eastAsia="Arial"/>
        </w:rPr>
        <w:t>9:30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58B358D4">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58B358D4">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4659A9D9" w:rsidR="00295A21" w:rsidRDefault="00295A21" w:rsidP="00295A21">
            <w:pPr>
              <w:widowControl w:val="0"/>
              <w:outlineLvl w:val="1"/>
              <w:rPr>
                <w:bCs/>
                <w:szCs w:val="24"/>
              </w:rPr>
            </w:pPr>
            <w:r>
              <w:rPr>
                <w:bCs/>
                <w:szCs w:val="24"/>
              </w:rPr>
              <w:t>Natural Resources Building Room 221-C</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40EECDD8" w:rsidR="007F3E6A" w:rsidRPr="00B61237" w:rsidRDefault="1F33C0AF" w:rsidP="4BFE7FCD">
            <w:pPr>
              <w:widowControl w:val="0"/>
              <w:spacing w:after="120"/>
            </w:pPr>
            <w:r w:rsidRPr="00B61237">
              <w:rPr>
                <w:rFonts w:eastAsia="Arial"/>
                <w:spacing w:val="0"/>
              </w:rPr>
              <w:t xml:space="preserve">Date: </w:t>
            </w:r>
            <w:r w:rsidR="0D50FF9B">
              <w:rPr>
                <w:rFonts w:eastAsia="Arial"/>
              </w:rPr>
              <w:t xml:space="preserve">November </w:t>
            </w:r>
            <w:r w:rsidR="69605E65">
              <w:rPr>
                <w:rFonts w:eastAsia="Arial"/>
              </w:rPr>
              <w:t>1</w:t>
            </w:r>
            <w:r w:rsidRPr="00B61237">
              <w:rPr>
                <w:rFonts w:eastAsia="Arial"/>
              </w:rPr>
              <w:t xml:space="preserve">, </w:t>
            </w:r>
            <w:r w:rsidR="001E4A72">
              <w:rPr>
                <w:rFonts w:eastAsia="Arial"/>
              </w:rPr>
              <w:t xml:space="preserve">2022, </w:t>
            </w:r>
            <w:r w:rsidR="068CF748">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58B358D4">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397135B7" w14:textId="086F87ED" w:rsidR="00295A21" w:rsidRDefault="00295A21" w:rsidP="00295A21">
            <w:pPr>
              <w:widowControl w:val="0"/>
              <w:outlineLvl w:val="1"/>
              <w:rPr>
                <w:bCs/>
                <w:szCs w:val="24"/>
              </w:rPr>
            </w:pPr>
            <w:r>
              <w:rPr>
                <w:bCs/>
                <w:szCs w:val="24"/>
              </w:rPr>
              <w:t>Natural Resources Building Room 221-B</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4CA10338" w:rsidR="007F3E6A" w:rsidRPr="00B61237" w:rsidRDefault="1F33C0AF" w:rsidP="648F726E">
            <w:pPr>
              <w:widowControl w:val="0"/>
              <w:spacing w:after="120"/>
              <w:rPr>
                <w:rFonts w:eastAsia="Arial"/>
              </w:rPr>
            </w:pPr>
            <w:r w:rsidRPr="00B61237">
              <w:rPr>
                <w:rFonts w:eastAsia="Arial"/>
                <w:spacing w:val="0"/>
              </w:rPr>
              <w:t xml:space="preserve">Date: </w:t>
            </w:r>
            <w:r w:rsidR="0D50FF9B">
              <w:rPr>
                <w:rFonts w:eastAsia="Arial"/>
              </w:rPr>
              <w:t xml:space="preserve">November </w:t>
            </w:r>
            <w:r w:rsidR="62729ED6">
              <w:rPr>
                <w:rFonts w:eastAsia="Arial"/>
              </w:rPr>
              <w:t>1</w:t>
            </w:r>
            <w:r w:rsidRPr="00B61237">
              <w:rPr>
                <w:rFonts w:eastAsia="Arial"/>
              </w:rPr>
              <w:t xml:space="preserve">, </w:t>
            </w:r>
            <w:r w:rsidR="001E4A72">
              <w:rPr>
                <w:rFonts w:eastAsia="Arial"/>
              </w:rPr>
              <w:t xml:space="preserve">2022,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58B358D4">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77777777" w:rsidR="00295A21" w:rsidRDefault="00295A21" w:rsidP="00295A21">
            <w:pPr>
              <w:widowControl w:val="0"/>
              <w:outlineLvl w:val="1"/>
              <w:rPr>
                <w:bCs/>
                <w:szCs w:val="24"/>
              </w:rPr>
            </w:pPr>
            <w:r>
              <w:rPr>
                <w:bCs/>
                <w:szCs w:val="24"/>
              </w:rPr>
              <w:t>Natural Resources Building Room 221-C</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0DBAEE47" w:rsidR="007F3E6A" w:rsidRPr="00B61237" w:rsidRDefault="1F33C0AF" w:rsidP="648F726E">
            <w:pPr>
              <w:widowControl w:val="0"/>
              <w:spacing w:after="120"/>
            </w:pPr>
            <w:r w:rsidRPr="00B61237">
              <w:rPr>
                <w:rFonts w:eastAsia="Arial"/>
                <w:spacing w:val="0"/>
              </w:rPr>
              <w:t xml:space="preserve">Date: </w:t>
            </w:r>
            <w:r w:rsidR="0D50FF9B">
              <w:rPr>
                <w:rFonts w:eastAsia="Arial"/>
              </w:rPr>
              <w:t xml:space="preserve">November </w:t>
            </w:r>
            <w:r w:rsidR="762B3416">
              <w:rPr>
                <w:rFonts w:eastAsia="Arial"/>
              </w:rPr>
              <w:t>1</w:t>
            </w:r>
            <w:r w:rsidRPr="00B61237">
              <w:rPr>
                <w:rFonts w:eastAsia="Arial"/>
              </w:rPr>
              <w:t xml:space="preserve">, </w:t>
            </w:r>
            <w:r w:rsidR="001E4A72">
              <w:rPr>
                <w:rFonts w:eastAsia="Arial"/>
              </w:rPr>
              <w:t xml:space="preserve">2022, </w:t>
            </w:r>
            <w:r w:rsidR="068CF748">
              <w:rPr>
                <w:rFonts w:eastAsia="Arial"/>
              </w:rPr>
              <w:t>1</w:t>
            </w:r>
            <w:r w:rsidRPr="00B61237">
              <w:rPr>
                <w:rFonts w:eastAsia="Arial"/>
              </w:rPr>
              <w:t xml:space="preserve">:00 </w:t>
            </w:r>
            <w:r w:rsidR="068CF748">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667DAE65">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6845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5"/>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5"/>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25"/>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25"/>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3C0F54C">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1FE625E">
              <v:line id="Straight Connector 9"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Stylistic Line" o:spid="_x0000_s1026" strokecolor="windowText" strokeweight="2pt" from="6.5pt,8.65pt" to="518.8pt,10.05pt" w14:anchorId="1762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v:shadow on="t" color="black" opacity="24903f" offset="0,.55556mm" origin=",.5"/>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5"/>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5"/>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5"/>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5"/>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5"/>
        </w:numPr>
        <w:tabs>
          <w:tab w:val="left" w:pos="512"/>
        </w:tabs>
        <w:spacing w:after="120"/>
        <w:rPr>
          <w:rFonts w:cs="Arial"/>
          <w:b/>
          <w:bCs/>
        </w:rPr>
      </w:pPr>
      <w:r w:rsidRPr="18F64EFB">
        <w:rPr>
          <w:rFonts w:cs="Arial"/>
          <w:b/>
          <w:bCs/>
        </w:rPr>
        <w:t xml:space="preserve">Consent Calendar Items: </w:t>
      </w:r>
      <w:r w:rsidRPr="18F64EFB">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18F64EFB">
        <w:rPr>
          <w:rFonts w:cs="Arial"/>
          <w:b/>
          <w:bCs/>
        </w:rPr>
        <w:t>Possible Action Items.</w:t>
      </w:r>
    </w:p>
    <w:p w14:paraId="74FF805E" w14:textId="05072292" w:rsidR="00872693" w:rsidRPr="00B61237" w:rsidRDefault="346B0A82" w:rsidP="18F64EFB">
      <w:pPr>
        <w:pStyle w:val="Default"/>
        <w:numPr>
          <w:ilvl w:val="1"/>
          <w:numId w:val="25"/>
        </w:numPr>
        <w:spacing w:after="120"/>
        <w:rPr>
          <w:rFonts w:eastAsia="Arial" w:cstheme="minorBidi"/>
          <w:color w:val="auto"/>
        </w:rPr>
      </w:pPr>
      <w:r w:rsidRPr="58B358D4">
        <w:rPr>
          <w:rFonts w:eastAsia="Arial" w:cstheme="minorBidi"/>
          <w:color w:val="auto"/>
        </w:rPr>
        <w:t xml:space="preserve">Approval of </w:t>
      </w:r>
      <w:r w:rsidR="31CDD2FA" w:rsidRPr="58B358D4">
        <w:rPr>
          <w:rFonts w:eastAsia="Arial" w:cstheme="minorBidi"/>
          <w:color w:val="auto"/>
        </w:rPr>
        <w:t xml:space="preserve">the </w:t>
      </w:r>
      <w:r w:rsidR="0D50FF9B" w:rsidRPr="58B358D4">
        <w:rPr>
          <w:rFonts w:eastAsia="Arial" w:cstheme="minorBidi"/>
          <w:color w:val="auto"/>
        </w:rPr>
        <w:t>August 17</w:t>
      </w:r>
      <w:r w:rsidR="22F847FC" w:rsidRPr="58B358D4">
        <w:rPr>
          <w:rFonts w:eastAsia="Arial" w:cstheme="minorBidi"/>
          <w:color w:val="auto"/>
        </w:rPr>
        <w:t xml:space="preserve">, </w:t>
      </w:r>
      <w:r w:rsidR="0D50FF9B" w:rsidRPr="58B358D4">
        <w:rPr>
          <w:rFonts w:eastAsia="Arial" w:cstheme="minorBidi"/>
          <w:color w:val="auto"/>
        </w:rPr>
        <w:t xml:space="preserve">September 22, </w:t>
      </w:r>
      <w:r w:rsidR="14A9C021" w:rsidRPr="58B358D4">
        <w:rPr>
          <w:rFonts w:eastAsia="Arial" w:cstheme="minorBidi"/>
          <w:color w:val="auto"/>
        </w:rPr>
        <w:t xml:space="preserve">and October 10, </w:t>
      </w:r>
      <w:r w:rsidR="0D50FF9B" w:rsidRPr="58B358D4">
        <w:rPr>
          <w:rFonts w:eastAsia="Arial" w:cstheme="minorBidi"/>
          <w:color w:val="auto"/>
        </w:rPr>
        <w:t>2022</w:t>
      </w:r>
      <w:r w:rsidR="4271E4FC" w:rsidRPr="58B358D4">
        <w:rPr>
          <w:rFonts w:eastAsia="Arial" w:cstheme="minorBidi"/>
          <w:color w:val="auto"/>
        </w:rPr>
        <w:t xml:space="preserve"> </w:t>
      </w:r>
      <w:r w:rsidR="37BBC70A" w:rsidRPr="58B358D4">
        <w:rPr>
          <w:rFonts w:eastAsia="Arial" w:cstheme="minorBidi"/>
          <w:color w:val="auto"/>
        </w:rPr>
        <w:t>meeting</w:t>
      </w:r>
      <w:r w:rsidR="2E9142D3" w:rsidRPr="58B358D4">
        <w:rPr>
          <w:rFonts w:eastAsia="Arial" w:cstheme="minorBidi"/>
          <w:color w:val="auto"/>
        </w:rPr>
        <w:t xml:space="preserve"> minutes</w:t>
      </w:r>
      <w:r w:rsidRPr="58B358D4">
        <w:rPr>
          <w:rFonts w:eastAsia="Arial" w:cstheme="minorBidi"/>
          <w:color w:val="auto"/>
        </w:rPr>
        <w:t xml:space="preserve"> (with minor edits if requested by members of the Board); </w:t>
      </w:r>
    </w:p>
    <w:p w14:paraId="0D50A6C7" w14:textId="028C0513" w:rsidR="00C85537" w:rsidRDefault="25408553" w:rsidP="18F64EFB">
      <w:pPr>
        <w:pStyle w:val="Default"/>
        <w:numPr>
          <w:ilvl w:val="1"/>
          <w:numId w:val="25"/>
        </w:numPr>
        <w:spacing w:after="120"/>
        <w:rPr>
          <w:rFonts w:eastAsia="Arial" w:cstheme="minorBidi"/>
          <w:color w:val="auto"/>
        </w:rPr>
      </w:pPr>
      <w:r w:rsidRPr="58B358D4">
        <w:rPr>
          <w:rFonts w:eastAsia="Arial" w:cstheme="minorBidi"/>
          <w:color w:val="auto"/>
        </w:rPr>
        <w:t>Review of Rulemaking Matri</w:t>
      </w:r>
      <w:r w:rsidR="02897DCA" w:rsidRPr="58B358D4">
        <w:rPr>
          <w:rFonts w:eastAsia="Arial" w:cstheme="minorBidi"/>
          <w:color w:val="auto"/>
        </w:rPr>
        <w:t>x</w:t>
      </w:r>
      <w:r w:rsidR="0BC927C9" w:rsidRPr="58B358D4">
        <w:rPr>
          <w:rFonts w:eastAsia="Arial" w:cstheme="minorBidi"/>
          <w:color w:val="auto"/>
        </w:rPr>
        <w:t>;</w:t>
      </w:r>
    </w:p>
    <w:p w14:paraId="69C36B7A" w14:textId="69AC8F8B" w:rsidR="353901DE" w:rsidRDefault="353901DE" w:rsidP="58B358D4">
      <w:pPr>
        <w:pStyle w:val="Default"/>
        <w:numPr>
          <w:ilvl w:val="1"/>
          <w:numId w:val="25"/>
        </w:numPr>
        <w:spacing w:after="120"/>
        <w:rPr>
          <w:color w:val="000000" w:themeColor="text1"/>
        </w:rPr>
      </w:pPr>
      <w:r w:rsidRPr="58B358D4">
        <w:rPr>
          <w:rFonts w:eastAsia="Arial"/>
          <w:color w:val="000000" w:themeColor="text1"/>
        </w:rPr>
        <w:t xml:space="preserve">Appointment to the Effectiveness Monitoring Committee recommended nominee Matthew Nannizzi to a seat representing the monitoring community. </w:t>
      </w:r>
      <w:r w:rsidR="7C145A1C" w:rsidRPr="58B358D4">
        <w:rPr>
          <w:rFonts w:eastAsia="Arial"/>
          <w:color w:val="000000" w:themeColor="text1"/>
        </w:rPr>
        <w:t>Mr</w:t>
      </w:r>
      <w:r w:rsidRPr="58B358D4">
        <w:rPr>
          <w:rFonts w:eastAsia="Arial"/>
          <w:color w:val="000000" w:themeColor="text1"/>
        </w:rPr>
        <w:t xml:space="preserve">. </w:t>
      </w:r>
      <w:r w:rsidR="7EB9F3B5" w:rsidRPr="58B358D4">
        <w:rPr>
          <w:rFonts w:eastAsia="Arial"/>
          <w:color w:val="000000" w:themeColor="text1"/>
        </w:rPr>
        <w:t xml:space="preserve">Nannizzi </w:t>
      </w:r>
      <w:r w:rsidRPr="58B358D4">
        <w:rPr>
          <w:rFonts w:eastAsia="Arial"/>
          <w:color w:val="000000" w:themeColor="text1"/>
        </w:rPr>
        <w:t xml:space="preserve">is </w:t>
      </w:r>
      <w:r w:rsidR="462C0BCE" w:rsidRPr="58B358D4">
        <w:rPr>
          <w:rFonts w:eastAsia="Arial"/>
          <w:color w:val="000000" w:themeColor="text1"/>
        </w:rPr>
        <w:t>an</w:t>
      </w:r>
      <w:r w:rsidRPr="58B358D4">
        <w:rPr>
          <w:rFonts w:eastAsia="Arial"/>
          <w:color w:val="000000" w:themeColor="text1"/>
        </w:rPr>
        <w:t xml:space="preserve"> </w:t>
      </w:r>
      <w:r w:rsidR="462C0BCE" w:rsidRPr="58B358D4">
        <w:rPr>
          <w:rFonts w:eastAsia="Arial"/>
          <w:color w:val="000000" w:themeColor="text1"/>
        </w:rPr>
        <w:t>aquatic biologist with the Green Diamond Resource Company</w:t>
      </w:r>
      <w:r w:rsidRPr="58B358D4">
        <w:rPr>
          <w:rFonts w:eastAsia="Arial"/>
          <w:color w:val="000000" w:themeColor="text1"/>
        </w:rPr>
        <w:t>.</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5"/>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5"/>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1AD82812" w:rsidP="005A204B">
      <w:pPr>
        <w:widowControl w:val="0"/>
        <w:numPr>
          <w:ilvl w:val="0"/>
          <w:numId w:val="25"/>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3F815A81" w:rsidRPr="00B61237">
        <w:rPr>
          <w:rFonts w:eastAsia="Arial" w:cs="Arial"/>
          <w:b/>
          <w:bCs/>
          <w:spacing w:val="0"/>
        </w:rPr>
        <w:t xml:space="preserve">- </w:t>
      </w:r>
      <w:r w:rsidR="3F815A81" w:rsidRPr="00B61237">
        <w:rPr>
          <w:rFonts w:cs="Arial"/>
          <w:b/>
          <w:bCs/>
        </w:rPr>
        <w:t>Possible Action Items.</w:t>
      </w:r>
    </w:p>
    <w:p w14:paraId="7935BAD5" w14:textId="4A5206F6" w:rsidR="142697E6" w:rsidRPr="00DC2902" w:rsidRDefault="142697E6" w:rsidP="58B358D4">
      <w:pPr>
        <w:widowControl w:val="0"/>
        <w:numPr>
          <w:ilvl w:val="1"/>
          <w:numId w:val="25"/>
        </w:numPr>
        <w:tabs>
          <w:tab w:val="left" w:pos="512"/>
        </w:tabs>
        <w:spacing w:after="120"/>
      </w:pPr>
      <w:r w:rsidRPr="58B358D4">
        <w:rPr>
          <w:rFonts w:cs="Arial"/>
          <w:szCs w:val="24"/>
        </w:rPr>
        <w:t>Call for Regulatory Review</w:t>
      </w:r>
    </w:p>
    <w:p w14:paraId="47E1F5D7" w14:textId="2E17B1DA" w:rsidR="00DC2902" w:rsidRDefault="00DC2902" w:rsidP="58B358D4">
      <w:pPr>
        <w:widowControl w:val="0"/>
        <w:numPr>
          <w:ilvl w:val="1"/>
          <w:numId w:val="25"/>
        </w:numPr>
        <w:tabs>
          <w:tab w:val="left" w:pos="512"/>
        </w:tabs>
        <w:spacing w:after="120"/>
      </w:pPr>
      <w:r>
        <w:rPr>
          <w:rFonts w:cs="Arial"/>
          <w:szCs w:val="24"/>
        </w:rPr>
        <w:t>Staffing Update</w:t>
      </w:r>
    </w:p>
    <w:p w14:paraId="406A8C74" w14:textId="77777777" w:rsidR="00C9101E" w:rsidRPr="00B61237" w:rsidRDefault="27DFBAAD" w:rsidP="005A204B">
      <w:pPr>
        <w:pStyle w:val="ListParagraph"/>
        <w:widowControl w:val="0"/>
        <w:numPr>
          <w:ilvl w:val="0"/>
          <w:numId w:val="25"/>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w:t>
      </w:r>
      <w:r w:rsidRPr="00B61237">
        <w:rPr>
          <w:rFonts w:eastAsia="Arial" w:cs="Arial"/>
          <w:spacing w:val="-4"/>
        </w:rPr>
        <w:lastRenderedPageBreak/>
        <w:t>fully set forth herein.)</w:t>
      </w:r>
    </w:p>
    <w:p w14:paraId="529B1F2C" w14:textId="77777777" w:rsidR="00C9101E" w:rsidRPr="00B61237"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25"/>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77777777" w:rsidR="00C9101E" w:rsidRPr="00B61237" w:rsidRDefault="27DFBAAD" w:rsidP="005A204B">
      <w:pPr>
        <w:pStyle w:val="ListParagraph"/>
        <w:numPr>
          <w:ilvl w:val="0"/>
          <w:numId w:val="25"/>
        </w:numPr>
        <w:spacing w:after="120"/>
      </w:pPr>
      <w:r w:rsidRPr="58B358D4">
        <w:rPr>
          <w:b/>
          <w:bCs/>
        </w:rPr>
        <w:t>Report of Board’s Advisory Committees</w:t>
      </w:r>
      <w:r w:rsidRPr="58B358D4">
        <w:rPr>
          <w:b/>
          <w:bCs/>
          <w:sz w:val="22"/>
          <w:szCs w:val="22"/>
        </w:rPr>
        <w:t xml:space="preserve">. </w:t>
      </w:r>
    </w:p>
    <w:p w14:paraId="6A809364" w14:textId="320B4DF5" w:rsidR="00C9101E" w:rsidRPr="00B61237"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Effectiveness Monitoring Committee, Dr. Elizabeth Forsburg Pardi, Co-Chair</w:t>
      </w:r>
    </w:p>
    <w:p w14:paraId="7C0C6B1E" w14:textId="77777777" w:rsidR="00CB468F" w:rsidRDefault="27DFBAAD" w:rsidP="58B358D4">
      <w:pPr>
        <w:pStyle w:val="Default"/>
        <w:numPr>
          <w:ilvl w:val="1"/>
          <w:numId w:val="25"/>
        </w:numPr>
        <w:spacing w:after="120"/>
        <w:rPr>
          <w:rFonts w:eastAsia="Arial" w:cstheme="minorBidi"/>
          <w:color w:val="auto"/>
          <w:spacing w:val="-1"/>
        </w:rPr>
      </w:pPr>
      <w:r w:rsidRPr="58B358D4">
        <w:rPr>
          <w:rFonts w:eastAsia="Arial" w:cstheme="minorBidi"/>
          <w:color w:val="auto"/>
          <w:spacing w:val="-1"/>
        </w:rPr>
        <w:t>Joint Institute for Wood Products Innovation – Katie Harrell, Board staf</w:t>
      </w:r>
      <w:r w:rsidR="12451E22" w:rsidRPr="58B358D4">
        <w:rPr>
          <w:rFonts w:eastAsia="Arial" w:cstheme="minorBidi"/>
          <w:color w:val="auto"/>
          <w:spacing w:val="-1"/>
        </w:rPr>
        <w:t>f</w:t>
      </w:r>
    </w:p>
    <w:p w14:paraId="4E4DE647" w14:textId="6F0A5B6F" w:rsidR="00CB468F" w:rsidRDefault="00CB468F" w:rsidP="005A204B">
      <w:pPr>
        <w:widowControl w:val="0"/>
        <w:tabs>
          <w:tab w:val="center" w:pos="5290"/>
        </w:tabs>
        <w:spacing w:after="120"/>
        <w:outlineLvl w:val="1"/>
        <w:rPr>
          <w:rFonts w:eastAsia="Arial"/>
          <w:b/>
          <w:bCs/>
          <w:spacing w:val="0"/>
          <w:szCs w:val="22"/>
        </w:rPr>
      </w:pPr>
      <w:r w:rsidRPr="005A204B">
        <w:rPr>
          <w:rFonts w:eastAsia="Arial"/>
          <w:b/>
          <w:bCs/>
          <w:spacing w:val="0"/>
          <w:szCs w:val="22"/>
        </w:rPr>
        <w:t>PRESENTATIONS</w:t>
      </w:r>
    </w:p>
    <w:p w14:paraId="7B62914E" w14:textId="738E4B7E" w:rsidR="001E4A72" w:rsidRPr="001E4A72" w:rsidRDefault="001E4A72" w:rsidP="001E4A72">
      <w:pPr>
        <w:pStyle w:val="ListParagraph"/>
        <w:widowControl w:val="0"/>
        <w:numPr>
          <w:ilvl w:val="0"/>
          <w:numId w:val="25"/>
        </w:numPr>
        <w:tabs>
          <w:tab w:val="center" w:pos="5290"/>
        </w:tabs>
        <w:spacing w:after="120"/>
        <w:outlineLvl w:val="1"/>
        <w:rPr>
          <w:rFonts w:eastAsia="Arial"/>
          <w:spacing w:val="0"/>
          <w:szCs w:val="22"/>
        </w:rPr>
      </w:pPr>
      <w:r w:rsidRPr="001E4A72">
        <w:rPr>
          <w:rFonts w:eastAsia="Arial"/>
          <w:spacing w:val="0"/>
          <w:szCs w:val="22"/>
        </w:rPr>
        <w:t xml:space="preserve">Forest Fire Prevention Exemption Monitoring Report Update </w:t>
      </w:r>
      <w:r>
        <w:rPr>
          <w:rFonts w:eastAsia="Arial"/>
          <w:spacing w:val="0"/>
          <w:szCs w:val="22"/>
        </w:rPr>
        <w:t>–</w:t>
      </w:r>
      <w:r w:rsidRPr="001E4A72">
        <w:rPr>
          <w:rFonts w:eastAsia="Arial"/>
          <w:spacing w:val="0"/>
          <w:szCs w:val="22"/>
        </w:rPr>
        <w:t xml:space="preserve"> </w:t>
      </w:r>
      <w:r>
        <w:rPr>
          <w:rFonts w:eastAsia="Arial"/>
          <w:spacing w:val="0"/>
          <w:szCs w:val="22"/>
        </w:rPr>
        <w:t>Will Olsen, Forest Practice Monitoring Specialist, and Drew Coe, Watershed Protection Program Manager, CAL FIRE</w:t>
      </w:r>
    </w:p>
    <w:p w14:paraId="5E9BF40C" w14:textId="77777777" w:rsidR="005A204B" w:rsidRDefault="005A204B" w:rsidP="005A204B">
      <w:pPr>
        <w:rPr>
          <w:rFonts w:eastAsiaTheme="minorEastAsia"/>
        </w:rPr>
      </w:pPr>
    </w:p>
    <w:p w14:paraId="7A246047" w14:textId="4E098764" w:rsidR="00C9101E" w:rsidRPr="005A204B" w:rsidRDefault="00C9101E" w:rsidP="005A204B">
      <w:pPr>
        <w:widowControl w:val="0"/>
        <w:tabs>
          <w:tab w:val="center" w:pos="5290"/>
        </w:tabs>
        <w:spacing w:after="120"/>
        <w:outlineLvl w:val="1"/>
        <w:rPr>
          <w:rFonts w:eastAsia="Arial"/>
          <w:b/>
          <w:bCs/>
          <w:spacing w:val="0"/>
          <w:szCs w:val="22"/>
          <w:u w:color="000000"/>
        </w:rPr>
      </w:pPr>
      <w:r w:rsidRPr="005A204B">
        <w:rPr>
          <w:rFonts w:eastAsia="Arial"/>
          <w:b/>
          <w:bCs/>
          <w:spacing w:val="0"/>
          <w:szCs w:val="22"/>
        </w:rPr>
        <w:t>CONCLUSION</w:t>
      </w:r>
      <w:r w:rsidRPr="005A204B">
        <w:rPr>
          <w:rFonts w:eastAsia="Arial"/>
          <w:b/>
          <w:bCs/>
          <w:spacing w:val="0"/>
          <w:szCs w:val="22"/>
        </w:rPr>
        <w:tab/>
      </w:r>
    </w:p>
    <w:p w14:paraId="608E711D" w14:textId="77777777" w:rsidR="00C9101E" w:rsidRPr="005A204B" w:rsidRDefault="00C9101E" w:rsidP="00432C28">
      <w:pPr>
        <w:pStyle w:val="ListParagraph"/>
        <w:widowControl w:val="0"/>
        <w:numPr>
          <w:ilvl w:val="0"/>
          <w:numId w:val="29"/>
        </w:numPr>
        <w:spacing w:after="120"/>
        <w:rPr>
          <w:rFonts w:eastAsia="Arial" w:cs="Arial"/>
          <w:b/>
          <w:bCs/>
          <w:spacing w:val="0"/>
        </w:rPr>
      </w:pPr>
      <w:r w:rsidRPr="005A204B">
        <w:rPr>
          <w:rFonts w:eastAsia="Arial" w:cs="Arial"/>
          <w:b/>
          <w:bCs/>
          <w:spacing w:val="-4"/>
        </w:rPr>
        <w:t>P</w:t>
      </w:r>
      <w:r w:rsidRPr="005A204B">
        <w:rPr>
          <w:rFonts w:eastAsia="Arial" w:cs="Arial"/>
          <w:b/>
          <w:bCs/>
        </w:rPr>
        <w:t>ub</w:t>
      </w:r>
      <w:r w:rsidRPr="005A204B">
        <w:rPr>
          <w:rFonts w:eastAsia="Arial" w:cs="Arial"/>
          <w:b/>
          <w:bCs/>
          <w:spacing w:val="-4"/>
        </w:rPr>
        <w:t>li</w:t>
      </w:r>
      <w:r w:rsidRPr="005A204B">
        <w:rPr>
          <w:rFonts w:eastAsia="Arial" w:cs="Arial"/>
          <w:b/>
          <w:bCs/>
          <w:spacing w:val="0"/>
        </w:rPr>
        <w:t>c</w:t>
      </w:r>
      <w:r w:rsidRPr="005A204B">
        <w:rPr>
          <w:rFonts w:eastAsia="Arial" w:cs="Arial"/>
          <w:b/>
          <w:bCs/>
          <w:spacing w:val="-6"/>
        </w:rPr>
        <w:t xml:space="preserve"> </w:t>
      </w:r>
      <w:r w:rsidRPr="005A204B">
        <w:rPr>
          <w:rFonts w:eastAsia="Arial" w:cs="Arial"/>
          <w:b/>
          <w:bCs/>
        </w:rPr>
        <w:t>F</w:t>
      </w:r>
      <w:r w:rsidRPr="005A204B">
        <w:rPr>
          <w:rFonts w:eastAsia="Arial" w:cs="Arial"/>
          <w:b/>
          <w:bCs/>
          <w:spacing w:val="-6"/>
        </w:rPr>
        <w:t>o</w:t>
      </w:r>
      <w:r w:rsidRPr="005A204B">
        <w:rPr>
          <w:rFonts w:eastAsia="Arial" w:cs="Arial"/>
          <w:b/>
          <w:bCs/>
          <w:spacing w:val="-2"/>
        </w:rPr>
        <w:t>r</w:t>
      </w:r>
      <w:r w:rsidRPr="005A204B">
        <w:rPr>
          <w:rFonts w:eastAsia="Arial" w:cs="Arial"/>
          <w:b/>
          <w:bCs/>
          <w:spacing w:val="-6"/>
        </w:rPr>
        <w:t>u</w:t>
      </w:r>
      <w:r w:rsidRPr="005A204B">
        <w:rPr>
          <w:rFonts w:eastAsia="Arial" w:cs="Arial"/>
          <w:b/>
          <w:bCs/>
          <w:spacing w:val="-5"/>
        </w:rPr>
        <w:t>m</w:t>
      </w:r>
      <w:r w:rsidRPr="005A204B">
        <w:rPr>
          <w:rFonts w:eastAsia="Arial" w:cs="Arial"/>
          <w:b/>
          <w:bCs/>
          <w:spacing w:val="0"/>
        </w:rPr>
        <w:t>.</w:t>
      </w:r>
    </w:p>
    <w:p w14:paraId="53963FF9" w14:textId="77777777" w:rsidR="00C9101E" w:rsidRPr="00432C28" w:rsidRDefault="00C9101E" w:rsidP="00432C28">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46C9E894" w14:textId="092619A9" w:rsidR="648F726E" w:rsidRPr="00432C28" w:rsidRDefault="00C9101E" w:rsidP="00B70C93">
      <w:pPr>
        <w:pStyle w:val="ListParagraph"/>
        <w:numPr>
          <w:ilvl w:val="0"/>
          <w:numId w:val="29"/>
        </w:numPr>
        <w:rPr>
          <w:szCs w:val="24"/>
        </w:rPr>
      </w:pPr>
      <w:r w:rsidRPr="00432C28">
        <w:rPr>
          <w:rFonts w:eastAsia="Arial" w:cs="Arial"/>
          <w:b/>
          <w:bCs/>
          <w:spacing w:val="-4"/>
        </w:rPr>
        <w:t>A</w:t>
      </w:r>
      <w:r w:rsidRPr="00432C28">
        <w:rPr>
          <w:rFonts w:eastAsia="Arial" w:cs="Arial"/>
          <w:b/>
          <w:bCs/>
        </w:rPr>
        <w:t>d</w:t>
      </w:r>
      <w:r w:rsidRPr="00432C28">
        <w:rPr>
          <w:rFonts w:eastAsia="Arial" w:cs="Arial"/>
          <w:b/>
          <w:bCs/>
          <w:spacing w:val="-4"/>
        </w:rPr>
        <w:t>j</w:t>
      </w:r>
      <w:r w:rsidRPr="00432C28">
        <w:rPr>
          <w:rFonts w:eastAsia="Arial" w:cs="Arial"/>
          <w:b/>
          <w:bCs/>
        </w:rPr>
        <w:t>o</w:t>
      </w:r>
      <w:r w:rsidRPr="00432C28">
        <w:rPr>
          <w:rFonts w:eastAsia="Arial" w:cs="Arial"/>
          <w:b/>
          <w:bCs/>
          <w:spacing w:val="-6"/>
        </w:rPr>
        <w:t>u</w:t>
      </w:r>
      <w:r w:rsidRPr="00432C28">
        <w:rPr>
          <w:rFonts w:eastAsia="Arial" w:cs="Arial"/>
          <w:b/>
          <w:bCs/>
          <w:spacing w:val="-2"/>
        </w:rPr>
        <w:t>r</w:t>
      </w:r>
      <w:r w:rsidRPr="00432C28">
        <w:rPr>
          <w:rFonts w:eastAsia="Arial" w:cs="Arial"/>
          <w:b/>
          <w:bCs/>
          <w:spacing w:val="-6"/>
        </w:rPr>
        <w:t>n</w:t>
      </w:r>
      <w:r w:rsidRPr="00432C28">
        <w:rPr>
          <w:rFonts w:eastAsia="Arial" w:cs="Arial"/>
          <w:b/>
          <w:bCs/>
          <w:spacing w:val="-2"/>
        </w:rPr>
        <w:t>m</w:t>
      </w:r>
      <w:r w:rsidRPr="00432C28">
        <w:rPr>
          <w:rFonts w:eastAsia="Arial" w:cs="Arial"/>
          <w:b/>
          <w:bCs/>
        </w:rPr>
        <w:t>e</w:t>
      </w:r>
      <w:r w:rsidRPr="00432C28">
        <w:rPr>
          <w:rFonts w:eastAsia="Arial" w:cs="Arial"/>
          <w:b/>
          <w:bCs/>
          <w:spacing w:val="-6"/>
        </w:rPr>
        <w:t>n</w:t>
      </w:r>
      <w:r w:rsidRPr="00432C28">
        <w:rPr>
          <w:rFonts w:eastAsia="Arial" w:cs="Arial"/>
          <w:b/>
          <w:bCs/>
          <w:spacing w:val="-4"/>
        </w:rPr>
        <w:t>t</w:t>
      </w:r>
      <w:bookmarkStart w:id="1" w:name="_Hlk496262192"/>
    </w:p>
    <w:p w14:paraId="74469C78" w14:textId="44E432D9" w:rsidR="00961AC6" w:rsidRPr="00B61237" w:rsidRDefault="00C9101E" w:rsidP="00D26CD0">
      <w:pPr>
        <w:spacing w:after="160" w:line="259" w:lineRule="auto"/>
        <w:ind w:firstLine="360"/>
      </w:pPr>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5470C3C1" w:rsidR="00961AC6" w:rsidRPr="00B61237" w:rsidRDefault="70261F71" w:rsidP="58B358D4">
      <w:pPr>
        <w:pStyle w:val="BodyText"/>
        <w:numPr>
          <w:ilvl w:val="0"/>
          <w:numId w:val="19"/>
        </w:numPr>
        <w:spacing w:after="120"/>
        <w:ind w:left="1260"/>
        <w:rPr>
          <w:rFonts w:cs="Arial"/>
          <w:sz w:val="24"/>
          <w:szCs w:val="24"/>
        </w:rPr>
      </w:pPr>
      <w:r w:rsidRPr="58B358D4">
        <w:rPr>
          <w:rFonts w:cs="Arial"/>
          <w:sz w:val="24"/>
          <w:szCs w:val="24"/>
        </w:rPr>
        <w:t xml:space="preserve">Staff update covering </w:t>
      </w:r>
      <w:r w:rsidR="286ADCA6" w:rsidRPr="58B358D4">
        <w:rPr>
          <w:rFonts w:cs="Arial"/>
          <w:sz w:val="24"/>
          <w:szCs w:val="24"/>
        </w:rPr>
        <w:t>hybrid</w:t>
      </w:r>
      <w:r w:rsidRPr="58B358D4">
        <w:rPr>
          <w:rFonts w:cs="Arial"/>
          <w:sz w:val="24"/>
          <w:szCs w:val="24"/>
        </w:rPr>
        <w:t xml:space="preserve"> meeting format and guidance on stakeholder participation </w:t>
      </w:r>
    </w:p>
    <w:p w14:paraId="3D895AE2" w14:textId="52F5EE9C" w:rsidR="00EA28E9" w:rsidRPr="00B61237" w:rsidRDefault="26CA7DA0" w:rsidP="58B358D4">
      <w:pPr>
        <w:pStyle w:val="BodyText"/>
        <w:numPr>
          <w:ilvl w:val="0"/>
          <w:numId w:val="19"/>
        </w:numPr>
        <w:spacing w:after="120"/>
        <w:ind w:left="1260"/>
        <w:rPr>
          <w:rStyle w:val="normaltextrun"/>
          <w:rFonts w:cs="Arial"/>
        </w:rPr>
      </w:pPr>
      <w:r w:rsidRPr="58B358D4">
        <w:rPr>
          <w:rFonts w:cs="Arial"/>
          <w:sz w:val="24"/>
          <w:szCs w:val="24"/>
        </w:rPr>
        <w:t>Discussion of Issues related to the Maximum Sustained Production of high-quality timber products as described within PRC 4513</w:t>
      </w:r>
      <w:r w:rsidR="4B4645AD" w:rsidRPr="58B358D4">
        <w:rPr>
          <w:rFonts w:cs="Arial"/>
          <w:sz w:val="24"/>
          <w:szCs w:val="24"/>
        </w:rPr>
        <w:t xml:space="preserve"> </w:t>
      </w:r>
      <w:r w:rsidR="4B4645AD" w:rsidRPr="58B358D4">
        <w:rPr>
          <w:rStyle w:val="normaltextrun"/>
          <w:rFonts w:cs="Arial"/>
          <w:color w:val="000000" w:themeColor="text1"/>
          <w:sz w:val="24"/>
          <w:szCs w:val="24"/>
        </w:rPr>
        <w:t>– Jane Van Susteren, Regulations Coordinator</w:t>
      </w:r>
    </w:p>
    <w:p w14:paraId="5650F14E" w14:textId="5C26B024" w:rsidR="00EA28E9" w:rsidRPr="00F26AA1" w:rsidRDefault="26CA7DA0" w:rsidP="58B358D4">
      <w:pPr>
        <w:pStyle w:val="BodyText"/>
        <w:numPr>
          <w:ilvl w:val="0"/>
          <w:numId w:val="19"/>
        </w:numPr>
        <w:spacing w:after="120"/>
        <w:ind w:left="1260"/>
        <w:rPr>
          <w:rStyle w:val="normaltextrun"/>
        </w:rPr>
      </w:pPr>
      <w:r w:rsidRPr="58B358D4">
        <w:rPr>
          <w:rFonts w:cs="Arial"/>
          <w:sz w:val="24"/>
          <w:szCs w:val="24"/>
        </w:rPr>
        <w:t xml:space="preserve">Discussion of Silvicultural Methods allowed within Coastal Commission Special Treatment Areas per 14 CCR </w:t>
      </w:r>
      <w:r w:rsidR="7B143CBF" w:rsidRPr="58B358D4">
        <w:rPr>
          <w:rFonts w:cs="Arial"/>
          <w:sz w:val="24"/>
          <w:szCs w:val="24"/>
        </w:rPr>
        <w:t>§921.3</w:t>
      </w:r>
      <w:r w:rsidR="3F839AF0" w:rsidRPr="58B358D4">
        <w:rPr>
          <w:rFonts w:cs="Arial"/>
          <w:sz w:val="24"/>
          <w:szCs w:val="24"/>
        </w:rPr>
        <w:t xml:space="preserve"> </w:t>
      </w:r>
      <w:r w:rsidR="4C2943EC" w:rsidRPr="58B358D4">
        <w:rPr>
          <w:rStyle w:val="normaltextrun"/>
          <w:rFonts w:cs="Arial"/>
          <w:color w:val="000000" w:themeColor="text1"/>
          <w:sz w:val="24"/>
          <w:szCs w:val="24"/>
        </w:rPr>
        <w:t xml:space="preserve">– </w:t>
      </w:r>
      <w:r w:rsidR="00DC2902">
        <w:rPr>
          <w:rStyle w:val="normaltextrun"/>
          <w:rFonts w:cs="Arial"/>
          <w:color w:val="000000" w:themeColor="text1"/>
          <w:sz w:val="24"/>
          <w:szCs w:val="24"/>
        </w:rPr>
        <w:t>Edith Hannigan, Executive Officer</w:t>
      </w:r>
    </w:p>
    <w:p w14:paraId="534047CB" w14:textId="61449682" w:rsidR="00F26AA1" w:rsidRPr="00B61237" w:rsidRDefault="00F26AA1" w:rsidP="58B358D4">
      <w:pPr>
        <w:pStyle w:val="BodyText"/>
        <w:numPr>
          <w:ilvl w:val="0"/>
          <w:numId w:val="19"/>
        </w:numPr>
        <w:spacing w:after="120"/>
        <w:ind w:left="1260"/>
        <w:rPr>
          <w:rStyle w:val="normaltextrun"/>
        </w:rPr>
      </w:pPr>
      <w:r>
        <w:rPr>
          <w:rStyle w:val="normaltextrun"/>
          <w:rFonts w:cs="Arial"/>
          <w:color w:val="000000" w:themeColor="text1"/>
          <w:sz w:val="24"/>
          <w:szCs w:val="24"/>
        </w:rPr>
        <w:t>LaTour Demonstration State Forest Management Plan – Jason Poburko, Forest Manager</w:t>
      </w:r>
    </w:p>
    <w:p w14:paraId="7DC18CD6" w14:textId="636886E3" w:rsidR="1B75BB19" w:rsidRDefault="1B75BB19" w:rsidP="58B358D4">
      <w:pPr>
        <w:pStyle w:val="BodyText"/>
        <w:numPr>
          <w:ilvl w:val="0"/>
          <w:numId w:val="19"/>
        </w:numPr>
        <w:spacing w:after="120"/>
        <w:ind w:left="1260"/>
        <w:rPr>
          <w:rStyle w:val="normaltextrun"/>
          <w:rFonts w:cs="Arial"/>
          <w:color w:val="000000" w:themeColor="text1"/>
          <w:sz w:val="24"/>
          <w:szCs w:val="24"/>
        </w:rPr>
      </w:pPr>
      <w:r w:rsidRPr="58B358D4">
        <w:rPr>
          <w:rStyle w:val="normaltextrun"/>
          <w:rFonts w:cs="Arial"/>
          <w:color w:val="000000" w:themeColor="text1"/>
          <w:sz w:val="24"/>
          <w:szCs w:val="24"/>
        </w:rPr>
        <w:t>Discussion of 2023 Priorities – Jane Van Susteren,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CD218A7">
              <v:line id="Straight Connector 5" style="position:absolute;flip:y;z-index:2516602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582A6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LCzAEAAOMDAAAOAAAAZHJzL2Uyb0RvYy54bWysU02P0zAQvSPxHyzfadJKXUHUdA9dwQVB&#10;xcLevc64seQvjYd+/HvGThsQICQQFyvjmfdm3vNkc3/2ThwBs42hl8tFKwUEHQcbDr388vntq9dS&#10;ZFJhUC4G6OUFsrzfvnyxOaUOVnGMbgAUTBJyd0q9HIlS1zRZj+BVXsQEgZMmolfEIR6aAdWJ2b1r&#10;Vm1715wiDgmjhpz59mFKym3lNwY0fTQmAwnXS56N6on1fC5ns92o7oAqjVZfx1D/MIVXNnDTmepB&#10;kRJf0f5C5a3GmKOhhY6+icZYDVUDq1m2P6l5HFWCqoXNyWm2Kf8/Wv3huEdhh16upQjK8xM9Eip7&#10;GEnsYghsYETBObLkOKlvd8W5U8odE+zCHq9RTnssNpwNemGcTU+8FNUYlirO1ffL7DucSWi+XN8t&#10;29WKm2jOLd+06/ouzURT6BJmegfRi/LRS2dDsUV16vg+E7fm0lsJB2WsaZD6RRcHpdiFT2BYKjec&#10;RqpLBjuH4qh4PZTWEGhZhDFfrS4wY52bgW1t+0fgtb5AoS7g34BnRO0cA81gb0PE33Wn821kM9Xf&#10;HJh0Fwue43CpT1St4U2qCq9bX1b1x7jCv/+b228AAAD//wMAUEsDBBQABgAIAAAAIQAj03k83gAA&#10;AAgBAAAPAAAAZHJzL2Rvd25yZXYueG1sTI9BS8NAEIXvgv9hGcGL2E1LWkrMpoioh3pqVdDbJDsm&#10;odnZkN2m8d87PdnbPN7jzffyzeQ6NdIQWs8G5rMEFHHlbcu1gY/3l/s1qBCRLXaeycAvBdgU11c5&#10;ZtafeEfjPtZKSjhkaKCJsc+0DlVDDsPM98Ti/fjBYRQ51NoOeJJy1+lFkqy0w5blQ4M9PTVUHfZH&#10;Z+A7+PD8uS3H18NuO+HdW1x8VdaY25vp8QFUpCn+h+GML+hQCFPpj2yD6kSv1rIlypGCOvvJcr4E&#10;VRpIU9BFri8HFH8AAAD//wMAUEsBAi0AFAAGAAgAAAAhALaDOJL+AAAA4QEAABMAAAAAAAAAAAAA&#10;AAAAAAAAAFtDb250ZW50X1R5cGVzXS54bWxQSwECLQAUAAYACAAAACEAOP0h/9YAAACUAQAACwAA&#10;AAAAAAAAAAAAAAAvAQAAX3JlbHMvLnJlbHNQSwECLQAUAAYACAAAACEA4pCywswBAADjAwAADgAA&#10;AAAAAAAAAAAAAAAuAgAAZHJzL2Uyb0RvYy54bWxQSwECLQAUAAYACAAAACEAI9N5PN4AAAAIAQAA&#10;DwAAAAAAAAAAAAAAAAAmBAAAZHJzL2Rvd25yZXYueG1sUEsFBgAAAAAEAAQA8wAAADEFAAAAAA==&#10;">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58B358D4">
      <w:pPr>
        <w:spacing w:after="160" w:line="259" w:lineRule="auto"/>
        <w:ind w:firstLine="360"/>
        <w:rPr>
          <w:rFonts w:eastAsia="Arial" w:cs="Arial"/>
        </w:rPr>
      </w:pPr>
      <w:r w:rsidRPr="58B358D4">
        <w:rPr>
          <w:rFonts w:eastAsia="Arial" w:cs="Arial"/>
          <w:b/>
          <w:bCs/>
        </w:rPr>
        <w:t>FOREST PRACTICE COMMITTEE MEETING</w:t>
      </w:r>
      <w:r w:rsidRPr="58B358D4">
        <w:rPr>
          <w:rFonts w:eastAsia="Arial" w:cs="Arial"/>
        </w:rPr>
        <w:t xml:space="preserve"> </w:t>
      </w:r>
    </w:p>
    <w:p w14:paraId="5D585FDC" w14:textId="667A8BFC" w:rsidR="59421DCE" w:rsidRDefault="59421DCE" w:rsidP="58B358D4">
      <w:pPr>
        <w:pStyle w:val="BodyText"/>
        <w:numPr>
          <w:ilvl w:val="0"/>
          <w:numId w:val="1"/>
        </w:numPr>
        <w:spacing w:after="120"/>
        <w:rPr>
          <w:rFonts w:cs="Arial"/>
          <w:sz w:val="24"/>
          <w:szCs w:val="24"/>
        </w:rPr>
      </w:pPr>
      <w:r w:rsidRPr="58B358D4">
        <w:rPr>
          <w:rFonts w:cs="Arial"/>
          <w:sz w:val="24"/>
          <w:szCs w:val="24"/>
        </w:rPr>
        <w:t xml:space="preserve">Staff update covering hybrid meeting format and guidance on stakeholder participation </w:t>
      </w:r>
    </w:p>
    <w:p w14:paraId="78A577BC" w14:textId="0E589776" w:rsidR="0FA25773" w:rsidRDefault="0FA25773" w:rsidP="58B358D4">
      <w:pPr>
        <w:pStyle w:val="BodyText"/>
        <w:numPr>
          <w:ilvl w:val="0"/>
          <w:numId w:val="1"/>
        </w:numPr>
        <w:spacing w:after="120"/>
        <w:rPr>
          <w:rFonts w:cs="Arial"/>
          <w:sz w:val="24"/>
          <w:szCs w:val="24"/>
        </w:rPr>
      </w:pPr>
      <w:r w:rsidRPr="58B358D4">
        <w:rPr>
          <w:rFonts w:cs="Arial"/>
          <w:sz w:val="24"/>
          <w:szCs w:val="24"/>
        </w:rPr>
        <w:t>Discussion of Treatment of Slas</w:t>
      </w:r>
      <w:r w:rsidR="289CFA92" w:rsidRPr="58B358D4">
        <w:rPr>
          <w:rFonts w:cs="Arial"/>
          <w:sz w:val="24"/>
          <w:szCs w:val="24"/>
        </w:rPr>
        <w:t>h</w:t>
      </w:r>
      <w:r w:rsidRPr="58B358D4">
        <w:rPr>
          <w:rFonts w:cs="Arial"/>
          <w:sz w:val="24"/>
          <w:szCs w:val="24"/>
        </w:rPr>
        <w:t xml:space="preserve"> to Re</w:t>
      </w:r>
      <w:r w:rsidR="71ED1F19" w:rsidRPr="58B358D4">
        <w:rPr>
          <w:rFonts w:cs="Arial"/>
          <w:sz w:val="24"/>
          <w:szCs w:val="24"/>
        </w:rPr>
        <w:t>d</w:t>
      </w:r>
      <w:r w:rsidRPr="58B358D4">
        <w:rPr>
          <w:rFonts w:cs="Arial"/>
          <w:sz w:val="24"/>
          <w:szCs w:val="24"/>
        </w:rPr>
        <w:t>u</w:t>
      </w:r>
      <w:r w:rsidR="658FAEF2" w:rsidRPr="58B358D4">
        <w:rPr>
          <w:rFonts w:cs="Arial"/>
          <w:sz w:val="24"/>
          <w:szCs w:val="24"/>
        </w:rPr>
        <w:t>c</w:t>
      </w:r>
      <w:r w:rsidRPr="58B358D4">
        <w:rPr>
          <w:rFonts w:cs="Arial"/>
          <w:sz w:val="24"/>
          <w:szCs w:val="24"/>
        </w:rPr>
        <w:t>e Fire Hazard [All Districts] pursuant</w:t>
      </w:r>
      <w:r w:rsidR="20623382" w:rsidRPr="58B358D4">
        <w:rPr>
          <w:rFonts w:cs="Arial"/>
          <w:sz w:val="24"/>
          <w:szCs w:val="24"/>
        </w:rPr>
        <w:t xml:space="preserve"> </w:t>
      </w:r>
      <w:r w:rsidRPr="58B358D4">
        <w:rPr>
          <w:rFonts w:cs="Arial"/>
          <w:sz w:val="24"/>
          <w:szCs w:val="24"/>
        </w:rPr>
        <w:t>to 14 CC</w:t>
      </w:r>
      <w:r w:rsidR="3CB60958" w:rsidRPr="58B358D4">
        <w:rPr>
          <w:rFonts w:cs="Arial"/>
          <w:sz w:val="24"/>
          <w:szCs w:val="24"/>
        </w:rPr>
        <w:t>R §</w:t>
      </w:r>
      <w:r w:rsidR="3CD828FD" w:rsidRPr="58B358D4">
        <w:rPr>
          <w:rFonts w:cs="Arial"/>
          <w:sz w:val="24"/>
          <w:szCs w:val="24"/>
        </w:rPr>
        <w:t>§</w:t>
      </w:r>
      <w:r w:rsidRPr="58B358D4">
        <w:rPr>
          <w:rFonts w:cs="Arial"/>
          <w:sz w:val="24"/>
          <w:szCs w:val="24"/>
        </w:rPr>
        <w:t xml:space="preserve"> 917.2 [937.2, 957.2]</w:t>
      </w:r>
      <w:r w:rsidR="480837F3" w:rsidRPr="58B358D4">
        <w:rPr>
          <w:rFonts w:cs="Arial"/>
          <w:sz w:val="24"/>
          <w:szCs w:val="24"/>
        </w:rPr>
        <w:t>, and 912.9 [932.9, 952.9]</w:t>
      </w:r>
      <w:r w:rsidRPr="58B358D4">
        <w:rPr>
          <w:rFonts w:cs="Arial"/>
          <w:sz w:val="24"/>
          <w:szCs w:val="24"/>
        </w:rPr>
        <w:t xml:space="preserve"> -- Jane Van Susteren, Regulations Coordinator</w:t>
      </w:r>
    </w:p>
    <w:p w14:paraId="3E26E1F1" w14:textId="3DEF237D" w:rsidR="59421DCE" w:rsidRDefault="59421DCE" w:rsidP="58B358D4">
      <w:pPr>
        <w:pStyle w:val="BodyText"/>
        <w:numPr>
          <w:ilvl w:val="0"/>
          <w:numId w:val="1"/>
        </w:numPr>
        <w:spacing w:after="120"/>
        <w:rPr>
          <w:rStyle w:val="normaltextrun"/>
          <w:rFonts w:cs="Arial"/>
          <w:color w:val="000000" w:themeColor="text1"/>
          <w:sz w:val="24"/>
          <w:szCs w:val="24"/>
        </w:rPr>
      </w:pPr>
      <w:r w:rsidRPr="58B358D4">
        <w:rPr>
          <w:rFonts w:cs="Arial"/>
          <w:sz w:val="24"/>
          <w:szCs w:val="24"/>
        </w:rPr>
        <w:t>Discussion</w:t>
      </w:r>
      <w:r w:rsidR="35747EFD" w:rsidRPr="58B358D4">
        <w:rPr>
          <w:rFonts w:cs="Arial"/>
          <w:sz w:val="24"/>
          <w:szCs w:val="24"/>
        </w:rPr>
        <w:t xml:space="preserve"> </w:t>
      </w:r>
      <w:r w:rsidRPr="58B358D4">
        <w:rPr>
          <w:rStyle w:val="normaltextrun"/>
          <w:rFonts w:cs="Arial"/>
          <w:color w:val="000000" w:themeColor="text1"/>
          <w:sz w:val="24"/>
          <w:szCs w:val="24"/>
        </w:rPr>
        <w:t>of 2023 Priorities – Jane Van Susteren, Regulations Coordinator</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69BAB7B6">
                <wp:simplePos x="0" y="0"/>
                <wp:positionH relativeFrom="page">
                  <wp:posOffset>1066800</wp:posOffset>
                </wp:positionH>
                <wp:positionV relativeFrom="paragraph">
                  <wp:posOffset>59054</wp:posOffset>
                </wp:positionV>
                <wp:extent cx="5629275" cy="9525"/>
                <wp:effectExtent l="0" t="0" r="28575" b="28575"/>
                <wp:wrapNone/>
                <wp:docPr id="13" name="Straight Connector 13" title="connecto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A4C13E">
              <v:line id="Straight Connector 1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4.65pt" to="527.25pt,5.4pt" w14:anchorId="0772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8UwwEAANoDAAAOAAAAZHJzL2Uyb0RvYy54bWysU02P0zAQvSPxHyzfadKsurBR0z10BRcE&#10;FQs/wOuMG0v+kj006b9n7LRZBEgItBfH9sx7M+95sr2frGEniEl71/H1quYMnPS9dseOf/v6/s07&#10;zhIK1wvjHXT8DInf716/2o6hhcYP3vQQGZG41I6h4wNiaKsqyQGsSCsfwFFQ+WgF0jEeqz6Kkdit&#10;qZq6vq1GH/sQvYSU6PZhDvJd4VcKJH5WKgEy03HqDcsay/qU12q3Fe0xijBoeWlD/EcXVmhHRReq&#10;B4GCfY/6NyqrZfTJK1xJbyuvlJZQNJCadf2LmsdBBChayJwUFpvSy9HKT6dDZLqnt7vhzAlLb/SI&#10;UejjgGzvnSMHfWQ5iBoNReX1Mns3htQSxd4d4uWUwiFmIyYVbf6SRDYVv8+L3zAhk3S5uW3umrcb&#10;ziTF7jbNJlNWz9gQE34Ab1nedNxol90QrTh9TDinXlMIl3uZq5cdng3kZOO+gCKFVG9d0GW2YG8i&#10;OwmaCiElOFxfSpfsDFPamAVY/x14yc9QKHP3L+AFUSp7hwvYaufjn6rjdG1ZzflXB2bd2YIn35/L&#10;uxRraICKuZdhzxP687nAn3/J3Q8AAAD//wMAUEsDBBQABgAIAAAAIQAvEfrU4AAAAAkBAAAPAAAA&#10;ZHJzL2Rvd25yZXYueG1sTI9BS8NAEIXvgv9hGcGb3VhtiTGbUgpiLUixCvW4zY5JNDsbdrdN+u+d&#10;nPQ2j/d48718MdhWnNCHxpGC20kCAql0pqFKwcf7000KIkRNRreOUMEZAyyKy4tcZ8b19IanXawE&#10;l1DItII6xi6TMpQ1Wh0mrkNi78t5qyNLX0njdc/ltpXTJJlLqxviD7XucFVj+bM7WgWvfr1eLTfn&#10;b9p+2n4/3ey3L8OzUtdXw/IRRMQh/oVhxGd0KJjp4I5kgmhZz1PeEhU83IEY/WR2PwNxGK8UZJHL&#10;/wuKXwAAAP//AwBQSwECLQAUAAYACAAAACEAtoM4kv4AAADhAQAAEwAAAAAAAAAAAAAAAAAAAAAA&#10;W0NvbnRlbnRfVHlwZXNdLnhtbFBLAQItABQABgAIAAAAIQA4/SH/1gAAAJQBAAALAAAAAAAAAAAA&#10;AAAAAC8BAABfcmVscy8ucmVsc1BLAQItABQABgAIAAAAIQCkMU8UwwEAANoDAAAOAAAAAAAAAAAA&#10;AAAAAC4CAABkcnMvZTJvRG9jLnhtbFBLAQItABQABgAIAAAAIQAvEfrU4AAAAAkBAAAPAAAAAAAA&#10;AAAAAAAAAB0EAABkcnMvZG93bnJldi54bWxQSwUGAAAAAAQABADzAAAAKgUAAAAA&#10;">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18"/>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17F28688" w14:textId="7C1C5F1B" w:rsidR="00E301A4" w:rsidRPr="00B61237" w:rsidRDefault="0EDF248B" w:rsidP="00C1511E">
      <w:pPr>
        <w:pStyle w:val="BodyText"/>
        <w:numPr>
          <w:ilvl w:val="0"/>
          <w:numId w:val="18"/>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566FCAE9" w14:textId="6512DEFE" w:rsidR="3FFA419B" w:rsidRPr="00B61237" w:rsidRDefault="4501BBA7" w:rsidP="00C1511E">
      <w:pPr>
        <w:pStyle w:val="BodyText"/>
        <w:numPr>
          <w:ilvl w:val="1"/>
          <w:numId w:val="14"/>
        </w:numPr>
        <w:tabs>
          <w:tab w:val="left" w:pos="872"/>
        </w:tabs>
        <w:rPr>
          <w:sz w:val="24"/>
          <w:szCs w:val="24"/>
        </w:rPr>
      </w:pPr>
      <w:r w:rsidRPr="648F726E">
        <w:rPr>
          <w:rFonts w:cs="Arial"/>
          <w:sz w:val="24"/>
          <w:szCs w:val="24"/>
        </w:rPr>
        <w:t xml:space="preserve">Subdivision Review Program Update – </w:t>
      </w:r>
      <w:r w:rsidR="2B63E36F" w:rsidRPr="648F726E">
        <w:rPr>
          <w:rFonts w:cs="Arial"/>
          <w:sz w:val="24"/>
          <w:szCs w:val="24"/>
        </w:rPr>
        <w:t xml:space="preserve">Assistant Chief </w:t>
      </w:r>
      <w:r w:rsidRPr="648F726E">
        <w:rPr>
          <w:rFonts w:cs="Arial"/>
          <w:sz w:val="24"/>
          <w:szCs w:val="24"/>
        </w:rPr>
        <w:t>Carmel Barnhart</w:t>
      </w:r>
    </w:p>
    <w:p w14:paraId="792F9B8A" w14:textId="2A4CB4AA" w:rsidR="648F726E" w:rsidRPr="00530364" w:rsidRDefault="00530364" w:rsidP="13083B65">
      <w:pPr>
        <w:pStyle w:val="BodyText"/>
        <w:numPr>
          <w:ilvl w:val="2"/>
          <w:numId w:val="14"/>
        </w:numPr>
        <w:tabs>
          <w:tab w:val="left" w:pos="872"/>
        </w:tabs>
        <w:rPr>
          <w:rFonts w:eastAsiaTheme="minorEastAsia" w:cs="Arial"/>
          <w:color w:val="000000" w:themeColor="text1"/>
          <w:sz w:val="24"/>
          <w:szCs w:val="24"/>
        </w:rPr>
      </w:pPr>
      <w:r w:rsidRPr="00530364">
        <w:rPr>
          <w:rFonts w:eastAsiaTheme="minorEastAsia" w:cs="Arial"/>
          <w:color w:val="000000" w:themeColor="text1"/>
          <w:sz w:val="24"/>
          <w:szCs w:val="24"/>
        </w:rPr>
        <w:t>Los Angeles County</w:t>
      </w:r>
    </w:p>
    <w:p w14:paraId="5BBB9E7F" w14:textId="2A32C975" w:rsidR="00530364" w:rsidRPr="00530364" w:rsidRDefault="00530364" w:rsidP="13083B65">
      <w:pPr>
        <w:pStyle w:val="BodyText"/>
        <w:numPr>
          <w:ilvl w:val="2"/>
          <w:numId w:val="14"/>
        </w:numPr>
        <w:tabs>
          <w:tab w:val="left" w:pos="872"/>
        </w:tabs>
        <w:rPr>
          <w:rFonts w:eastAsiaTheme="minorEastAsia" w:cs="Arial"/>
          <w:color w:val="000000" w:themeColor="text1"/>
          <w:sz w:val="24"/>
          <w:szCs w:val="24"/>
        </w:rPr>
      </w:pPr>
      <w:r w:rsidRPr="00530364">
        <w:rPr>
          <w:rFonts w:eastAsiaTheme="minorEastAsia" w:cs="Arial"/>
          <w:color w:val="000000" w:themeColor="text1"/>
          <w:sz w:val="24"/>
          <w:szCs w:val="24"/>
        </w:rPr>
        <w:t xml:space="preserve">Sonoma County </w:t>
      </w:r>
    </w:p>
    <w:p w14:paraId="5694E458" w14:textId="2A541987" w:rsidR="00D26CD0" w:rsidRPr="00530364" w:rsidRDefault="00D26CD0" w:rsidP="13083B65">
      <w:pPr>
        <w:pStyle w:val="ListParagraph"/>
        <w:numPr>
          <w:ilvl w:val="1"/>
          <w:numId w:val="14"/>
        </w:numPr>
        <w:tabs>
          <w:tab w:val="left" w:pos="720"/>
        </w:tabs>
        <w:rPr>
          <w:rFonts w:eastAsiaTheme="minorEastAsia" w:cs="Arial"/>
          <w:color w:val="000000" w:themeColor="text1"/>
        </w:rPr>
      </w:pPr>
      <w:r w:rsidRPr="00530364">
        <w:rPr>
          <w:rFonts w:eastAsia="Calibri" w:cs="Arial"/>
          <w:color w:val="000000" w:themeColor="text1"/>
        </w:rPr>
        <w:t>Safety Element Reviews</w:t>
      </w:r>
    </w:p>
    <w:p w14:paraId="7E75B266" w14:textId="7CA3B85C" w:rsidR="3A801615" w:rsidRDefault="36CB3FA4" w:rsidP="13083B65">
      <w:pPr>
        <w:pStyle w:val="ListParagraph"/>
        <w:numPr>
          <w:ilvl w:val="2"/>
          <w:numId w:val="14"/>
        </w:numPr>
        <w:tabs>
          <w:tab w:val="left" w:pos="720"/>
        </w:tabs>
        <w:rPr>
          <w:rFonts w:eastAsia="Arial" w:cs="Arial"/>
          <w:color w:val="000000" w:themeColor="text1"/>
          <w:szCs w:val="24"/>
        </w:rPr>
      </w:pPr>
      <w:r w:rsidRPr="58B358D4">
        <w:rPr>
          <w:rFonts w:eastAsia="Arial" w:cs="Arial"/>
          <w:szCs w:val="24"/>
        </w:rPr>
        <w:t>Ukiah</w:t>
      </w:r>
      <w:r w:rsidR="39C98FEA" w:rsidRPr="58B358D4">
        <w:rPr>
          <w:rFonts w:eastAsia="Arial" w:cs="Arial"/>
          <w:szCs w:val="24"/>
        </w:rPr>
        <w:t xml:space="preserve"> – Shane Vargas</w:t>
      </w:r>
    </w:p>
    <w:p w14:paraId="7184B3D2" w14:textId="52EB7100" w:rsidR="3A801615" w:rsidRDefault="36CB3FA4" w:rsidP="13083B65">
      <w:pPr>
        <w:pStyle w:val="ListParagraph"/>
        <w:numPr>
          <w:ilvl w:val="2"/>
          <w:numId w:val="14"/>
        </w:numPr>
        <w:rPr>
          <w:rFonts w:eastAsia="Arial" w:cs="Arial"/>
          <w:szCs w:val="24"/>
        </w:rPr>
      </w:pPr>
      <w:r w:rsidRPr="58B358D4">
        <w:rPr>
          <w:rFonts w:eastAsia="Arial" w:cs="Arial"/>
          <w:szCs w:val="24"/>
        </w:rPr>
        <w:t>San Carlos</w:t>
      </w:r>
      <w:r w:rsidR="06709F99" w:rsidRPr="58B358D4">
        <w:rPr>
          <w:rFonts w:eastAsia="Arial" w:cs="Arial"/>
          <w:szCs w:val="24"/>
        </w:rPr>
        <w:t xml:space="preserve"> –</w:t>
      </w:r>
      <w:r w:rsidR="3FC37A64" w:rsidRPr="58B358D4">
        <w:rPr>
          <w:rFonts w:eastAsia="Arial" w:cs="Arial"/>
          <w:szCs w:val="24"/>
        </w:rPr>
        <w:t xml:space="preserve"> </w:t>
      </w:r>
      <w:r w:rsidR="06709F99" w:rsidRPr="58B358D4">
        <w:rPr>
          <w:rFonts w:eastAsia="Arial" w:cs="Arial"/>
          <w:szCs w:val="24"/>
        </w:rPr>
        <w:t>Shane Vargas</w:t>
      </w:r>
    </w:p>
    <w:p w14:paraId="4AD66E8C" w14:textId="14481A44" w:rsidR="3A801615" w:rsidRDefault="36CB3FA4" w:rsidP="13083B65">
      <w:pPr>
        <w:pStyle w:val="ListParagraph"/>
        <w:numPr>
          <w:ilvl w:val="2"/>
          <w:numId w:val="14"/>
        </w:numPr>
        <w:rPr>
          <w:rFonts w:eastAsia="Arial" w:cs="Arial"/>
          <w:szCs w:val="24"/>
        </w:rPr>
      </w:pPr>
      <w:r w:rsidRPr="58B358D4">
        <w:rPr>
          <w:rFonts w:eastAsia="Arial" w:cs="Arial"/>
          <w:szCs w:val="24"/>
        </w:rPr>
        <w:t>Redwood City</w:t>
      </w:r>
      <w:r w:rsidR="17780603" w:rsidRPr="58B358D4">
        <w:rPr>
          <w:rFonts w:eastAsia="Arial" w:cs="Arial"/>
          <w:szCs w:val="24"/>
        </w:rPr>
        <w:t xml:space="preserve"> –</w:t>
      </w:r>
      <w:r w:rsidR="1801BE4B" w:rsidRPr="58B358D4">
        <w:rPr>
          <w:rFonts w:eastAsia="Arial" w:cs="Arial"/>
          <w:szCs w:val="24"/>
        </w:rPr>
        <w:t xml:space="preserve"> </w:t>
      </w:r>
      <w:r w:rsidR="17780603" w:rsidRPr="58B358D4">
        <w:rPr>
          <w:rFonts w:eastAsia="Arial" w:cs="Arial"/>
          <w:szCs w:val="24"/>
        </w:rPr>
        <w:t>Anthony Massuco</w:t>
      </w:r>
    </w:p>
    <w:p w14:paraId="6C20E7A8" w14:textId="392EA747" w:rsidR="3A801615" w:rsidRDefault="36CB3FA4" w:rsidP="13083B65">
      <w:pPr>
        <w:pStyle w:val="ListParagraph"/>
        <w:numPr>
          <w:ilvl w:val="2"/>
          <w:numId w:val="14"/>
        </w:numPr>
        <w:rPr>
          <w:rFonts w:eastAsia="Arial" w:cs="Arial"/>
          <w:szCs w:val="24"/>
        </w:rPr>
      </w:pPr>
      <w:r w:rsidRPr="58B358D4">
        <w:rPr>
          <w:rFonts w:eastAsia="Arial" w:cs="Arial"/>
          <w:szCs w:val="24"/>
        </w:rPr>
        <w:t>Truckee</w:t>
      </w:r>
      <w:r w:rsidR="756AB10A" w:rsidRPr="58B358D4">
        <w:rPr>
          <w:rFonts w:eastAsia="Arial" w:cs="Arial"/>
          <w:szCs w:val="24"/>
        </w:rPr>
        <w:t xml:space="preserve"> – Shane Varga</w:t>
      </w:r>
      <w:r w:rsidR="7C880624" w:rsidRPr="58B358D4">
        <w:rPr>
          <w:rFonts w:eastAsia="Arial" w:cs="Arial"/>
          <w:szCs w:val="24"/>
        </w:rPr>
        <w:t>s</w:t>
      </w:r>
    </w:p>
    <w:p w14:paraId="0D6284B6" w14:textId="2D1290BF" w:rsidR="00530364" w:rsidRDefault="00530364" w:rsidP="13083B65">
      <w:pPr>
        <w:pStyle w:val="ListParagraph"/>
        <w:numPr>
          <w:ilvl w:val="2"/>
          <w:numId w:val="14"/>
        </w:numPr>
        <w:rPr>
          <w:rFonts w:eastAsia="Arial" w:cs="Arial"/>
          <w:szCs w:val="24"/>
        </w:rPr>
      </w:pPr>
      <w:r>
        <w:rPr>
          <w:rFonts w:eastAsia="Arial" w:cs="Arial"/>
          <w:szCs w:val="24"/>
        </w:rPr>
        <w:t>City of San Jacinto – Shelley Redden</w:t>
      </w:r>
    </w:p>
    <w:p w14:paraId="1CC2645F" w14:textId="0F4034A0" w:rsidR="13083B65" w:rsidRDefault="13083B65" w:rsidP="13083B65">
      <w:pPr>
        <w:tabs>
          <w:tab w:val="left" w:pos="720"/>
        </w:tabs>
        <w:ind w:left="720"/>
        <w:rPr>
          <w:color w:val="000000" w:themeColor="text1"/>
          <w:szCs w:val="24"/>
        </w:rPr>
      </w:pPr>
    </w:p>
    <w:p w14:paraId="7BB32ABA" w14:textId="0BDC3CA7" w:rsidR="13982ABE" w:rsidRDefault="13982ABE" w:rsidP="13083B65">
      <w:pPr>
        <w:tabs>
          <w:tab w:val="left" w:pos="720"/>
        </w:tabs>
        <w:ind w:left="152" w:firstLine="720"/>
        <w:rPr>
          <w:color w:val="000000" w:themeColor="text1"/>
          <w:szCs w:val="24"/>
        </w:rPr>
      </w:pPr>
      <w:r w:rsidRPr="13083B65">
        <w:rPr>
          <w:rFonts w:eastAsia="Calibri" w:cs="Arial"/>
          <w:color w:val="000000" w:themeColor="text1"/>
          <w:szCs w:val="24"/>
        </w:rPr>
        <w:t>3. Discussion of 2023 Committee priorities</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be in attendance at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GoToWebinar participants who wish to speak on an agenda item utilize either a landline or mobile phone for audio connection to assure the best connection and experience during GoToWebinar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r w:rsidRPr="00B61237">
        <w:rPr>
          <w:rFonts w:cs="Arial"/>
          <w:bCs/>
          <w:spacing w:val="-1"/>
          <w:szCs w:val="24"/>
          <w:u w:color="000000"/>
        </w:rPr>
        <w:lastRenderedPageBreak/>
        <w:t xml:space="preserve">GoToWebinar interface. The meeting organizer will call you by name and unmute you so you can address the Board or Committee members. An example image of the GoToWebinar interface with the “Raise Hand” icon is in Figure 1 at the end of this agenda. If your comment relates to a particular agenda item, please use 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2"/>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2"/>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2"/>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2"/>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2"/>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2"/>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2"/>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2"/>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7CBA183C" w:rsidR="00B7275B" w:rsidRPr="00B61237" w:rsidRDefault="005C1D5F" w:rsidP="31898389">
      <w:pPr>
        <w:spacing w:after="160"/>
        <w:rPr>
          <w:rFonts w:cs="Arial"/>
          <w:b/>
          <w:bCs/>
        </w:rPr>
      </w:pPr>
      <w:r w:rsidRPr="00B61237">
        <w:rPr>
          <w:rFonts w:cs="Arial"/>
          <w:b/>
          <w:bCs/>
        </w:rPr>
        <w:t>Figure 1. Participant View of GoToWebinar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25F13ACB">
            <wp:simplePos x="657225" y="1438275"/>
            <wp:positionH relativeFrom="column">
              <wp:align>left</wp:align>
            </wp:positionH>
            <wp:positionV relativeFrom="paragraph">
              <wp:align>top</wp:align>
            </wp:positionV>
            <wp:extent cx="2714625" cy="4895850"/>
            <wp:effectExtent l="0" t="0" r="9525"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95E0" w14:textId="77777777" w:rsidR="00001B7A" w:rsidRDefault="00001B7A" w:rsidP="005F6B90">
      <w:r>
        <w:separator/>
      </w:r>
    </w:p>
  </w:endnote>
  <w:endnote w:type="continuationSeparator" w:id="0">
    <w:p w14:paraId="721FDF4F" w14:textId="77777777" w:rsidR="00001B7A" w:rsidRDefault="00001B7A" w:rsidP="005F6B90">
      <w:r>
        <w:continuationSeparator/>
      </w:r>
    </w:p>
  </w:endnote>
  <w:endnote w:type="continuationNotice" w:id="1">
    <w:p w14:paraId="25D06E2F" w14:textId="77777777" w:rsidR="00001B7A" w:rsidRDefault="0000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0680" w14:textId="77777777" w:rsidR="00001B7A" w:rsidRDefault="00001B7A" w:rsidP="005F6B90">
      <w:r>
        <w:separator/>
      </w:r>
    </w:p>
  </w:footnote>
  <w:footnote w:type="continuationSeparator" w:id="0">
    <w:p w14:paraId="5D262EAC" w14:textId="77777777" w:rsidR="00001B7A" w:rsidRDefault="00001B7A" w:rsidP="005F6B90">
      <w:r>
        <w:continuationSeparator/>
      </w:r>
    </w:p>
  </w:footnote>
  <w:footnote w:type="continuationNotice" w:id="1">
    <w:p w14:paraId="59D9F3ED" w14:textId="77777777" w:rsidR="00001B7A" w:rsidRDefault="0000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530364"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530364"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64">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530364"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530364"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364">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530364"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E15E5208">
      <w:start w:val="1"/>
      <w:numFmt w:val="decimal"/>
      <w:lvlText w:val="%1."/>
      <w:lvlJc w:val="left"/>
      <w:pPr>
        <w:ind w:left="720" w:hanging="360"/>
      </w:pPr>
      <w:rPr>
        <w:rFonts w:ascii="Arial" w:hAnsi="Arial" w:cs="Arial" w:hint="default"/>
      </w:rPr>
    </w:lvl>
    <w:lvl w:ilvl="1" w:tplc="6122C5C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F7C91"/>
    <w:multiLevelType w:val="hybridMultilevel"/>
    <w:tmpl w:val="5ABAE53E"/>
    <w:lvl w:ilvl="0" w:tplc="08003364">
      <w:start w:val="1"/>
      <w:numFmt w:val="decimal"/>
      <w:lvlText w:val="%1."/>
      <w:lvlJc w:val="left"/>
      <w:pPr>
        <w:ind w:left="1080" w:hanging="360"/>
      </w:pPr>
    </w:lvl>
    <w:lvl w:ilvl="1" w:tplc="EBB29996">
      <w:start w:val="1"/>
      <w:numFmt w:val="lowerLetter"/>
      <w:lvlText w:val="%2."/>
      <w:lvlJc w:val="left"/>
      <w:pPr>
        <w:ind w:left="1800" w:hanging="360"/>
      </w:pPr>
    </w:lvl>
    <w:lvl w:ilvl="2" w:tplc="A24A8FAA">
      <w:start w:val="1"/>
      <w:numFmt w:val="lowerRoman"/>
      <w:lvlText w:val="%3."/>
      <w:lvlJc w:val="right"/>
      <w:pPr>
        <w:ind w:left="2520" w:hanging="180"/>
      </w:pPr>
    </w:lvl>
    <w:lvl w:ilvl="3" w:tplc="CEDC480C">
      <w:start w:val="1"/>
      <w:numFmt w:val="decimal"/>
      <w:lvlText w:val="%4."/>
      <w:lvlJc w:val="left"/>
      <w:pPr>
        <w:ind w:left="3240" w:hanging="360"/>
      </w:pPr>
    </w:lvl>
    <w:lvl w:ilvl="4" w:tplc="8C6C7E2A">
      <w:start w:val="1"/>
      <w:numFmt w:val="lowerLetter"/>
      <w:lvlText w:val="%5."/>
      <w:lvlJc w:val="left"/>
      <w:pPr>
        <w:ind w:left="3960" w:hanging="360"/>
      </w:pPr>
    </w:lvl>
    <w:lvl w:ilvl="5" w:tplc="80107146">
      <w:start w:val="1"/>
      <w:numFmt w:val="lowerRoman"/>
      <w:lvlText w:val="%6."/>
      <w:lvlJc w:val="right"/>
      <w:pPr>
        <w:ind w:left="4680" w:hanging="180"/>
      </w:pPr>
    </w:lvl>
    <w:lvl w:ilvl="6" w:tplc="07000846">
      <w:start w:val="1"/>
      <w:numFmt w:val="decimal"/>
      <w:lvlText w:val="%7."/>
      <w:lvlJc w:val="left"/>
      <w:pPr>
        <w:ind w:left="5400" w:hanging="360"/>
      </w:pPr>
    </w:lvl>
    <w:lvl w:ilvl="7" w:tplc="D7AC7CAA">
      <w:start w:val="1"/>
      <w:numFmt w:val="lowerLetter"/>
      <w:lvlText w:val="%8."/>
      <w:lvlJc w:val="left"/>
      <w:pPr>
        <w:ind w:left="6120" w:hanging="360"/>
      </w:pPr>
    </w:lvl>
    <w:lvl w:ilvl="8" w:tplc="EBF6D0BE">
      <w:start w:val="1"/>
      <w:numFmt w:val="lowerRoman"/>
      <w:lvlText w:val="%9."/>
      <w:lvlJc w:val="right"/>
      <w:pPr>
        <w:ind w:left="6840" w:hanging="180"/>
      </w:pPr>
    </w:lvl>
  </w:abstractNum>
  <w:abstractNum w:abstractNumId="6"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9"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0"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1"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0"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1"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4"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5"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6"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255742933">
    <w:abstractNumId w:val="5"/>
  </w:num>
  <w:num w:numId="2" w16cid:durableId="1691758133">
    <w:abstractNumId w:val="27"/>
  </w:num>
  <w:num w:numId="3" w16cid:durableId="711153943">
    <w:abstractNumId w:val="25"/>
  </w:num>
  <w:num w:numId="4" w16cid:durableId="1382558666">
    <w:abstractNumId w:val="8"/>
  </w:num>
  <w:num w:numId="5" w16cid:durableId="824512828">
    <w:abstractNumId w:val="1"/>
  </w:num>
  <w:num w:numId="6" w16cid:durableId="310182476">
    <w:abstractNumId w:val="9"/>
  </w:num>
  <w:num w:numId="7" w16cid:durableId="2022051259">
    <w:abstractNumId w:val="10"/>
  </w:num>
  <w:num w:numId="8" w16cid:durableId="2097432222">
    <w:abstractNumId w:val="14"/>
  </w:num>
  <w:num w:numId="9" w16cid:durableId="839585306">
    <w:abstractNumId w:val="19"/>
  </w:num>
  <w:num w:numId="10" w16cid:durableId="1773744067">
    <w:abstractNumId w:val="23"/>
  </w:num>
  <w:num w:numId="11" w16cid:durableId="1451633100">
    <w:abstractNumId w:val="8"/>
  </w:num>
  <w:num w:numId="12" w16cid:durableId="121962897">
    <w:abstractNumId w:val="2"/>
  </w:num>
  <w:num w:numId="13" w16cid:durableId="459689188">
    <w:abstractNumId w:val="6"/>
  </w:num>
  <w:num w:numId="14" w16cid:durableId="1642884838">
    <w:abstractNumId w:val="26"/>
  </w:num>
  <w:num w:numId="15" w16cid:durableId="825172123">
    <w:abstractNumId w:val="15"/>
  </w:num>
  <w:num w:numId="16" w16cid:durableId="964584860">
    <w:abstractNumId w:val="3"/>
  </w:num>
  <w:num w:numId="17" w16cid:durableId="732701131">
    <w:abstractNumId w:val="24"/>
  </w:num>
  <w:num w:numId="18" w16cid:durableId="777456714">
    <w:abstractNumId w:val="20"/>
  </w:num>
  <w:num w:numId="19" w16cid:durableId="99303064">
    <w:abstractNumId w:val="7"/>
  </w:num>
  <w:num w:numId="20" w16cid:durableId="1480612640">
    <w:abstractNumId w:val="22"/>
  </w:num>
  <w:num w:numId="21" w16cid:durableId="2064131090">
    <w:abstractNumId w:val="12"/>
  </w:num>
  <w:num w:numId="22" w16cid:durableId="1555385080">
    <w:abstractNumId w:val="18"/>
  </w:num>
  <w:num w:numId="23" w16cid:durableId="91973446">
    <w:abstractNumId w:val="4"/>
  </w:num>
  <w:num w:numId="24" w16cid:durableId="727992125">
    <w:abstractNumId w:val="11"/>
  </w:num>
  <w:num w:numId="25" w16cid:durableId="1544823481">
    <w:abstractNumId w:val="0"/>
  </w:num>
  <w:num w:numId="26" w16cid:durableId="43868909">
    <w:abstractNumId w:val="17"/>
  </w:num>
  <w:num w:numId="27" w16cid:durableId="356270468">
    <w:abstractNumId w:val="16"/>
  </w:num>
  <w:num w:numId="28" w16cid:durableId="1496799680">
    <w:abstractNumId w:val="13"/>
  </w:num>
  <w:num w:numId="29" w16cid:durableId="163043426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4E7B"/>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43E9"/>
    <w:rsid w:val="0018513C"/>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5029E2"/>
    <w:rsid w:val="00503597"/>
    <w:rsid w:val="005036B3"/>
    <w:rsid w:val="005076AF"/>
    <w:rsid w:val="00510E66"/>
    <w:rsid w:val="00510F97"/>
    <w:rsid w:val="0052066D"/>
    <w:rsid w:val="00522092"/>
    <w:rsid w:val="005229F7"/>
    <w:rsid w:val="0052573B"/>
    <w:rsid w:val="00525B92"/>
    <w:rsid w:val="00530364"/>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12B9"/>
    <w:rsid w:val="00CB2385"/>
    <w:rsid w:val="00CB468F"/>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9236CA"/>
    <w:rsid w:val="019E8DF9"/>
    <w:rsid w:val="01C79971"/>
    <w:rsid w:val="020A48E9"/>
    <w:rsid w:val="02177268"/>
    <w:rsid w:val="02207F12"/>
    <w:rsid w:val="02370F93"/>
    <w:rsid w:val="026FD8F8"/>
    <w:rsid w:val="02897DCA"/>
    <w:rsid w:val="02E19AAE"/>
    <w:rsid w:val="02FE6297"/>
    <w:rsid w:val="030E0359"/>
    <w:rsid w:val="031CC211"/>
    <w:rsid w:val="0333A31C"/>
    <w:rsid w:val="034656BC"/>
    <w:rsid w:val="0349A79C"/>
    <w:rsid w:val="039A086D"/>
    <w:rsid w:val="03A45192"/>
    <w:rsid w:val="03B342C9"/>
    <w:rsid w:val="03BF41A7"/>
    <w:rsid w:val="03F9BB5A"/>
    <w:rsid w:val="03FFFB8B"/>
    <w:rsid w:val="04406B09"/>
    <w:rsid w:val="045F83FD"/>
    <w:rsid w:val="04850AA5"/>
    <w:rsid w:val="04B46504"/>
    <w:rsid w:val="04B845D5"/>
    <w:rsid w:val="04C45CE0"/>
    <w:rsid w:val="04CFD0C8"/>
    <w:rsid w:val="04F7CBDC"/>
    <w:rsid w:val="05051DEE"/>
    <w:rsid w:val="050B1456"/>
    <w:rsid w:val="050C7C60"/>
    <w:rsid w:val="05298C20"/>
    <w:rsid w:val="056161A6"/>
    <w:rsid w:val="05875818"/>
    <w:rsid w:val="05EB271B"/>
    <w:rsid w:val="0601C9CE"/>
    <w:rsid w:val="0616A9C9"/>
    <w:rsid w:val="06271EEC"/>
    <w:rsid w:val="063CBDA6"/>
    <w:rsid w:val="06709F99"/>
    <w:rsid w:val="06755C9F"/>
    <w:rsid w:val="0677F2FB"/>
    <w:rsid w:val="068649A8"/>
    <w:rsid w:val="06895693"/>
    <w:rsid w:val="068A1696"/>
    <w:rsid w:val="068CF748"/>
    <w:rsid w:val="06D7D195"/>
    <w:rsid w:val="06F4F3B4"/>
    <w:rsid w:val="07270029"/>
    <w:rsid w:val="074559D6"/>
    <w:rsid w:val="074A6934"/>
    <w:rsid w:val="074C8D7B"/>
    <w:rsid w:val="0770C31F"/>
    <w:rsid w:val="078BCF83"/>
    <w:rsid w:val="0796449E"/>
    <w:rsid w:val="07AA4D98"/>
    <w:rsid w:val="07AAE837"/>
    <w:rsid w:val="07B5E714"/>
    <w:rsid w:val="07BCC28A"/>
    <w:rsid w:val="07EBF7C7"/>
    <w:rsid w:val="07F34D9F"/>
    <w:rsid w:val="08302952"/>
    <w:rsid w:val="0832CBB0"/>
    <w:rsid w:val="0873A1F6"/>
    <w:rsid w:val="0884AAC2"/>
    <w:rsid w:val="088818D4"/>
    <w:rsid w:val="08904071"/>
    <w:rsid w:val="08905CCD"/>
    <w:rsid w:val="08A88AC7"/>
    <w:rsid w:val="08AA6903"/>
    <w:rsid w:val="08AF95D2"/>
    <w:rsid w:val="08CA0F0A"/>
    <w:rsid w:val="08D81E37"/>
    <w:rsid w:val="08EB64C1"/>
    <w:rsid w:val="0902A3C6"/>
    <w:rsid w:val="0924F97A"/>
    <w:rsid w:val="094D4649"/>
    <w:rsid w:val="094ECA1C"/>
    <w:rsid w:val="0954F30A"/>
    <w:rsid w:val="0972F3A8"/>
    <w:rsid w:val="098BDFB0"/>
    <w:rsid w:val="09DA60A3"/>
    <w:rsid w:val="09DF4B70"/>
    <w:rsid w:val="09EBEF45"/>
    <w:rsid w:val="0A0A4A12"/>
    <w:rsid w:val="0A3A24CD"/>
    <w:rsid w:val="0A516CC7"/>
    <w:rsid w:val="0A6948BB"/>
    <w:rsid w:val="0A6A6587"/>
    <w:rsid w:val="0AAA664A"/>
    <w:rsid w:val="0AAADCD5"/>
    <w:rsid w:val="0AB999EB"/>
    <w:rsid w:val="0AF39450"/>
    <w:rsid w:val="0B01BDA1"/>
    <w:rsid w:val="0B04AC09"/>
    <w:rsid w:val="0B445A06"/>
    <w:rsid w:val="0B45DD51"/>
    <w:rsid w:val="0B552E10"/>
    <w:rsid w:val="0BBB5E8F"/>
    <w:rsid w:val="0BC927C9"/>
    <w:rsid w:val="0BE05465"/>
    <w:rsid w:val="0BE8DAC0"/>
    <w:rsid w:val="0C0FBEF9"/>
    <w:rsid w:val="0C6AFBC7"/>
    <w:rsid w:val="0C7A44EF"/>
    <w:rsid w:val="0C83BFD4"/>
    <w:rsid w:val="0C84B24E"/>
    <w:rsid w:val="0C9A1685"/>
    <w:rsid w:val="0CC2D627"/>
    <w:rsid w:val="0CD31DB8"/>
    <w:rsid w:val="0D16C6EB"/>
    <w:rsid w:val="0D1B26AD"/>
    <w:rsid w:val="0D1F796D"/>
    <w:rsid w:val="0D3C3593"/>
    <w:rsid w:val="0D50FF9B"/>
    <w:rsid w:val="0D589D32"/>
    <w:rsid w:val="0D5E166D"/>
    <w:rsid w:val="0D77BFFA"/>
    <w:rsid w:val="0D8748E4"/>
    <w:rsid w:val="0DBD6092"/>
    <w:rsid w:val="0DF2A54E"/>
    <w:rsid w:val="0E0E4ECA"/>
    <w:rsid w:val="0E0FA17D"/>
    <w:rsid w:val="0E2DCFCE"/>
    <w:rsid w:val="0E4E82A1"/>
    <w:rsid w:val="0E705239"/>
    <w:rsid w:val="0E762951"/>
    <w:rsid w:val="0EA38E69"/>
    <w:rsid w:val="0EB4ECD4"/>
    <w:rsid w:val="0EB4F256"/>
    <w:rsid w:val="0EDF248B"/>
    <w:rsid w:val="0F2BEBAF"/>
    <w:rsid w:val="0F3D5214"/>
    <w:rsid w:val="0F46F5B8"/>
    <w:rsid w:val="0F543CFC"/>
    <w:rsid w:val="0F651AD3"/>
    <w:rsid w:val="0FA25773"/>
    <w:rsid w:val="0FA6F559"/>
    <w:rsid w:val="0FD5B02A"/>
    <w:rsid w:val="0FEC145F"/>
    <w:rsid w:val="1015DBAB"/>
    <w:rsid w:val="1015E9F6"/>
    <w:rsid w:val="101FFDAA"/>
    <w:rsid w:val="1027ECDE"/>
    <w:rsid w:val="102FEB35"/>
    <w:rsid w:val="10352AF7"/>
    <w:rsid w:val="10382A85"/>
    <w:rsid w:val="106379CC"/>
    <w:rsid w:val="10673535"/>
    <w:rsid w:val="107657DF"/>
    <w:rsid w:val="10A22687"/>
    <w:rsid w:val="10B6BA65"/>
    <w:rsid w:val="10C87C62"/>
    <w:rsid w:val="10D957D8"/>
    <w:rsid w:val="10FF29FB"/>
    <w:rsid w:val="114190D8"/>
    <w:rsid w:val="11425B08"/>
    <w:rsid w:val="11643DC6"/>
    <w:rsid w:val="117B4E8C"/>
    <w:rsid w:val="117C74A3"/>
    <w:rsid w:val="11823EB0"/>
    <w:rsid w:val="1190D153"/>
    <w:rsid w:val="119C202D"/>
    <w:rsid w:val="11A976B6"/>
    <w:rsid w:val="11C0C8B5"/>
    <w:rsid w:val="11CA7899"/>
    <w:rsid w:val="121EE060"/>
    <w:rsid w:val="12221CC4"/>
    <w:rsid w:val="122F5EF8"/>
    <w:rsid w:val="123644B0"/>
    <w:rsid w:val="12451E22"/>
    <w:rsid w:val="126D6C95"/>
    <w:rsid w:val="128E8AC6"/>
    <w:rsid w:val="12EC46DF"/>
    <w:rsid w:val="12F92B2D"/>
    <w:rsid w:val="12FB8B9C"/>
    <w:rsid w:val="13083B65"/>
    <w:rsid w:val="132EB46E"/>
    <w:rsid w:val="13606842"/>
    <w:rsid w:val="13933940"/>
    <w:rsid w:val="13982ABE"/>
    <w:rsid w:val="1399D082"/>
    <w:rsid w:val="13AC69F3"/>
    <w:rsid w:val="13D6CC7E"/>
    <w:rsid w:val="13F1ED63"/>
    <w:rsid w:val="141DFDD4"/>
    <w:rsid w:val="142697E6"/>
    <w:rsid w:val="143E9992"/>
    <w:rsid w:val="1446ED6E"/>
    <w:rsid w:val="147637E1"/>
    <w:rsid w:val="147D7DD7"/>
    <w:rsid w:val="14837002"/>
    <w:rsid w:val="149A68A8"/>
    <w:rsid w:val="14A9C021"/>
    <w:rsid w:val="14E43D6C"/>
    <w:rsid w:val="150A8736"/>
    <w:rsid w:val="151B4A8E"/>
    <w:rsid w:val="1523F88C"/>
    <w:rsid w:val="157694A9"/>
    <w:rsid w:val="15E14E50"/>
    <w:rsid w:val="162A98E2"/>
    <w:rsid w:val="1633898B"/>
    <w:rsid w:val="1645C14F"/>
    <w:rsid w:val="165F4AFF"/>
    <w:rsid w:val="16640BDD"/>
    <w:rsid w:val="16C331E1"/>
    <w:rsid w:val="16C70D14"/>
    <w:rsid w:val="16DBC445"/>
    <w:rsid w:val="1741FC54"/>
    <w:rsid w:val="17778520"/>
    <w:rsid w:val="17780603"/>
    <w:rsid w:val="1778CA9F"/>
    <w:rsid w:val="1786597D"/>
    <w:rsid w:val="178C0E7E"/>
    <w:rsid w:val="17B0A0C9"/>
    <w:rsid w:val="17F573B5"/>
    <w:rsid w:val="1801BE4B"/>
    <w:rsid w:val="181C27E2"/>
    <w:rsid w:val="1847CAE0"/>
    <w:rsid w:val="185A0E34"/>
    <w:rsid w:val="188A9BED"/>
    <w:rsid w:val="18BBE35E"/>
    <w:rsid w:val="18C6E320"/>
    <w:rsid w:val="18CEF76B"/>
    <w:rsid w:val="18CF1436"/>
    <w:rsid w:val="18DB8049"/>
    <w:rsid w:val="18F64EFB"/>
    <w:rsid w:val="190B7066"/>
    <w:rsid w:val="190EB297"/>
    <w:rsid w:val="1934C533"/>
    <w:rsid w:val="193DA0C4"/>
    <w:rsid w:val="1967769B"/>
    <w:rsid w:val="1984480D"/>
    <w:rsid w:val="19FE43E6"/>
    <w:rsid w:val="1A04C7B7"/>
    <w:rsid w:val="1A08A1E2"/>
    <w:rsid w:val="1A20B4B1"/>
    <w:rsid w:val="1A2D534D"/>
    <w:rsid w:val="1A3B1895"/>
    <w:rsid w:val="1A8CE3E4"/>
    <w:rsid w:val="1A8F48C5"/>
    <w:rsid w:val="1A906523"/>
    <w:rsid w:val="1AA54095"/>
    <w:rsid w:val="1ABBF7F5"/>
    <w:rsid w:val="1AC26A9A"/>
    <w:rsid w:val="1AD82812"/>
    <w:rsid w:val="1ADB1F0B"/>
    <w:rsid w:val="1AEFAA57"/>
    <w:rsid w:val="1AF0A5B8"/>
    <w:rsid w:val="1AF5937E"/>
    <w:rsid w:val="1B291EB9"/>
    <w:rsid w:val="1B3DD367"/>
    <w:rsid w:val="1B430273"/>
    <w:rsid w:val="1B5143D0"/>
    <w:rsid w:val="1B75BB19"/>
    <w:rsid w:val="1B82BFAE"/>
    <w:rsid w:val="1BBC7FEB"/>
    <w:rsid w:val="1C274C3B"/>
    <w:rsid w:val="1C3C227E"/>
    <w:rsid w:val="1C3D3C7A"/>
    <w:rsid w:val="1C4E4619"/>
    <w:rsid w:val="1C54B1FC"/>
    <w:rsid w:val="1C65CB71"/>
    <w:rsid w:val="1C8ABA6B"/>
    <w:rsid w:val="1CA2F85B"/>
    <w:rsid w:val="1CB6B0EE"/>
    <w:rsid w:val="1CBB9F52"/>
    <w:rsid w:val="1CC6B38E"/>
    <w:rsid w:val="1CC7E1CC"/>
    <w:rsid w:val="1CEB1176"/>
    <w:rsid w:val="1D2081B0"/>
    <w:rsid w:val="1D26D7CB"/>
    <w:rsid w:val="1D368E78"/>
    <w:rsid w:val="1D4CC256"/>
    <w:rsid w:val="1D54E2F7"/>
    <w:rsid w:val="1D808410"/>
    <w:rsid w:val="1D8A6492"/>
    <w:rsid w:val="1E00185C"/>
    <w:rsid w:val="1E0F907B"/>
    <w:rsid w:val="1E3F0EBA"/>
    <w:rsid w:val="1E576FB3"/>
    <w:rsid w:val="1E8FE65E"/>
    <w:rsid w:val="1E968190"/>
    <w:rsid w:val="1EA0B39F"/>
    <w:rsid w:val="1EAC847E"/>
    <w:rsid w:val="1EF6A53B"/>
    <w:rsid w:val="1F01E3DA"/>
    <w:rsid w:val="1F33C0AF"/>
    <w:rsid w:val="1F4C1B3B"/>
    <w:rsid w:val="1F5DD443"/>
    <w:rsid w:val="1F5E438D"/>
    <w:rsid w:val="1FB16FCA"/>
    <w:rsid w:val="1FC13C03"/>
    <w:rsid w:val="1FC917EB"/>
    <w:rsid w:val="205B3B58"/>
    <w:rsid w:val="20623382"/>
    <w:rsid w:val="20899998"/>
    <w:rsid w:val="20CF931E"/>
    <w:rsid w:val="20D17091"/>
    <w:rsid w:val="20D4CBB5"/>
    <w:rsid w:val="20FC98BE"/>
    <w:rsid w:val="2107CC95"/>
    <w:rsid w:val="2127C65A"/>
    <w:rsid w:val="213252FF"/>
    <w:rsid w:val="2134F9A5"/>
    <w:rsid w:val="213CFBCF"/>
    <w:rsid w:val="214BEF29"/>
    <w:rsid w:val="2157215B"/>
    <w:rsid w:val="215D4121"/>
    <w:rsid w:val="2160D70A"/>
    <w:rsid w:val="21653999"/>
    <w:rsid w:val="216A49F6"/>
    <w:rsid w:val="219A24B1"/>
    <w:rsid w:val="21AB9137"/>
    <w:rsid w:val="21AE36EB"/>
    <w:rsid w:val="21B274A5"/>
    <w:rsid w:val="22351A6E"/>
    <w:rsid w:val="22690CED"/>
    <w:rsid w:val="226F9B83"/>
    <w:rsid w:val="2278F7B6"/>
    <w:rsid w:val="2281EF32"/>
    <w:rsid w:val="22A54308"/>
    <w:rsid w:val="22F847FC"/>
    <w:rsid w:val="230DFE76"/>
    <w:rsid w:val="2317517E"/>
    <w:rsid w:val="231A31CB"/>
    <w:rsid w:val="231B5E73"/>
    <w:rsid w:val="233C5864"/>
    <w:rsid w:val="2365C164"/>
    <w:rsid w:val="236C8F1C"/>
    <w:rsid w:val="23C3070D"/>
    <w:rsid w:val="23C5A126"/>
    <w:rsid w:val="23E3BFB8"/>
    <w:rsid w:val="240C7658"/>
    <w:rsid w:val="241251B0"/>
    <w:rsid w:val="24269F8F"/>
    <w:rsid w:val="242C7659"/>
    <w:rsid w:val="24411369"/>
    <w:rsid w:val="245BCBF0"/>
    <w:rsid w:val="2462607D"/>
    <w:rsid w:val="2465F893"/>
    <w:rsid w:val="24748A32"/>
    <w:rsid w:val="24879A85"/>
    <w:rsid w:val="24F4655F"/>
    <w:rsid w:val="25028899"/>
    <w:rsid w:val="253360A1"/>
    <w:rsid w:val="25408553"/>
    <w:rsid w:val="2545964D"/>
    <w:rsid w:val="256DC604"/>
    <w:rsid w:val="258BF6C2"/>
    <w:rsid w:val="25AD1176"/>
    <w:rsid w:val="25B50624"/>
    <w:rsid w:val="25F1E398"/>
    <w:rsid w:val="25FB0720"/>
    <w:rsid w:val="261FE2D2"/>
    <w:rsid w:val="26203DA0"/>
    <w:rsid w:val="262B6B8A"/>
    <w:rsid w:val="262DDBC0"/>
    <w:rsid w:val="262E4E88"/>
    <w:rsid w:val="2634482D"/>
    <w:rsid w:val="2639B806"/>
    <w:rsid w:val="2639DC73"/>
    <w:rsid w:val="26628198"/>
    <w:rsid w:val="267669B3"/>
    <w:rsid w:val="268A106C"/>
    <w:rsid w:val="26C1F954"/>
    <w:rsid w:val="26CA7DA0"/>
    <w:rsid w:val="26D59371"/>
    <w:rsid w:val="26E84119"/>
    <w:rsid w:val="274A396C"/>
    <w:rsid w:val="27675984"/>
    <w:rsid w:val="276D55E9"/>
    <w:rsid w:val="2782E43D"/>
    <w:rsid w:val="27BC5B26"/>
    <w:rsid w:val="27DDFC0A"/>
    <w:rsid w:val="27DFBAAD"/>
    <w:rsid w:val="27E5AB02"/>
    <w:rsid w:val="28161501"/>
    <w:rsid w:val="28671F9F"/>
    <w:rsid w:val="286ADCA6"/>
    <w:rsid w:val="289A1CC8"/>
    <w:rsid w:val="289CFA92"/>
    <w:rsid w:val="28A655F6"/>
    <w:rsid w:val="28CDE954"/>
    <w:rsid w:val="28F7B13C"/>
    <w:rsid w:val="29602F8D"/>
    <w:rsid w:val="2960BC94"/>
    <w:rsid w:val="29610101"/>
    <w:rsid w:val="297CB67A"/>
    <w:rsid w:val="29AB02C5"/>
    <w:rsid w:val="29AC1B05"/>
    <w:rsid w:val="29CAE392"/>
    <w:rsid w:val="2A0529A2"/>
    <w:rsid w:val="2A64311C"/>
    <w:rsid w:val="2A6D50D0"/>
    <w:rsid w:val="2A73CC80"/>
    <w:rsid w:val="2A8C634C"/>
    <w:rsid w:val="2ACC8EF7"/>
    <w:rsid w:val="2AD9A188"/>
    <w:rsid w:val="2AFC8CF5"/>
    <w:rsid w:val="2B0D2929"/>
    <w:rsid w:val="2B242540"/>
    <w:rsid w:val="2B246F80"/>
    <w:rsid w:val="2B4E48E5"/>
    <w:rsid w:val="2B63E36F"/>
    <w:rsid w:val="2B83ED05"/>
    <w:rsid w:val="2B9D69C6"/>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A23CFC"/>
    <w:rsid w:val="2DB771EE"/>
    <w:rsid w:val="2DC8F819"/>
    <w:rsid w:val="2DD3CE2C"/>
    <w:rsid w:val="2DFD9C49"/>
    <w:rsid w:val="2E190962"/>
    <w:rsid w:val="2E2D98BE"/>
    <w:rsid w:val="2E595F2E"/>
    <w:rsid w:val="2E672445"/>
    <w:rsid w:val="2E9142D3"/>
    <w:rsid w:val="2EAE4BCC"/>
    <w:rsid w:val="2EC14EA8"/>
    <w:rsid w:val="2EC70309"/>
    <w:rsid w:val="2EFD3826"/>
    <w:rsid w:val="2F160A0B"/>
    <w:rsid w:val="2F19246D"/>
    <w:rsid w:val="2F1E3406"/>
    <w:rsid w:val="2F207EDB"/>
    <w:rsid w:val="2F227567"/>
    <w:rsid w:val="2F651676"/>
    <w:rsid w:val="2F707A72"/>
    <w:rsid w:val="2FAC4048"/>
    <w:rsid w:val="2FAF1A43"/>
    <w:rsid w:val="2FCADEA1"/>
    <w:rsid w:val="2FE07255"/>
    <w:rsid w:val="301FBD82"/>
    <w:rsid w:val="30335854"/>
    <w:rsid w:val="30615EFE"/>
    <w:rsid w:val="306B9426"/>
    <w:rsid w:val="3079B426"/>
    <w:rsid w:val="3092274B"/>
    <w:rsid w:val="30A0FA2A"/>
    <w:rsid w:val="30B1DA6C"/>
    <w:rsid w:val="30BFF995"/>
    <w:rsid w:val="30C3B712"/>
    <w:rsid w:val="30D57A45"/>
    <w:rsid w:val="31465E90"/>
    <w:rsid w:val="3148B3B7"/>
    <w:rsid w:val="31898389"/>
    <w:rsid w:val="319E4DB8"/>
    <w:rsid w:val="31A879B6"/>
    <w:rsid w:val="31AA514A"/>
    <w:rsid w:val="31AE4509"/>
    <w:rsid w:val="31C00A1E"/>
    <w:rsid w:val="31C36402"/>
    <w:rsid w:val="31CDD2FA"/>
    <w:rsid w:val="31DC7AE5"/>
    <w:rsid w:val="31E46497"/>
    <w:rsid w:val="320DA1B4"/>
    <w:rsid w:val="320E6DC9"/>
    <w:rsid w:val="3255FF97"/>
    <w:rsid w:val="325A4CE0"/>
    <w:rsid w:val="326C4A20"/>
    <w:rsid w:val="32728979"/>
    <w:rsid w:val="32873A79"/>
    <w:rsid w:val="328AE311"/>
    <w:rsid w:val="32B2DA7C"/>
    <w:rsid w:val="32D87589"/>
    <w:rsid w:val="32DA1197"/>
    <w:rsid w:val="331B2BA3"/>
    <w:rsid w:val="3325BAEF"/>
    <w:rsid w:val="332A42FC"/>
    <w:rsid w:val="33779936"/>
    <w:rsid w:val="33A6B894"/>
    <w:rsid w:val="33B6AC53"/>
    <w:rsid w:val="33F7488C"/>
    <w:rsid w:val="340AB7C1"/>
    <w:rsid w:val="3440F141"/>
    <w:rsid w:val="346B0A82"/>
    <w:rsid w:val="346BB056"/>
    <w:rsid w:val="34844E07"/>
    <w:rsid w:val="34A02C2B"/>
    <w:rsid w:val="34A4E130"/>
    <w:rsid w:val="34B929E5"/>
    <w:rsid w:val="34CDE7BA"/>
    <w:rsid w:val="34DCC19F"/>
    <w:rsid w:val="34EA0475"/>
    <w:rsid w:val="34EBB074"/>
    <w:rsid w:val="350AA464"/>
    <w:rsid w:val="35133A19"/>
    <w:rsid w:val="3528E556"/>
    <w:rsid w:val="353901DE"/>
    <w:rsid w:val="3553989B"/>
    <w:rsid w:val="35688668"/>
    <w:rsid w:val="35747EFD"/>
    <w:rsid w:val="3576970A"/>
    <w:rsid w:val="357C8B86"/>
    <w:rsid w:val="357CA4FE"/>
    <w:rsid w:val="359F1523"/>
    <w:rsid w:val="35BBB42D"/>
    <w:rsid w:val="3611B259"/>
    <w:rsid w:val="361D245E"/>
    <w:rsid w:val="36317505"/>
    <w:rsid w:val="3666DD25"/>
    <w:rsid w:val="3674E286"/>
    <w:rsid w:val="3678B18F"/>
    <w:rsid w:val="367CE947"/>
    <w:rsid w:val="36989AF9"/>
    <w:rsid w:val="36B2DBB7"/>
    <w:rsid w:val="36CB3FA4"/>
    <w:rsid w:val="36DAD5AA"/>
    <w:rsid w:val="36DC24C6"/>
    <w:rsid w:val="36E5E6BF"/>
    <w:rsid w:val="36FE0677"/>
    <w:rsid w:val="37656BB7"/>
    <w:rsid w:val="378C4BEC"/>
    <w:rsid w:val="37A057BF"/>
    <w:rsid w:val="37A96880"/>
    <w:rsid w:val="37BBC70A"/>
    <w:rsid w:val="37EA37AB"/>
    <w:rsid w:val="380265F2"/>
    <w:rsid w:val="38404F4A"/>
    <w:rsid w:val="38CFE025"/>
    <w:rsid w:val="38DB762E"/>
    <w:rsid w:val="38DEF93B"/>
    <w:rsid w:val="38E8A1CE"/>
    <w:rsid w:val="38FE64C0"/>
    <w:rsid w:val="3907B103"/>
    <w:rsid w:val="390F780F"/>
    <w:rsid w:val="39A7EF3B"/>
    <w:rsid w:val="39A99E3C"/>
    <w:rsid w:val="39B54FE8"/>
    <w:rsid w:val="39C98FEA"/>
    <w:rsid w:val="39EEC776"/>
    <w:rsid w:val="39FA79A8"/>
    <w:rsid w:val="3A0591E8"/>
    <w:rsid w:val="3A235583"/>
    <w:rsid w:val="3A641D84"/>
    <w:rsid w:val="3A801615"/>
    <w:rsid w:val="3A892C47"/>
    <w:rsid w:val="3A9BF32E"/>
    <w:rsid w:val="3AA26BA9"/>
    <w:rsid w:val="3AAD76A5"/>
    <w:rsid w:val="3ADAF1DA"/>
    <w:rsid w:val="3AF38F8B"/>
    <w:rsid w:val="3B1422B4"/>
    <w:rsid w:val="3B19F41C"/>
    <w:rsid w:val="3B318180"/>
    <w:rsid w:val="3B34CEBF"/>
    <w:rsid w:val="3B65FCB6"/>
    <w:rsid w:val="3B669F8F"/>
    <w:rsid w:val="3BAE4344"/>
    <w:rsid w:val="3BBF2B85"/>
    <w:rsid w:val="3BDD174D"/>
    <w:rsid w:val="3C0E13DF"/>
    <w:rsid w:val="3C187841"/>
    <w:rsid w:val="3C23CDB8"/>
    <w:rsid w:val="3C7B9655"/>
    <w:rsid w:val="3C8CE972"/>
    <w:rsid w:val="3CAFF315"/>
    <w:rsid w:val="3CB60958"/>
    <w:rsid w:val="3CD828FD"/>
    <w:rsid w:val="3CF9DF91"/>
    <w:rsid w:val="3D199F14"/>
    <w:rsid w:val="3D31B5AD"/>
    <w:rsid w:val="3D4CB56C"/>
    <w:rsid w:val="3D5FBFEE"/>
    <w:rsid w:val="3D659E2F"/>
    <w:rsid w:val="3D75E269"/>
    <w:rsid w:val="3D7D71D4"/>
    <w:rsid w:val="3DBF89F0"/>
    <w:rsid w:val="3DD53AA1"/>
    <w:rsid w:val="3DDEEF50"/>
    <w:rsid w:val="3DE77C8B"/>
    <w:rsid w:val="3E0EFFAD"/>
    <w:rsid w:val="3E17B723"/>
    <w:rsid w:val="3E1D7B84"/>
    <w:rsid w:val="3E2F51C5"/>
    <w:rsid w:val="3E4FB7D1"/>
    <w:rsid w:val="3E51E7F3"/>
    <w:rsid w:val="3E688B75"/>
    <w:rsid w:val="3E6A1EF3"/>
    <w:rsid w:val="3E7062B7"/>
    <w:rsid w:val="3E7CEBBB"/>
    <w:rsid w:val="3EAC68BD"/>
    <w:rsid w:val="3EB11176"/>
    <w:rsid w:val="3EBBE124"/>
    <w:rsid w:val="3ED082D4"/>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BB4951"/>
    <w:rsid w:val="40CA2D17"/>
    <w:rsid w:val="40DB5EDF"/>
    <w:rsid w:val="40EBF6A8"/>
    <w:rsid w:val="40EFBEDA"/>
    <w:rsid w:val="4125CFFA"/>
    <w:rsid w:val="4154E3C8"/>
    <w:rsid w:val="415E341B"/>
    <w:rsid w:val="418A119F"/>
    <w:rsid w:val="41B3F39A"/>
    <w:rsid w:val="41B7C33F"/>
    <w:rsid w:val="41C033ED"/>
    <w:rsid w:val="41E3EA9E"/>
    <w:rsid w:val="41EE082C"/>
    <w:rsid w:val="4253F9DE"/>
    <w:rsid w:val="425B308F"/>
    <w:rsid w:val="4271E4FC"/>
    <w:rsid w:val="428C95F2"/>
    <w:rsid w:val="42904F88"/>
    <w:rsid w:val="42B72DE3"/>
    <w:rsid w:val="42B82BC6"/>
    <w:rsid w:val="42BD2949"/>
    <w:rsid w:val="42E63E66"/>
    <w:rsid w:val="42F6B9DD"/>
    <w:rsid w:val="434C76E4"/>
    <w:rsid w:val="434F92AE"/>
    <w:rsid w:val="43574C97"/>
    <w:rsid w:val="435E55E3"/>
    <w:rsid w:val="436B856B"/>
    <w:rsid w:val="43777E40"/>
    <w:rsid w:val="43789C71"/>
    <w:rsid w:val="43A39949"/>
    <w:rsid w:val="43B8CFD9"/>
    <w:rsid w:val="43E60868"/>
    <w:rsid w:val="43E6FC1E"/>
    <w:rsid w:val="43EA6138"/>
    <w:rsid w:val="442E39C9"/>
    <w:rsid w:val="4440EEBB"/>
    <w:rsid w:val="4444C4C2"/>
    <w:rsid w:val="44464C5C"/>
    <w:rsid w:val="4453AA0F"/>
    <w:rsid w:val="4485147C"/>
    <w:rsid w:val="4485246D"/>
    <w:rsid w:val="4496FBB2"/>
    <w:rsid w:val="44A46DA7"/>
    <w:rsid w:val="44E246C8"/>
    <w:rsid w:val="4500A4AD"/>
    <w:rsid w:val="4501BBA7"/>
    <w:rsid w:val="452309D8"/>
    <w:rsid w:val="4525CF70"/>
    <w:rsid w:val="4538B380"/>
    <w:rsid w:val="453DA2D5"/>
    <w:rsid w:val="45522705"/>
    <w:rsid w:val="455584E1"/>
    <w:rsid w:val="45759713"/>
    <w:rsid w:val="4580C1DC"/>
    <w:rsid w:val="458605E2"/>
    <w:rsid w:val="45B1E352"/>
    <w:rsid w:val="45BBEA39"/>
    <w:rsid w:val="45D4F381"/>
    <w:rsid w:val="45F65721"/>
    <w:rsid w:val="462C0BCE"/>
    <w:rsid w:val="463972A9"/>
    <w:rsid w:val="46DE663B"/>
    <w:rsid w:val="46EA91C3"/>
    <w:rsid w:val="46EF1996"/>
    <w:rsid w:val="4727C6A4"/>
    <w:rsid w:val="4740B6D6"/>
    <w:rsid w:val="4750F89F"/>
    <w:rsid w:val="4772F7FD"/>
    <w:rsid w:val="4776EDC1"/>
    <w:rsid w:val="47C0AE9D"/>
    <w:rsid w:val="47C65BCF"/>
    <w:rsid w:val="47CA1467"/>
    <w:rsid w:val="47F6455E"/>
    <w:rsid w:val="480837F3"/>
    <w:rsid w:val="483C66C1"/>
    <w:rsid w:val="490D6B26"/>
    <w:rsid w:val="491D631E"/>
    <w:rsid w:val="49253140"/>
    <w:rsid w:val="49513325"/>
    <w:rsid w:val="49922694"/>
    <w:rsid w:val="49A8584D"/>
    <w:rsid w:val="49AE396C"/>
    <w:rsid w:val="49C4513E"/>
    <w:rsid w:val="49E85127"/>
    <w:rsid w:val="4A02E942"/>
    <w:rsid w:val="4A174FB7"/>
    <w:rsid w:val="4A6B963E"/>
    <w:rsid w:val="4A6D8830"/>
    <w:rsid w:val="4A9CA001"/>
    <w:rsid w:val="4A9D64C9"/>
    <w:rsid w:val="4AD4720F"/>
    <w:rsid w:val="4AE17C08"/>
    <w:rsid w:val="4AE3FA8E"/>
    <w:rsid w:val="4B21B0E9"/>
    <w:rsid w:val="4B4645AD"/>
    <w:rsid w:val="4B48E98F"/>
    <w:rsid w:val="4B5CC2C5"/>
    <w:rsid w:val="4B6F4D01"/>
    <w:rsid w:val="4BC54597"/>
    <w:rsid w:val="4BE8EA78"/>
    <w:rsid w:val="4BFE7FCD"/>
    <w:rsid w:val="4C0F5181"/>
    <w:rsid w:val="4C1318F6"/>
    <w:rsid w:val="4C1B6674"/>
    <w:rsid w:val="4C1E0971"/>
    <w:rsid w:val="4C2943EC"/>
    <w:rsid w:val="4C2B0CA8"/>
    <w:rsid w:val="4C44D645"/>
    <w:rsid w:val="4C5B3210"/>
    <w:rsid w:val="4C61303F"/>
    <w:rsid w:val="4CCE0465"/>
    <w:rsid w:val="4CEFA548"/>
    <w:rsid w:val="4D0B1D62"/>
    <w:rsid w:val="4D1F29E3"/>
    <w:rsid w:val="4D2347FA"/>
    <w:rsid w:val="4D2D8AEF"/>
    <w:rsid w:val="4D4A7B22"/>
    <w:rsid w:val="4D59A482"/>
    <w:rsid w:val="4D6AE3FC"/>
    <w:rsid w:val="4D7948B1"/>
    <w:rsid w:val="4DA55CCD"/>
    <w:rsid w:val="4DB6903C"/>
    <w:rsid w:val="4DC6DD09"/>
    <w:rsid w:val="4DF55EE4"/>
    <w:rsid w:val="4E0252EB"/>
    <w:rsid w:val="4E0351F7"/>
    <w:rsid w:val="4E132923"/>
    <w:rsid w:val="4E2373D1"/>
    <w:rsid w:val="4E2570D3"/>
    <w:rsid w:val="4E271837"/>
    <w:rsid w:val="4F050880"/>
    <w:rsid w:val="4F179824"/>
    <w:rsid w:val="4F36C312"/>
    <w:rsid w:val="4F438986"/>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1DB7AC"/>
    <w:rsid w:val="513AF2B9"/>
    <w:rsid w:val="51A0A560"/>
    <w:rsid w:val="51C0BF42"/>
    <w:rsid w:val="51C81DB8"/>
    <w:rsid w:val="51CBE80D"/>
    <w:rsid w:val="51D22F79"/>
    <w:rsid w:val="523E7657"/>
    <w:rsid w:val="5270E2A3"/>
    <w:rsid w:val="527522D8"/>
    <w:rsid w:val="527F5E17"/>
    <w:rsid w:val="528C35D4"/>
    <w:rsid w:val="529A0698"/>
    <w:rsid w:val="52A42B5A"/>
    <w:rsid w:val="52C7CEFF"/>
    <w:rsid w:val="52E38AD5"/>
    <w:rsid w:val="52FABA56"/>
    <w:rsid w:val="531957C6"/>
    <w:rsid w:val="532C8E24"/>
    <w:rsid w:val="532DF924"/>
    <w:rsid w:val="5361EB11"/>
    <w:rsid w:val="536E8C3D"/>
    <w:rsid w:val="537699E1"/>
    <w:rsid w:val="537A5C64"/>
    <w:rsid w:val="538418DD"/>
    <w:rsid w:val="5386B0FF"/>
    <w:rsid w:val="53A33844"/>
    <w:rsid w:val="53D1E951"/>
    <w:rsid w:val="53DD8928"/>
    <w:rsid w:val="5401DD26"/>
    <w:rsid w:val="5407F561"/>
    <w:rsid w:val="5432614A"/>
    <w:rsid w:val="54361E8D"/>
    <w:rsid w:val="5439857F"/>
    <w:rsid w:val="5476F4DF"/>
    <w:rsid w:val="548B012D"/>
    <w:rsid w:val="5494B257"/>
    <w:rsid w:val="549A2864"/>
    <w:rsid w:val="54A9A279"/>
    <w:rsid w:val="54CED0DB"/>
    <w:rsid w:val="54E86646"/>
    <w:rsid w:val="54FAFC4D"/>
    <w:rsid w:val="553C64AA"/>
    <w:rsid w:val="5549F613"/>
    <w:rsid w:val="5553D044"/>
    <w:rsid w:val="555E3D60"/>
    <w:rsid w:val="556D6D24"/>
    <w:rsid w:val="55833599"/>
    <w:rsid w:val="55878A97"/>
    <w:rsid w:val="55AE25AF"/>
    <w:rsid w:val="55E43D3D"/>
    <w:rsid w:val="55EB2A43"/>
    <w:rsid w:val="55F18006"/>
    <w:rsid w:val="55F8F525"/>
    <w:rsid w:val="561E56A0"/>
    <w:rsid w:val="563082B8"/>
    <w:rsid w:val="567BF604"/>
    <w:rsid w:val="568DBDB9"/>
    <w:rsid w:val="56B407F5"/>
    <w:rsid w:val="56C9A44E"/>
    <w:rsid w:val="5702B743"/>
    <w:rsid w:val="5708A6EA"/>
    <w:rsid w:val="571BE189"/>
    <w:rsid w:val="57248A18"/>
    <w:rsid w:val="57441142"/>
    <w:rsid w:val="575ADF77"/>
    <w:rsid w:val="57771430"/>
    <w:rsid w:val="577960F1"/>
    <w:rsid w:val="5789DBCB"/>
    <w:rsid w:val="57E7BDD3"/>
    <w:rsid w:val="5813E968"/>
    <w:rsid w:val="5816D188"/>
    <w:rsid w:val="581AAD4D"/>
    <w:rsid w:val="581C1F41"/>
    <w:rsid w:val="5843EDE0"/>
    <w:rsid w:val="584B70B0"/>
    <w:rsid w:val="5851DC0E"/>
    <w:rsid w:val="58616F3B"/>
    <w:rsid w:val="586B3BF0"/>
    <w:rsid w:val="586B7B43"/>
    <w:rsid w:val="586BD899"/>
    <w:rsid w:val="58745919"/>
    <w:rsid w:val="58822D81"/>
    <w:rsid w:val="58B358D4"/>
    <w:rsid w:val="58D1DE1A"/>
    <w:rsid w:val="592DF12C"/>
    <w:rsid w:val="5939B14C"/>
    <w:rsid w:val="59421DCE"/>
    <w:rsid w:val="59637A94"/>
    <w:rsid w:val="59873CD3"/>
    <w:rsid w:val="59888073"/>
    <w:rsid w:val="598D23FB"/>
    <w:rsid w:val="59DACB36"/>
    <w:rsid w:val="5A1CDAF2"/>
    <w:rsid w:val="5A488BBC"/>
    <w:rsid w:val="5A52D7A8"/>
    <w:rsid w:val="5AA371CE"/>
    <w:rsid w:val="5AAD5BCC"/>
    <w:rsid w:val="5AD10E7F"/>
    <w:rsid w:val="5B1A49E2"/>
    <w:rsid w:val="5B77D152"/>
    <w:rsid w:val="5B8D672D"/>
    <w:rsid w:val="5B968DAD"/>
    <w:rsid w:val="5BB0084C"/>
    <w:rsid w:val="5BB6FDE7"/>
    <w:rsid w:val="5BCD8E85"/>
    <w:rsid w:val="5C004AC4"/>
    <w:rsid w:val="5CD5FFD7"/>
    <w:rsid w:val="5CE95B4F"/>
    <w:rsid w:val="5D0E2D54"/>
    <w:rsid w:val="5D1469D0"/>
    <w:rsid w:val="5D226CF8"/>
    <w:rsid w:val="5D35CA48"/>
    <w:rsid w:val="5D3BDF9B"/>
    <w:rsid w:val="5D42C651"/>
    <w:rsid w:val="5D4C2709"/>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DC11C"/>
    <w:rsid w:val="5F55F47E"/>
    <w:rsid w:val="5F8120D4"/>
    <w:rsid w:val="5F824288"/>
    <w:rsid w:val="5FC51CDA"/>
    <w:rsid w:val="5FED2587"/>
    <w:rsid w:val="60323D7C"/>
    <w:rsid w:val="6032E259"/>
    <w:rsid w:val="60332FF6"/>
    <w:rsid w:val="6046092B"/>
    <w:rsid w:val="60466893"/>
    <w:rsid w:val="60536BCA"/>
    <w:rsid w:val="6057E71E"/>
    <w:rsid w:val="608237EF"/>
    <w:rsid w:val="60AF190F"/>
    <w:rsid w:val="60BE0836"/>
    <w:rsid w:val="60C1D5CE"/>
    <w:rsid w:val="60CE032E"/>
    <w:rsid w:val="60E68ADE"/>
    <w:rsid w:val="60ED34C5"/>
    <w:rsid w:val="60FAC8F6"/>
    <w:rsid w:val="60FD0C66"/>
    <w:rsid w:val="61337463"/>
    <w:rsid w:val="61405003"/>
    <w:rsid w:val="6169CDB2"/>
    <w:rsid w:val="616BB01F"/>
    <w:rsid w:val="618F799D"/>
    <w:rsid w:val="61BE6BAA"/>
    <w:rsid w:val="61C31036"/>
    <w:rsid w:val="61CFF346"/>
    <w:rsid w:val="61EC9488"/>
    <w:rsid w:val="61F09A3C"/>
    <w:rsid w:val="62302AF1"/>
    <w:rsid w:val="6244D043"/>
    <w:rsid w:val="626E8B2D"/>
    <w:rsid w:val="62729ED6"/>
    <w:rsid w:val="6285653E"/>
    <w:rsid w:val="62B15B89"/>
    <w:rsid w:val="62F6B6BD"/>
    <w:rsid w:val="630056D9"/>
    <w:rsid w:val="63297984"/>
    <w:rsid w:val="633164D0"/>
    <w:rsid w:val="6333E8FB"/>
    <w:rsid w:val="6340A8A8"/>
    <w:rsid w:val="637644E7"/>
    <w:rsid w:val="637A86DC"/>
    <w:rsid w:val="6396AE2E"/>
    <w:rsid w:val="63AB312B"/>
    <w:rsid w:val="63C83598"/>
    <w:rsid w:val="63F4D36F"/>
    <w:rsid w:val="641BBE6C"/>
    <w:rsid w:val="6447EDD2"/>
    <w:rsid w:val="648EFE0A"/>
    <w:rsid w:val="648F726E"/>
    <w:rsid w:val="6490A4CB"/>
    <w:rsid w:val="64C57CB6"/>
    <w:rsid w:val="64E6A942"/>
    <w:rsid w:val="64FA5341"/>
    <w:rsid w:val="65100DE8"/>
    <w:rsid w:val="65644F1C"/>
    <w:rsid w:val="65843C18"/>
    <w:rsid w:val="658570B7"/>
    <w:rsid w:val="658FAEF2"/>
    <w:rsid w:val="65925B54"/>
    <w:rsid w:val="659AD572"/>
    <w:rsid w:val="65AF3A58"/>
    <w:rsid w:val="65B43537"/>
    <w:rsid w:val="65BEC5D7"/>
    <w:rsid w:val="65D532D8"/>
    <w:rsid w:val="65FBA1E0"/>
    <w:rsid w:val="661CE5BA"/>
    <w:rsid w:val="664894B1"/>
    <w:rsid w:val="66558377"/>
    <w:rsid w:val="669ED9BB"/>
    <w:rsid w:val="66BB3A86"/>
    <w:rsid w:val="66F0C895"/>
    <w:rsid w:val="66FE41CA"/>
    <w:rsid w:val="673CE300"/>
    <w:rsid w:val="675A9638"/>
    <w:rsid w:val="6762F948"/>
    <w:rsid w:val="6794087B"/>
    <w:rsid w:val="67BB6C23"/>
    <w:rsid w:val="67D5AEA1"/>
    <w:rsid w:val="67DCF6A2"/>
    <w:rsid w:val="67E0A48E"/>
    <w:rsid w:val="67FEE001"/>
    <w:rsid w:val="6802086A"/>
    <w:rsid w:val="680F8DA9"/>
    <w:rsid w:val="681F4626"/>
    <w:rsid w:val="68383791"/>
    <w:rsid w:val="68398920"/>
    <w:rsid w:val="68486FDB"/>
    <w:rsid w:val="684CD3C3"/>
    <w:rsid w:val="686499EB"/>
    <w:rsid w:val="68733629"/>
    <w:rsid w:val="68780172"/>
    <w:rsid w:val="6879BA4C"/>
    <w:rsid w:val="6895B135"/>
    <w:rsid w:val="68EAF443"/>
    <w:rsid w:val="68EB701D"/>
    <w:rsid w:val="691B262D"/>
    <w:rsid w:val="695AC975"/>
    <w:rsid w:val="69605E65"/>
    <w:rsid w:val="69A6CC45"/>
    <w:rsid w:val="69D0132D"/>
    <w:rsid w:val="69D55981"/>
    <w:rsid w:val="69E5259E"/>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C4609"/>
    <w:rsid w:val="6BBEC72E"/>
    <w:rsid w:val="6BC093E7"/>
    <w:rsid w:val="6BE6B71F"/>
    <w:rsid w:val="6BEF19BC"/>
    <w:rsid w:val="6BF42223"/>
    <w:rsid w:val="6BFF5AA8"/>
    <w:rsid w:val="6C11C1CE"/>
    <w:rsid w:val="6C5342E4"/>
    <w:rsid w:val="6C59B7B2"/>
    <w:rsid w:val="6C6AF19D"/>
    <w:rsid w:val="6C973BF2"/>
    <w:rsid w:val="6CBC19DB"/>
    <w:rsid w:val="6CD60314"/>
    <w:rsid w:val="6CFDD9E9"/>
    <w:rsid w:val="6CFF8418"/>
    <w:rsid w:val="6D0E5448"/>
    <w:rsid w:val="6D1C44C6"/>
    <w:rsid w:val="6D378C09"/>
    <w:rsid w:val="6D414131"/>
    <w:rsid w:val="6D4EEA0C"/>
    <w:rsid w:val="6D676AE8"/>
    <w:rsid w:val="6D7B400B"/>
    <w:rsid w:val="6D7D0CE8"/>
    <w:rsid w:val="6D94FDDD"/>
    <w:rsid w:val="6DA61D0E"/>
    <w:rsid w:val="6DABDA68"/>
    <w:rsid w:val="6DBBE8D9"/>
    <w:rsid w:val="6DEF7AD0"/>
    <w:rsid w:val="6E05AAAE"/>
    <w:rsid w:val="6E15C9AF"/>
    <w:rsid w:val="6E31D6EB"/>
    <w:rsid w:val="6E3F5DF7"/>
    <w:rsid w:val="6E6461FC"/>
    <w:rsid w:val="6E6A7907"/>
    <w:rsid w:val="6E71D375"/>
    <w:rsid w:val="6E883281"/>
    <w:rsid w:val="6EAB78BC"/>
    <w:rsid w:val="6ED44C04"/>
    <w:rsid w:val="6EEABA6D"/>
    <w:rsid w:val="6EF76E7A"/>
    <w:rsid w:val="6F170DFF"/>
    <w:rsid w:val="6F547864"/>
    <w:rsid w:val="6F5B328E"/>
    <w:rsid w:val="6F5C02BC"/>
    <w:rsid w:val="6F70B6F0"/>
    <w:rsid w:val="6F74BD54"/>
    <w:rsid w:val="6FBA2206"/>
    <w:rsid w:val="6FC1EAC5"/>
    <w:rsid w:val="6FCF4644"/>
    <w:rsid w:val="6FE90994"/>
    <w:rsid w:val="6FF591F9"/>
    <w:rsid w:val="7002D2DF"/>
    <w:rsid w:val="70261F71"/>
    <w:rsid w:val="7033C33D"/>
    <w:rsid w:val="70696DF1"/>
    <w:rsid w:val="708A75CA"/>
    <w:rsid w:val="7091E591"/>
    <w:rsid w:val="70B55787"/>
    <w:rsid w:val="70D2CBCB"/>
    <w:rsid w:val="7124AADD"/>
    <w:rsid w:val="71488D75"/>
    <w:rsid w:val="71716DB1"/>
    <w:rsid w:val="717DA8C0"/>
    <w:rsid w:val="718710F1"/>
    <w:rsid w:val="718F252C"/>
    <w:rsid w:val="719D5262"/>
    <w:rsid w:val="71B0B9CA"/>
    <w:rsid w:val="71B439E3"/>
    <w:rsid w:val="71B9B2AF"/>
    <w:rsid w:val="71C83573"/>
    <w:rsid w:val="71D4A5D1"/>
    <w:rsid w:val="71D7DADB"/>
    <w:rsid w:val="71E22F81"/>
    <w:rsid w:val="71ED1F19"/>
    <w:rsid w:val="72377E08"/>
    <w:rsid w:val="725F0B2B"/>
    <w:rsid w:val="7263534C"/>
    <w:rsid w:val="72DCF585"/>
    <w:rsid w:val="72F614F3"/>
    <w:rsid w:val="730ACD8A"/>
    <w:rsid w:val="730DFB3F"/>
    <w:rsid w:val="731FFA47"/>
    <w:rsid w:val="7322B03F"/>
    <w:rsid w:val="73326206"/>
    <w:rsid w:val="7341220E"/>
    <w:rsid w:val="73629512"/>
    <w:rsid w:val="7365A5C1"/>
    <w:rsid w:val="736A1C46"/>
    <w:rsid w:val="738E2E64"/>
    <w:rsid w:val="7394C2BF"/>
    <w:rsid w:val="73A10EB3"/>
    <w:rsid w:val="73AF0E8F"/>
    <w:rsid w:val="73B1409F"/>
    <w:rsid w:val="73CBB78D"/>
    <w:rsid w:val="73E585BB"/>
    <w:rsid w:val="73F9BF9E"/>
    <w:rsid w:val="743530BB"/>
    <w:rsid w:val="7435FFBB"/>
    <w:rsid w:val="745A896D"/>
    <w:rsid w:val="746C3722"/>
    <w:rsid w:val="74744700"/>
    <w:rsid w:val="7483495D"/>
    <w:rsid w:val="748517D2"/>
    <w:rsid w:val="749DFA01"/>
    <w:rsid w:val="74A0C720"/>
    <w:rsid w:val="74A31ACC"/>
    <w:rsid w:val="74AD270B"/>
    <w:rsid w:val="74AF499B"/>
    <w:rsid w:val="74D1DC8E"/>
    <w:rsid w:val="74E89559"/>
    <w:rsid w:val="7514C48B"/>
    <w:rsid w:val="75229DF2"/>
    <w:rsid w:val="75388E94"/>
    <w:rsid w:val="753D8E1D"/>
    <w:rsid w:val="75414D46"/>
    <w:rsid w:val="756AB10A"/>
    <w:rsid w:val="75CC242C"/>
    <w:rsid w:val="7618678E"/>
    <w:rsid w:val="76194CF2"/>
    <w:rsid w:val="762B3416"/>
    <w:rsid w:val="764B380A"/>
    <w:rsid w:val="7680F1DC"/>
    <w:rsid w:val="76828CA1"/>
    <w:rsid w:val="768E03BC"/>
    <w:rsid w:val="7695A9C3"/>
    <w:rsid w:val="76A889CA"/>
    <w:rsid w:val="76B3592F"/>
    <w:rsid w:val="76EDA8C0"/>
    <w:rsid w:val="76F924E9"/>
    <w:rsid w:val="770337DF"/>
    <w:rsid w:val="77092F0D"/>
    <w:rsid w:val="77207C89"/>
    <w:rsid w:val="774BF667"/>
    <w:rsid w:val="77533780"/>
    <w:rsid w:val="776A4FC3"/>
    <w:rsid w:val="776AB3C0"/>
    <w:rsid w:val="77BF90D4"/>
    <w:rsid w:val="77C0CF58"/>
    <w:rsid w:val="780D9397"/>
    <w:rsid w:val="782B7808"/>
    <w:rsid w:val="7856636B"/>
    <w:rsid w:val="7866297A"/>
    <w:rsid w:val="787C8EFF"/>
    <w:rsid w:val="78968E3F"/>
    <w:rsid w:val="78A844F4"/>
    <w:rsid w:val="78BC4CEA"/>
    <w:rsid w:val="78D49EBB"/>
    <w:rsid w:val="78D7C7FE"/>
    <w:rsid w:val="78DB6C06"/>
    <w:rsid w:val="78E91096"/>
    <w:rsid w:val="792CC76C"/>
    <w:rsid w:val="793583F3"/>
    <w:rsid w:val="7947E263"/>
    <w:rsid w:val="79717440"/>
    <w:rsid w:val="79833037"/>
    <w:rsid w:val="799E9AF1"/>
    <w:rsid w:val="79E63BEB"/>
    <w:rsid w:val="79F233CC"/>
    <w:rsid w:val="7A1764B7"/>
    <w:rsid w:val="7A341717"/>
    <w:rsid w:val="7A3B5C66"/>
    <w:rsid w:val="7A54D44E"/>
    <w:rsid w:val="7A8E9AC2"/>
    <w:rsid w:val="7A952740"/>
    <w:rsid w:val="7AC9DE22"/>
    <w:rsid w:val="7B143CBF"/>
    <w:rsid w:val="7B4DBADB"/>
    <w:rsid w:val="7B502EFF"/>
    <w:rsid w:val="7B75AF32"/>
    <w:rsid w:val="7B87301A"/>
    <w:rsid w:val="7B8C2EE8"/>
    <w:rsid w:val="7B9D4D3E"/>
    <w:rsid w:val="7BA01315"/>
    <w:rsid w:val="7BAE17CC"/>
    <w:rsid w:val="7BB4BCAF"/>
    <w:rsid w:val="7BF4AAEF"/>
    <w:rsid w:val="7C052856"/>
    <w:rsid w:val="7C145A1C"/>
    <w:rsid w:val="7C2D3C2A"/>
    <w:rsid w:val="7C3A1193"/>
    <w:rsid w:val="7C4494B4"/>
    <w:rsid w:val="7C4C6289"/>
    <w:rsid w:val="7C5D0C18"/>
    <w:rsid w:val="7C880624"/>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B9F3B5"/>
    <w:rsid w:val="7EC3A50F"/>
    <w:rsid w:val="7ECA95A6"/>
    <w:rsid w:val="7EDF6521"/>
    <w:rsid w:val="7EF0FD84"/>
    <w:rsid w:val="7F062894"/>
    <w:rsid w:val="7F319152"/>
    <w:rsid w:val="7F416870"/>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112007E-3083-42C4-8A20-178C9EEA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5"/>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6"/>
      </w:numPr>
    </w:pPr>
  </w:style>
  <w:style w:type="numbering" w:customStyle="1" w:styleId="Style2">
    <w:name w:val="Style2"/>
    <w:rsid w:val="00872693"/>
    <w:pPr>
      <w:numPr>
        <w:numId w:val="7"/>
      </w:numPr>
    </w:pPr>
  </w:style>
  <w:style w:type="numbering" w:customStyle="1" w:styleId="Style3">
    <w:name w:val="Style3"/>
    <w:rsid w:val="00872693"/>
    <w:pPr>
      <w:numPr>
        <w:numId w:val="8"/>
      </w:numPr>
    </w:pPr>
  </w:style>
  <w:style w:type="numbering" w:customStyle="1" w:styleId="Style5">
    <w:name w:val="Style5"/>
    <w:rsid w:val="00872693"/>
    <w:pPr>
      <w:numPr>
        <w:numId w:val="9"/>
      </w:numPr>
    </w:pPr>
  </w:style>
  <w:style w:type="numbering" w:customStyle="1" w:styleId="Style6">
    <w:name w:val="Style6"/>
    <w:rsid w:val="00872693"/>
    <w:pPr>
      <w:numPr>
        <w:numId w:val="10"/>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2548</Words>
  <Characters>14525</Characters>
  <Application>Microsoft Office Word</Application>
  <DocSecurity>4</DocSecurity>
  <Lines>121</Lines>
  <Paragraphs>34</Paragraphs>
  <ScaleCrop>false</ScaleCrop>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VanSusteren, Jane@CALFIRE</cp:lastModifiedBy>
  <cp:revision>2</cp:revision>
  <cp:lastPrinted>2020-01-09T22:12:00Z</cp:lastPrinted>
  <dcterms:created xsi:type="dcterms:W3CDTF">2022-10-20T16:42:00Z</dcterms:created>
  <dcterms:modified xsi:type="dcterms:W3CDTF">2022-10-20T16:42:00Z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