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1B552" w14:textId="77777777" w:rsidR="005F6B90" w:rsidRPr="00352D99" w:rsidRDefault="00C609CB" w:rsidP="00352D99">
      <w:pPr>
        <w:pStyle w:val="Title"/>
        <w:spacing w:before="240"/>
        <w:rPr>
          <w:sz w:val="36"/>
          <w:szCs w:val="36"/>
        </w:rPr>
      </w:pPr>
      <w:r>
        <w:rPr>
          <w:sz w:val="36"/>
          <w:szCs w:val="36"/>
        </w:rPr>
        <w:t xml:space="preserve">DRAFT </w:t>
      </w:r>
      <w:r w:rsidR="005F6B90" w:rsidRPr="00352D99">
        <w:rPr>
          <w:sz w:val="36"/>
          <w:szCs w:val="36"/>
        </w:rPr>
        <w:t>BOARD OF FORESTRY AND FIRE PROTECTION</w:t>
      </w:r>
      <w:r w:rsidR="00466F2D" w:rsidRPr="00352D99">
        <w:rPr>
          <w:sz w:val="36"/>
          <w:szCs w:val="36"/>
        </w:rPr>
        <w:t xml:space="preserve"> MEETING MINUTES</w:t>
      </w:r>
    </w:p>
    <w:p w14:paraId="6E55E12E" w14:textId="77777777" w:rsidR="005F6B90" w:rsidRPr="00797720" w:rsidRDefault="00C609CB" w:rsidP="005B3886">
      <w:pPr>
        <w:pStyle w:val="Subtitle"/>
        <w:spacing w:after="0"/>
      </w:pPr>
      <w:r>
        <w:t>Sacramento</w:t>
      </w:r>
      <w:r w:rsidR="005F6B90" w:rsidRPr="00797720">
        <w:t>, CA</w:t>
      </w:r>
    </w:p>
    <w:p w14:paraId="6FAC8C1B" w14:textId="77777777" w:rsidR="00806B02" w:rsidRPr="00797720" w:rsidRDefault="001D405F" w:rsidP="00352D99">
      <w:pPr>
        <w:pStyle w:val="Subtitle"/>
      </w:pPr>
      <w:r>
        <w:t>March 4</w:t>
      </w:r>
      <w:r w:rsidR="00393943" w:rsidRPr="00797720">
        <w:t>, 20</w:t>
      </w:r>
      <w:r>
        <w:t>20</w:t>
      </w:r>
    </w:p>
    <w:p w14:paraId="4987E550" w14:textId="77777777" w:rsidR="00806B02" w:rsidRPr="002C2ED6" w:rsidRDefault="00806B02" w:rsidP="002C2ED6">
      <w:pPr>
        <w:pStyle w:val="Heading1"/>
        <w:rPr>
          <w:rFonts w:cs="Arial"/>
          <w:b w:val="0"/>
          <w:szCs w:val="24"/>
        </w:rPr>
      </w:pPr>
      <w:r w:rsidRPr="002C2ED6">
        <w:rPr>
          <w:rStyle w:val="Heading1Char"/>
          <w:b/>
        </w:rPr>
        <w:t>BOARD OF FORESTRY</w:t>
      </w:r>
      <w:r w:rsidR="00724DCF" w:rsidRPr="002C2ED6">
        <w:rPr>
          <w:rStyle w:val="Heading1Char"/>
          <w:b/>
        </w:rPr>
        <w:t xml:space="preserve"> AND FIRE PROTECTION</w:t>
      </w:r>
      <w:r w:rsidRPr="002C2ED6">
        <w:rPr>
          <w:rStyle w:val="Heading1Char"/>
          <w:b/>
        </w:rPr>
        <w:t xml:space="preserve"> MEMBERS</w:t>
      </w:r>
      <w:r w:rsidRPr="002C2ED6">
        <w:rPr>
          <w:rFonts w:cs="Arial"/>
          <w:b w:val="0"/>
          <w:szCs w:val="24"/>
        </w:rPr>
        <w:t>:</w:t>
      </w:r>
    </w:p>
    <w:p w14:paraId="7D75117D" w14:textId="77777777" w:rsidR="00BA1A62" w:rsidRPr="004258BC" w:rsidRDefault="00806B02" w:rsidP="005B3886">
      <w:pPr>
        <w:pStyle w:val="Heading2"/>
        <w:spacing w:before="0" w:after="120"/>
      </w:pPr>
      <w:r w:rsidRPr="004258BC">
        <w:rPr>
          <w:rStyle w:val="Heading2Char"/>
          <w:b/>
        </w:rPr>
        <w:t>Present</w:t>
      </w:r>
      <w:r w:rsidRPr="004258BC">
        <w:t>:</w:t>
      </w:r>
    </w:p>
    <w:p w14:paraId="0F2CEA0A" w14:textId="77777777" w:rsidR="00BA1A62" w:rsidRDefault="00BA1A62" w:rsidP="00403A64">
      <w:pPr>
        <w:pStyle w:val="ListParagraph"/>
        <w:numPr>
          <w:ilvl w:val="0"/>
          <w:numId w:val="1"/>
        </w:numPr>
        <w:tabs>
          <w:tab w:val="left" w:pos="1320"/>
        </w:tabs>
        <w:spacing w:before="120"/>
        <w:rPr>
          <w:rFonts w:cs="Arial"/>
          <w:szCs w:val="24"/>
        </w:rPr>
        <w:sectPr w:rsidR="00BA1A62" w:rsidSect="00DA0404">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491B3E66" w14:textId="77777777" w:rsidR="00862DD7" w:rsidRPr="00BA1A62" w:rsidRDefault="00862DD7" w:rsidP="00403A64">
      <w:pPr>
        <w:pStyle w:val="ListParagraph"/>
        <w:numPr>
          <w:ilvl w:val="0"/>
          <w:numId w:val="1"/>
        </w:numPr>
        <w:tabs>
          <w:tab w:val="left" w:pos="1320"/>
        </w:tabs>
        <w:spacing w:before="120"/>
        <w:rPr>
          <w:rFonts w:cs="Arial"/>
          <w:szCs w:val="24"/>
        </w:rPr>
      </w:pPr>
      <w:r w:rsidRPr="00BA1A62">
        <w:rPr>
          <w:rFonts w:cs="Arial"/>
          <w:szCs w:val="24"/>
        </w:rPr>
        <w:t>Keith Gilles</w:t>
      </w:r>
      <w:r w:rsidR="00BB77D8">
        <w:rPr>
          <w:rFonts w:cs="Arial"/>
          <w:szCs w:val="24"/>
        </w:rPr>
        <w:t>s</w:t>
      </w:r>
      <w:r w:rsidRPr="00BA1A62">
        <w:rPr>
          <w:rFonts w:cs="Arial"/>
          <w:szCs w:val="24"/>
        </w:rPr>
        <w:t>, Chair</w:t>
      </w:r>
    </w:p>
    <w:p w14:paraId="3535B4CF" w14:textId="77777777" w:rsidR="00862DD7" w:rsidRDefault="00247A18" w:rsidP="00403A64">
      <w:pPr>
        <w:pStyle w:val="ListParagraph"/>
        <w:numPr>
          <w:ilvl w:val="0"/>
          <w:numId w:val="1"/>
        </w:numPr>
        <w:tabs>
          <w:tab w:val="left" w:pos="1320"/>
        </w:tabs>
        <w:rPr>
          <w:rFonts w:cs="Arial"/>
          <w:szCs w:val="24"/>
        </w:rPr>
      </w:pPr>
      <w:r>
        <w:rPr>
          <w:rFonts w:cs="Arial"/>
          <w:szCs w:val="24"/>
        </w:rPr>
        <w:t>Katie Delbar</w:t>
      </w:r>
    </w:p>
    <w:p w14:paraId="6866364C" w14:textId="77777777" w:rsidR="00E10078" w:rsidRPr="00B632FE" w:rsidRDefault="00E10078" w:rsidP="00235C77">
      <w:pPr>
        <w:pStyle w:val="ListParagraph"/>
        <w:numPr>
          <w:ilvl w:val="0"/>
          <w:numId w:val="6"/>
        </w:numPr>
        <w:tabs>
          <w:tab w:val="left" w:pos="1320"/>
        </w:tabs>
        <w:rPr>
          <w:rFonts w:cs="Arial"/>
          <w:szCs w:val="24"/>
        </w:rPr>
      </w:pPr>
      <w:r w:rsidRPr="00B632FE">
        <w:rPr>
          <w:rFonts w:cs="Arial"/>
          <w:szCs w:val="24"/>
        </w:rPr>
        <w:t>Rich Wade</w:t>
      </w:r>
    </w:p>
    <w:p w14:paraId="343DFE4B" w14:textId="77777777" w:rsidR="00E10078" w:rsidRPr="00B632FE" w:rsidRDefault="00E10078" w:rsidP="00403A64">
      <w:pPr>
        <w:pStyle w:val="ListParagraph"/>
        <w:numPr>
          <w:ilvl w:val="0"/>
          <w:numId w:val="1"/>
        </w:numPr>
        <w:tabs>
          <w:tab w:val="left" w:pos="1320"/>
        </w:tabs>
        <w:ind w:left="360"/>
        <w:rPr>
          <w:rFonts w:cs="Arial"/>
          <w:szCs w:val="24"/>
        </w:rPr>
      </w:pPr>
      <w:r w:rsidRPr="00B632FE">
        <w:rPr>
          <w:rFonts w:cs="Arial"/>
          <w:szCs w:val="24"/>
        </w:rPr>
        <w:t>Susan Husari</w:t>
      </w:r>
    </w:p>
    <w:p w14:paraId="49514050" w14:textId="77777777" w:rsidR="0094174D" w:rsidRPr="00EE477E" w:rsidRDefault="0094174D" w:rsidP="0094174D">
      <w:pPr>
        <w:pStyle w:val="ListParagraph"/>
        <w:numPr>
          <w:ilvl w:val="0"/>
          <w:numId w:val="1"/>
        </w:numPr>
        <w:ind w:left="360"/>
      </w:pPr>
      <w:r w:rsidRPr="00EE477E">
        <w:t>Mike Jani</w:t>
      </w:r>
    </w:p>
    <w:p w14:paraId="4D1D1853" w14:textId="77777777" w:rsidR="00BA1A62" w:rsidRDefault="00BA1A62" w:rsidP="0094174D">
      <w:pPr>
        <w:pStyle w:val="ListParagraph"/>
        <w:numPr>
          <w:ilvl w:val="0"/>
          <w:numId w:val="1"/>
        </w:numPr>
        <w:tabs>
          <w:tab w:val="left" w:pos="1320"/>
        </w:tabs>
        <w:spacing w:before="120"/>
        <w:ind w:left="360"/>
        <w:rPr>
          <w:rStyle w:val="Heading2Char"/>
        </w:rPr>
        <w:sectPr w:rsidR="00BA1A62" w:rsidSect="00BA1A62">
          <w:type w:val="continuous"/>
          <w:pgSz w:w="12240" w:h="15840"/>
          <w:pgMar w:top="1440" w:right="1440" w:bottom="1440" w:left="1440" w:header="720" w:footer="720" w:gutter="0"/>
          <w:cols w:num="2" w:space="720"/>
          <w:titlePg/>
          <w:docGrid w:linePitch="360"/>
        </w:sectPr>
      </w:pPr>
    </w:p>
    <w:p w14:paraId="703B0B21" w14:textId="77777777" w:rsidR="00235C77" w:rsidRDefault="00235C77" w:rsidP="00235C77">
      <w:pPr>
        <w:pStyle w:val="Heading2"/>
        <w:rPr>
          <w:rStyle w:val="Heading1Char"/>
          <w:b/>
        </w:rPr>
      </w:pPr>
      <w:r>
        <w:rPr>
          <w:rStyle w:val="Heading1Char"/>
          <w:b/>
        </w:rPr>
        <w:t>Absent:</w:t>
      </w:r>
    </w:p>
    <w:p w14:paraId="2426EF2B" w14:textId="77777777" w:rsidR="001F1017" w:rsidRDefault="001F1017" w:rsidP="001F1017">
      <w:pPr>
        <w:pStyle w:val="ListParagraph"/>
        <w:numPr>
          <w:ilvl w:val="0"/>
          <w:numId w:val="31"/>
        </w:numPr>
        <w:tabs>
          <w:tab w:val="left" w:pos="1320"/>
        </w:tabs>
        <w:ind w:hanging="450"/>
        <w:rPr>
          <w:rFonts w:cs="Arial"/>
          <w:szCs w:val="24"/>
        </w:rPr>
        <w:sectPr w:rsidR="001F1017" w:rsidSect="00BA1A62">
          <w:type w:val="continuous"/>
          <w:pgSz w:w="12240" w:h="15840"/>
          <w:pgMar w:top="1440" w:right="1440" w:bottom="1440" w:left="1440" w:header="720" w:footer="720" w:gutter="0"/>
          <w:cols w:space="720"/>
          <w:titlePg/>
          <w:docGrid w:linePitch="360"/>
        </w:sectPr>
      </w:pPr>
    </w:p>
    <w:p w14:paraId="04B219F8" w14:textId="77777777" w:rsidR="00235C77" w:rsidRDefault="00247A18" w:rsidP="001F1017">
      <w:pPr>
        <w:pStyle w:val="ListParagraph"/>
        <w:numPr>
          <w:ilvl w:val="0"/>
          <w:numId w:val="31"/>
        </w:numPr>
        <w:tabs>
          <w:tab w:val="left" w:pos="1320"/>
        </w:tabs>
        <w:ind w:hanging="450"/>
        <w:rPr>
          <w:rFonts w:cs="Arial"/>
          <w:szCs w:val="24"/>
        </w:rPr>
      </w:pPr>
      <w:r>
        <w:rPr>
          <w:rFonts w:cs="Arial"/>
          <w:szCs w:val="24"/>
        </w:rPr>
        <w:t>Marc Los Huertos</w:t>
      </w:r>
    </w:p>
    <w:p w14:paraId="3F9AEE4D" w14:textId="77777777" w:rsidR="006F0434" w:rsidRDefault="006F0434" w:rsidP="001F1017">
      <w:pPr>
        <w:pStyle w:val="ListParagraph"/>
        <w:numPr>
          <w:ilvl w:val="0"/>
          <w:numId w:val="31"/>
        </w:numPr>
        <w:tabs>
          <w:tab w:val="left" w:pos="1320"/>
        </w:tabs>
        <w:ind w:hanging="450"/>
        <w:rPr>
          <w:rFonts w:cs="Arial"/>
          <w:szCs w:val="24"/>
        </w:rPr>
      </w:pPr>
      <w:r>
        <w:rPr>
          <w:rFonts w:cs="Arial"/>
          <w:szCs w:val="24"/>
        </w:rPr>
        <w:t>Darcy Wheeles</w:t>
      </w:r>
    </w:p>
    <w:p w14:paraId="35B4C415" w14:textId="77777777" w:rsidR="001F1017" w:rsidRDefault="001F1017" w:rsidP="001F1017">
      <w:pPr>
        <w:pStyle w:val="ListParagraph"/>
        <w:numPr>
          <w:ilvl w:val="0"/>
          <w:numId w:val="31"/>
        </w:numPr>
        <w:tabs>
          <w:tab w:val="left" w:pos="1320"/>
        </w:tabs>
        <w:ind w:left="360"/>
        <w:rPr>
          <w:rFonts w:cs="Arial"/>
          <w:szCs w:val="24"/>
        </w:rPr>
        <w:sectPr w:rsidR="001F1017" w:rsidSect="001F1017">
          <w:type w:val="continuous"/>
          <w:pgSz w:w="12240" w:h="15840"/>
          <w:pgMar w:top="1440" w:right="1440" w:bottom="1440" w:left="1440" w:header="720" w:footer="720" w:gutter="0"/>
          <w:cols w:num="2" w:space="720"/>
          <w:titlePg/>
          <w:docGrid w:linePitch="360"/>
        </w:sectPr>
      </w:pPr>
      <w:r>
        <w:rPr>
          <w:rFonts w:cs="Arial"/>
          <w:szCs w:val="24"/>
        </w:rPr>
        <w:t>Chris Chase</w:t>
      </w:r>
    </w:p>
    <w:p w14:paraId="72D337BC" w14:textId="77777777" w:rsidR="00BA1A62" w:rsidRPr="002C2ED6" w:rsidRDefault="00423ADF" w:rsidP="00562847">
      <w:pPr>
        <w:pStyle w:val="Heading1"/>
        <w:spacing w:before="360"/>
        <w:rPr>
          <w:rStyle w:val="Heading1Char"/>
          <w:b/>
        </w:rPr>
      </w:pPr>
      <w:r w:rsidRPr="002C2ED6">
        <w:rPr>
          <w:rStyle w:val="Heading1Char"/>
          <w:b/>
        </w:rPr>
        <w:t>B</w:t>
      </w:r>
      <w:r w:rsidR="005F6B90" w:rsidRPr="002C2ED6">
        <w:rPr>
          <w:rStyle w:val="Heading1Char"/>
          <w:b/>
        </w:rPr>
        <w:t xml:space="preserve">OARD </w:t>
      </w:r>
      <w:r w:rsidR="00BA1A62" w:rsidRPr="002C2ED6">
        <w:rPr>
          <w:rStyle w:val="Heading1Char"/>
          <w:b/>
        </w:rPr>
        <w:t>S</w:t>
      </w:r>
      <w:r w:rsidR="005F6B90" w:rsidRPr="002C2ED6">
        <w:rPr>
          <w:rStyle w:val="Heading1Char"/>
          <w:b/>
        </w:rPr>
        <w:t>TAFF</w:t>
      </w:r>
      <w:r w:rsidR="002E5655" w:rsidRPr="002C2ED6">
        <w:rPr>
          <w:rStyle w:val="Heading1Char"/>
          <w:b/>
        </w:rPr>
        <w:t xml:space="preserve"> PRESENT:</w:t>
      </w:r>
    </w:p>
    <w:p w14:paraId="2C0E2CE5" w14:textId="77777777" w:rsidR="004258BC" w:rsidRDefault="004258BC" w:rsidP="00403A64">
      <w:pPr>
        <w:pStyle w:val="ListParagraph"/>
        <w:numPr>
          <w:ilvl w:val="0"/>
          <w:numId w:val="5"/>
        </w:numPr>
        <w:tabs>
          <w:tab w:val="left" w:pos="1320"/>
        </w:tabs>
        <w:spacing w:before="120"/>
        <w:rPr>
          <w:rFonts w:cs="Arial"/>
          <w:szCs w:val="24"/>
        </w:rPr>
        <w:sectPr w:rsidR="004258BC" w:rsidSect="00BA1A62">
          <w:type w:val="continuous"/>
          <w:pgSz w:w="12240" w:h="15840"/>
          <w:pgMar w:top="1440" w:right="1440" w:bottom="1440" w:left="1440" w:header="720" w:footer="720" w:gutter="0"/>
          <w:cols w:space="720"/>
          <w:titlePg/>
          <w:docGrid w:linePitch="360"/>
        </w:sectPr>
      </w:pPr>
    </w:p>
    <w:p w14:paraId="36DD21F0" w14:textId="77777777" w:rsidR="008C6E89" w:rsidRPr="00BA1A62" w:rsidRDefault="00423ADF" w:rsidP="00403A64">
      <w:pPr>
        <w:pStyle w:val="ListParagraph"/>
        <w:numPr>
          <w:ilvl w:val="0"/>
          <w:numId w:val="5"/>
        </w:numPr>
        <w:tabs>
          <w:tab w:val="left" w:pos="1320"/>
        </w:tabs>
        <w:spacing w:before="120"/>
        <w:rPr>
          <w:rFonts w:cs="Arial"/>
          <w:szCs w:val="24"/>
        </w:rPr>
      </w:pPr>
      <w:r w:rsidRPr="00BB77D8">
        <w:rPr>
          <w:rFonts w:cs="Arial"/>
          <w:szCs w:val="24"/>
        </w:rPr>
        <w:t>M</w:t>
      </w:r>
      <w:r w:rsidR="00E10078" w:rsidRPr="00BB77D8">
        <w:rPr>
          <w:rFonts w:cs="Arial"/>
          <w:szCs w:val="24"/>
        </w:rPr>
        <w:t>att Dias, Executive Officer</w:t>
      </w:r>
    </w:p>
    <w:p w14:paraId="5C6BB85F" w14:textId="77777777" w:rsidR="00E10078" w:rsidRPr="00BB77D8" w:rsidRDefault="00E10078" w:rsidP="00403A64">
      <w:pPr>
        <w:pStyle w:val="ListParagraph"/>
        <w:numPr>
          <w:ilvl w:val="0"/>
          <w:numId w:val="5"/>
        </w:numPr>
        <w:rPr>
          <w:rFonts w:cs="Arial"/>
          <w:szCs w:val="24"/>
        </w:rPr>
      </w:pPr>
      <w:r w:rsidRPr="00BB77D8">
        <w:rPr>
          <w:rFonts w:cs="Arial"/>
          <w:szCs w:val="24"/>
        </w:rPr>
        <w:t xml:space="preserve">Eric Hedge, </w:t>
      </w:r>
      <w:r w:rsidR="00BB77D8" w:rsidRPr="00BB77D8">
        <w:rPr>
          <w:rFonts w:cs="Arial"/>
          <w:szCs w:val="24"/>
        </w:rPr>
        <w:t>Regulations Program Manager</w:t>
      </w:r>
    </w:p>
    <w:p w14:paraId="2B8CF997" w14:textId="77777777" w:rsidR="00E10078" w:rsidRPr="00423ADF" w:rsidRDefault="00E10078" w:rsidP="00403A64">
      <w:pPr>
        <w:pStyle w:val="ListParagraph"/>
        <w:numPr>
          <w:ilvl w:val="0"/>
          <w:numId w:val="5"/>
        </w:numPr>
        <w:rPr>
          <w:rFonts w:cs="Arial"/>
          <w:szCs w:val="24"/>
        </w:rPr>
      </w:pPr>
      <w:r w:rsidRPr="00423ADF">
        <w:rPr>
          <w:rFonts w:cs="Arial"/>
          <w:szCs w:val="24"/>
        </w:rPr>
        <w:t>Dan Stapleton, Licensing Officer</w:t>
      </w:r>
    </w:p>
    <w:p w14:paraId="5A4FF0F8" w14:textId="77777777" w:rsidR="00670015" w:rsidRDefault="00E10078" w:rsidP="0094174D">
      <w:pPr>
        <w:pStyle w:val="ListParagraph"/>
        <w:numPr>
          <w:ilvl w:val="0"/>
          <w:numId w:val="5"/>
        </w:numPr>
        <w:rPr>
          <w:rFonts w:cs="Arial"/>
          <w:szCs w:val="24"/>
        </w:rPr>
      </w:pPr>
      <w:r w:rsidRPr="00BB77D8">
        <w:rPr>
          <w:rFonts w:cs="Arial"/>
          <w:szCs w:val="24"/>
        </w:rPr>
        <w:t>Jeff Slaton, Board Counsel</w:t>
      </w:r>
    </w:p>
    <w:p w14:paraId="47DC2F23" w14:textId="77777777" w:rsidR="00783E2D" w:rsidRDefault="00783E2D" w:rsidP="0094174D">
      <w:pPr>
        <w:pStyle w:val="ListParagraph"/>
        <w:numPr>
          <w:ilvl w:val="0"/>
          <w:numId w:val="5"/>
        </w:numPr>
        <w:rPr>
          <w:rFonts w:cs="Arial"/>
          <w:szCs w:val="24"/>
        </w:rPr>
      </w:pPr>
      <w:proofErr w:type="spellStart"/>
      <w:r>
        <w:rPr>
          <w:rFonts w:cs="Arial"/>
          <w:szCs w:val="24"/>
        </w:rPr>
        <w:t>Deniele</w:t>
      </w:r>
      <w:proofErr w:type="spellEnd"/>
      <w:r>
        <w:rPr>
          <w:rFonts w:cs="Arial"/>
          <w:szCs w:val="24"/>
        </w:rPr>
        <w:t xml:space="preserve"> Cade, SSA, Licensing</w:t>
      </w:r>
    </w:p>
    <w:p w14:paraId="650931C5" w14:textId="77777777" w:rsidR="00E10078" w:rsidRPr="00670015" w:rsidRDefault="00E10078" w:rsidP="00403A64">
      <w:pPr>
        <w:pStyle w:val="ListParagraph"/>
        <w:numPr>
          <w:ilvl w:val="0"/>
          <w:numId w:val="5"/>
        </w:numPr>
        <w:ind w:left="360"/>
        <w:rPr>
          <w:rFonts w:cs="Arial"/>
          <w:szCs w:val="24"/>
        </w:rPr>
      </w:pPr>
      <w:r w:rsidRPr="00670015">
        <w:rPr>
          <w:rFonts w:cs="Arial"/>
          <w:szCs w:val="24"/>
        </w:rPr>
        <w:t>Edith Hannigan, Land Use Planning Program Manager</w:t>
      </w:r>
    </w:p>
    <w:p w14:paraId="2CC74D86" w14:textId="77777777" w:rsidR="00E10078" w:rsidRDefault="00E10078" w:rsidP="00403A64">
      <w:pPr>
        <w:pStyle w:val="ListParagraph"/>
        <w:numPr>
          <w:ilvl w:val="0"/>
          <w:numId w:val="5"/>
        </w:numPr>
        <w:ind w:left="360"/>
        <w:rPr>
          <w:rFonts w:cs="Arial"/>
          <w:szCs w:val="24"/>
        </w:rPr>
      </w:pPr>
      <w:r w:rsidRPr="00423ADF">
        <w:rPr>
          <w:rFonts w:cs="Arial"/>
          <w:szCs w:val="24"/>
        </w:rPr>
        <w:t>Brandi Goss, Environmental Scientist</w:t>
      </w:r>
    </w:p>
    <w:p w14:paraId="74F5EA4A" w14:textId="77777777" w:rsidR="0094174D" w:rsidRDefault="0094174D" w:rsidP="00403A64">
      <w:pPr>
        <w:pStyle w:val="ListParagraph"/>
        <w:numPr>
          <w:ilvl w:val="0"/>
          <w:numId w:val="5"/>
        </w:numPr>
        <w:ind w:left="360"/>
        <w:rPr>
          <w:rFonts w:cs="Arial"/>
          <w:szCs w:val="24"/>
        </w:rPr>
      </w:pPr>
      <w:r>
        <w:rPr>
          <w:rFonts w:cs="Arial"/>
          <w:szCs w:val="24"/>
        </w:rPr>
        <w:t>Katie Harrell, Joint Institute for Wood Products Innovation</w:t>
      </w:r>
    </w:p>
    <w:p w14:paraId="192A0635" w14:textId="77777777" w:rsidR="005B3886" w:rsidRPr="00423ADF" w:rsidRDefault="005B3886" w:rsidP="00403A64">
      <w:pPr>
        <w:pStyle w:val="ListParagraph"/>
        <w:numPr>
          <w:ilvl w:val="0"/>
          <w:numId w:val="5"/>
        </w:numPr>
        <w:ind w:left="360"/>
        <w:rPr>
          <w:rFonts w:cs="Arial"/>
          <w:szCs w:val="24"/>
        </w:rPr>
      </w:pPr>
      <w:r>
        <w:rPr>
          <w:rFonts w:cs="Arial"/>
          <w:szCs w:val="24"/>
        </w:rPr>
        <w:t>Linda Cano, Executive As</w:t>
      </w:r>
      <w:r w:rsidR="001A44E1">
        <w:rPr>
          <w:rFonts w:cs="Arial"/>
          <w:szCs w:val="24"/>
        </w:rPr>
        <w:t>s</w:t>
      </w:r>
      <w:r>
        <w:rPr>
          <w:rFonts w:cs="Arial"/>
          <w:szCs w:val="24"/>
        </w:rPr>
        <w:t>istant</w:t>
      </w:r>
    </w:p>
    <w:p w14:paraId="7C3CD353"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44842092" w14:textId="77777777" w:rsidR="003502CA" w:rsidRPr="002C2ED6" w:rsidRDefault="003502CA" w:rsidP="003502CA">
      <w:pPr>
        <w:pStyle w:val="Heading1"/>
      </w:pPr>
      <w:r w:rsidRPr="002C2ED6">
        <w:rPr>
          <w:rStyle w:val="Heading1Char"/>
          <w:b/>
        </w:rPr>
        <w:t>DEPARTMENTAL STAFF PRESENT</w:t>
      </w:r>
      <w:r w:rsidRPr="002C2ED6">
        <w:t>:</w:t>
      </w:r>
    </w:p>
    <w:p w14:paraId="1BE25FFA" w14:textId="77777777" w:rsidR="0087746B" w:rsidRDefault="0087746B" w:rsidP="003502CA">
      <w:pPr>
        <w:pStyle w:val="ListParagraph"/>
        <w:numPr>
          <w:ilvl w:val="0"/>
          <w:numId w:val="2"/>
        </w:numPr>
        <w:rPr>
          <w:rFonts w:cs="Arial"/>
          <w:szCs w:val="24"/>
        </w:rPr>
        <w:sectPr w:rsidR="0087746B" w:rsidSect="003502CA">
          <w:type w:val="continuous"/>
          <w:pgSz w:w="12240" w:h="15840"/>
          <w:pgMar w:top="1440" w:right="1440" w:bottom="1440" w:left="1440" w:header="720" w:footer="720" w:gutter="0"/>
          <w:cols w:space="720"/>
          <w:titlePg/>
          <w:docGrid w:linePitch="360"/>
        </w:sectPr>
      </w:pPr>
    </w:p>
    <w:p w14:paraId="5688B29D" w14:textId="77777777" w:rsidR="003502CA" w:rsidRDefault="006F0434" w:rsidP="003502CA">
      <w:pPr>
        <w:pStyle w:val="ListParagraph"/>
        <w:numPr>
          <w:ilvl w:val="0"/>
          <w:numId w:val="2"/>
        </w:numPr>
        <w:rPr>
          <w:rFonts w:cs="Arial"/>
          <w:szCs w:val="24"/>
        </w:rPr>
      </w:pPr>
      <w:r>
        <w:rPr>
          <w:rFonts w:cs="Arial"/>
          <w:szCs w:val="24"/>
        </w:rPr>
        <w:t>C</w:t>
      </w:r>
      <w:r w:rsidR="003502CA">
        <w:rPr>
          <w:rFonts w:cs="Arial"/>
          <w:szCs w:val="24"/>
        </w:rPr>
        <w:t>raig Tolmie, Chief Deputy Director</w:t>
      </w:r>
    </w:p>
    <w:p w14:paraId="55392519" w14:textId="77777777" w:rsidR="003502CA" w:rsidRDefault="003502CA" w:rsidP="003502CA">
      <w:pPr>
        <w:pStyle w:val="ListParagraph"/>
        <w:numPr>
          <w:ilvl w:val="0"/>
          <w:numId w:val="2"/>
        </w:numPr>
        <w:rPr>
          <w:rFonts w:cs="Arial"/>
          <w:szCs w:val="24"/>
        </w:rPr>
      </w:pPr>
      <w:r>
        <w:rPr>
          <w:rFonts w:cs="Arial"/>
          <w:szCs w:val="24"/>
        </w:rPr>
        <w:t xml:space="preserve">Helge </w:t>
      </w:r>
      <w:proofErr w:type="spellStart"/>
      <w:r>
        <w:rPr>
          <w:rFonts w:cs="Arial"/>
          <w:szCs w:val="24"/>
        </w:rPr>
        <w:t>Eng</w:t>
      </w:r>
      <w:proofErr w:type="spellEnd"/>
      <w:r>
        <w:rPr>
          <w:rFonts w:cs="Arial"/>
          <w:szCs w:val="24"/>
        </w:rPr>
        <w:t>, Deputy Director Resource Management</w:t>
      </w:r>
    </w:p>
    <w:p w14:paraId="0C5117C9" w14:textId="77777777" w:rsidR="003502CA" w:rsidRDefault="003502CA" w:rsidP="003502CA">
      <w:pPr>
        <w:pStyle w:val="ListParagraph"/>
        <w:numPr>
          <w:ilvl w:val="0"/>
          <w:numId w:val="2"/>
        </w:numPr>
        <w:rPr>
          <w:rFonts w:cs="Arial"/>
          <w:szCs w:val="24"/>
        </w:rPr>
      </w:pPr>
      <w:r>
        <w:rPr>
          <w:rFonts w:cs="Arial"/>
          <w:szCs w:val="24"/>
        </w:rPr>
        <w:t>Dennis Hall, Assistant Deputy Director, Forest Practice</w:t>
      </w:r>
    </w:p>
    <w:p w14:paraId="1E0A3C7C" w14:textId="77777777" w:rsidR="003502CA" w:rsidRDefault="003502CA" w:rsidP="003502CA">
      <w:pPr>
        <w:pStyle w:val="ListParagraph"/>
        <w:numPr>
          <w:ilvl w:val="0"/>
          <w:numId w:val="2"/>
        </w:numPr>
        <w:rPr>
          <w:rFonts w:cs="Arial"/>
          <w:szCs w:val="24"/>
        </w:rPr>
      </w:pPr>
      <w:r w:rsidRPr="00670015">
        <w:rPr>
          <w:rFonts w:cs="Arial"/>
          <w:szCs w:val="24"/>
        </w:rPr>
        <w:t>Eric Huff, Staff Chief, Forest Practice Program</w:t>
      </w:r>
    </w:p>
    <w:p w14:paraId="09BF18F2" w14:textId="77777777" w:rsidR="003502CA" w:rsidRDefault="003502CA" w:rsidP="003502CA">
      <w:pPr>
        <w:pStyle w:val="ListParagraph"/>
        <w:numPr>
          <w:ilvl w:val="0"/>
          <w:numId w:val="2"/>
        </w:numPr>
        <w:rPr>
          <w:rFonts w:cs="Arial"/>
          <w:szCs w:val="24"/>
        </w:rPr>
      </w:pPr>
      <w:r>
        <w:rPr>
          <w:rFonts w:cs="Arial"/>
          <w:szCs w:val="24"/>
        </w:rPr>
        <w:t xml:space="preserve">Bill </w:t>
      </w:r>
      <w:proofErr w:type="spellStart"/>
      <w:r>
        <w:rPr>
          <w:rFonts w:cs="Arial"/>
          <w:szCs w:val="24"/>
        </w:rPr>
        <w:t>Solinsky</w:t>
      </w:r>
      <w:proofErr w:type="spellEnd"/>
      <w:r>
        <w:rPr>
          <w:rFonts w:cs="Arial"/>
          <w:szCs w:val="24"/>
        </w:rPr>
        <w:t>, Forester III, THP Administration</w:t>
      </w:r>
    </w:p>
    <w:p w14:paraId="032CC2BA" w14:textId="77777777" w:rsidR="003502CA" w:rsidRDefault="003502CA" w:rsidP="0087746B">
      <w:pPr>
        <w:pStyle w:val="ListParagraph"/>
        <w:numPr>
          <w:ilvl w:val="0"/>
          <w:numId w:val="2"/>
        </w:numPr>
        <w:ind w:left="360"/>
        <w:rPr>
          <w:rFonts w:cs="Arial"/>
          <w:szCs w:val="24"/>
        </w:rPr>
      </w:pPr>
      <w:r>
        <w:rPr>
          <w:rFonts w:cs="Arial"/>
          <w:szCs w:val="24"/>
        </w:rPr>
        <w:t xml:space="preserve">Matthew </w:t>
      </w:r>
      <w:proofErr w:type="spellStart"/>
      <w:r>
        <w:rPr>
          <w:rFonts w:cs="Arial"/>
          <w:szCs w:val="24"/>
        </w:rPr>
        <w:t>Reischman</w:t>
      </w:r>
      <w:proofErr w:type="spellEnd"/>
      <w:r>
        <w:rPr>
          <w:rFonts w:cs="Arial"/>
          <w:szCs w:val="24"/>
        </w:rPr>
        <w:t>, Assistant Deputy Director, Resource Protection and Improvement</w:t>
      </w:r>
    </w:p>
    <w:p w14:paraId="6736FFA2" w14:textId="77777777" w:rsidR="001D405F" w:rsidRDefault="001D405F" w:rsidP="0087746B">
      <w:pPr>
        <w:pStyle w:val="ListParagraph"/>
        <w:numPr>
          <w:ilvl w:val="0"/>
          <w:numId w:val="2"/>
        </w:numPr>
        <w:ind w:left="360"/>
        <w:rPr>
          <w:rFonts w:cs="Arial"/>
          <w:szCs w:val="24"/>
        </w:rPr>
      </w:pPr>
      <w:r>
        <w:rPr>
          <w:rFonts w:cs="Arial"/>
          <w:szCs w:val="24"/>
        </w:rPr>
        <w:t xml:space="preserve">Nadia </w:t>
      </w:r>
      <w:proofErr w:type="spellStart"/>
      <w:r>
        <w:rPr>
          <w:rFonts w:cs="Arial"/>
          <w:szCs w:val="24"/>
        </w:rPr>
        <w:t>Tase</w:t>
      </w:r>
      <w:proofErr w:type="spellEnd"/>
      <w:r>
        <w:rPr>
          <w:rFonts w:cs="Arial"/>
          <w:szCs w:val="24"/>
        </w:rPr>
        <w:t>, Senior Environmental Scientist, FRAP</w:t>
      </w:r>
    </w:p>
    <w:p w14:paraId="43F9CE2F" w14:textId="77777777" w:rsidR="001D405F" w:rsidRDefault="001D405F" w:rsidP="0087746B">
      <w:pPr>
        <w:pStyle w:val="ListParagraph"/>
        <w:numPr>
          <w:ilvl w:val="0"/>
          <w:numId w:val="2"/>
        </w:numPr>
        <w:ind w:left="360"/>
        <w:rPr>
          <w:rFonts w:cs="Arial"/>
          <w:szCs w:val="24"/>
        </w:rPr>
      </w:pPr>
      <w:r>
        <w:rPr>
          <w:rFonts w:cs="Arial"/>
          <w:szCs w:val="24"/>
        </w:rPr>
        <w:t>Stacy Stanish, Forest Practice Biologist, Resource Management</w:t>
      </w:r>
    </w:p>
    <w:p w14:paraId="6167B3DE" w14:textId="77777777" w:rsidR="001D405F" w:rsidRDefault="001D405F" w:rsidP="0087746B">
      <w:pPr>
        <w:pStyle w:val="ListParagraph"/>
        <w:numPr>
          <w:ilvl w:val="0"/>
          <w:numId w:val="2"/>
        </w:numPr>
        <w:ind w:left="360"/>
        <w:rPr>
          <w:rFonts w:cs="Arial"/>
          <w:szCs w:val="24"/>
        </w:rPr>
      </w:pPr>
      <w:r>
        <w:rPr>
          <w:rFonts w:cs="Arial"/>
          <w:szCs w:val="24"/>
        </w:rPr>
        <w:t>Suzanne Lang, GID Manager</w:t>
      </w:r>
    </w:p>
    <w:p w14:paraId="626C40D6" w14:textId="73D56FB7" w:rsidR="001D405F" w:rsidRDefault="001D405F" w:rsidP="0087746B">
      <w:pPr>
        <w:pStyle w:val="ListParagraph"/>
        <w:numPr>
          <w:ilvl w:val="0"/>
          <w:numId w:val="2"/>
        </w:numPr>
        <w:ind w:left="360"/>
        <w:rPr>
          <w:rFonts w:cs="Arial"/>
          <w:szCs w:val="24"/>
        </w:rPr>
      </w:pPr>
      <w:r>
        <w:rPr>
          <w:rFonts w:cs="Arial"/>
          <w:szCs w:val="24"/>
        </w:rPr>
        <w:t xml:space="preserve">John </w:t>
      </w:r>
      <w:proofErr w:type="spellStart"/>
      <w:r>
        <w:rPr>
          <w:rFonts w:cs="Arial"/>
          <w:szCs w:val="24"/>
        </w:rPr>
        <w:t>Ramaley</w:t>
      </w:r>
      <w:proofErr w:type="spellEnd"/>
      <w:r>
        <w:rPr>
          <w:rFonts w:cs="Arial"/>
          <w:szCs w:val="24"/>
        </w:rPr>
        <w:t xml:space="preserve">, </w:t>
      </w:r>
      <w:r w:rsidRPr="001D405F">
        <w:rPr>
          <w:rFonts w:cs="Arial"/>
          <w:szCs w:val="24"/>
        </w:rPr>
        <w:t xml:space="preserve">Cascade, Sierra &amp; Southern </w:t>
      </w:r>
      <w:r w:rsidR="004021DA">
        <w:rPr>
          <w:rFonts w:cs="Arial"/>
          <w:szCs w:val="24"/>
        </w:rPr>
        <w:t>Regions Forest Practice Manager</w:t>
      </w:r>
    </w:p>
    <w:p w14:paraId="6E002EE0" w14:textId="77777777" w:rsidR="001D405F" w:rsidRPr="001D405F" w:rsidRDefault="001D405F" w:rsidP="0087746B">
      <w:pPr>
        <w:pStyle w:val="ListParagraph"/>
        <w:numPr>
          <w:ilvl w:val="0"/>
          <w:numId w:val="2"/>
        </w:numPr>
        <w:ind w:left="360"/>
        <w:rPr>
          <w:rFonts w:cs="Arial"/>
          <w:szCs w:val="24"/>
        </w:rPr>
      </w:pPr>
      <w:r w:rsidRPr="001D405F">
        <w:rPr>
          <w:rFonts w:cs="Arial"/>
          <w:szCs w:val="24"/>
        </w:rPr>
        <w:t>Rich Klug</w:t>
      </w:r>
      <w:r w:rsidR="00C83390">
        <w:rPr>
          <w:rFonts w:cs="Arial"/>
          <w:szCs w:val="24"/>
        </w:rPr>
        <w:t xml:space="preserve">, </w:t>
      </w:r>
      <w:r w:rsidR="00C83390" w:rsidRPr="00C83390">
        <w:rPr>
          <w:rFonts w:cs="Arial"/>
          <w:szCs w:val="24"/>
        </w:rPr>
        <w:t>Environmental Scientist</w:t>
      </w:r>
    </w:p>
    <w:p w14:paraId="18133F1D" w14:textId="77777777" w:rsidR="0087746B" w:rsidRDefault="0087746B" w:rsidP="003502CA">
      <w:pPr>
        <w:pStyle w:val="Heading1"/>
        <w:sectPr w:rsidR="0087746B" w:rsidSect="0087746B">
          <w:type w:val="continuous"/>
          <w:pgSz w:w="12240" w:h="15840"/>
          <w:pgMar w:top="1440" w:right="1440" w:bottom="1440" w:left="1440" w:header="720" w:footer="720" w:gutter="0"/>
          <w:cols w:num="2" w:space="720"/>
          <w:titlePg/>
          <w:docGrid w:linePitch="360"/>
        </w:sectPr>
      </w:pPr>
    </w:p>
    <w:p w14:paraId="3568F934" w14:textId="77777777" w:rsidR="003502CA" w:rsidRDefault="003502CA" w:rsidP="003502CA">
      <w:pPr>
        <w:pStyle w:val="Heading1"/>
      </w:pPr>
      <w:r w:rsidRPr="001975C8">
        <w:t>NATURAL</w:t>
      </w:r>
      <w:r>
        <w:t xml:space="preserve"> RESOURCES AGENCY STAFF PRESENT:</w:t>
      </w:r>
    </w:p>
    <w:p w14:paraId="172D062D" w14:textId="77777777" w:rsidR="003502CA" w:rsidRDefault="003502CA" w:rsidP="003502CA">
      <w:pPr>
        <w:pStyle w:val="ListParagraph"/>
        <w:numPr>
          <w:ilvl w:val="0"/>
          <w:numId w:val="32"/>
        </w:numPr>
        <w:ind w:left="720"/>
      </w:pPr>
      <w:r>
        <w:t>Jessica Morse, Deputy Secretary for Forest Management</w:t>
      </w:r>
    </w:p>
    <w:p w14:paraId="3552AE5C" w14:textId="77777777" w:rsidR="004258BC" w:rsidRDefault="004258BC" w:rsidP="00BA1A62">
      <w:pPr>
        <w:pStyle w:val="ListParagraph"/>
        <w:spacing w:before="160"/>
        <w:ind w:left="360"/>
        <w:rPr>
          <w:rStyle w:val="Heading1Char"/>
        </w:rPr>
        <w:sectPr w:rsidR="004258BC" w:rsidSect="003502CA">
          <w:type w:val="continuous"/>
          <w:pgSz w:w="12240" w:h="15840"/>
          <w:pgMar w:top="1440" w:right="1440" w:bottom="1440" w:left="1440" w:header="720" w:footer="720" w:gutter="0"/>
          <w:cols w:space="720"/>
          <w:titlePg/>
          <w:docGrid w:linePitch="360"/>
        </w:sectPr>
      </w:pPr>
    </w:p>
    <w:p w14:paraId="3FF7DA3C" w14:textId="77777777" w:rsidR="00C40BC4" w:rsidRDefault="00C40BC4" w:rsidP="00A03ECE">
      <w:pPr>
        <w:pStyle w:val="Heading1"/>
        <w:rPr>
          <w:b w:val="0"/>
          <w:szCs w:val="24"/>
        </w:rPr>
      </w:pPr>
      <w:r w:rsidRPr="00A03ECE">
        <w:rPr>
          <w:rStyle w:val="Heading1Char"/>
          <w:b/>
        </w:rPr>
        <w:lastRenderedPageBreak/>
        <w:t>Announcement</w:t>
      </w:r>
      <w:r w:rsidRPr="00F73BDC">
        <w:rPr>
          <w:rStyle w:val="Heading1Char"/>
          <w:rFonts w:cs="Arial"/>
          <w:b/>
        </w:rPr>
        <w:t xml:space="preserve"> of Action(s) Taken in Executive Session</w:t>
      </w:r>
      <w:r w:rsidR="00466F2D" w:rsidRPr="00F73BDC">
        <w:rPr>
          <w:b w:val="0"/>
          <w:szCs w:val="24"/>
        </w:rPr>
        <w:t>:</w:t>
      </w:r>
    </w:p>
    <w:p w14:paraId="227C0F55" w14:textId="77777777" w:rsidR="00FD33C4" w:rsidRDefault="00336AC6" w:rsidP="003314E6">
      <w:r>
        <w:t>Jeff Slaton, Board Counsel</w:t>
      </w:r>
      <w:r w:rsidR="003314E6">
        <w:t xml:space="preserve">, reported </w:t>
      </w:r>
      <w:r w:rsidR="00A03ECE">
        <w:t>that</w:t>
      </w:r>
      <w:r>
        <w:t xml:space="preserve"> they discussed the items on the agenda</w:t>
      </w:r>
      <w:r w:rsidR="00A03ECE">
        <w:t xml:space="preserve"> during closed session</w:t>
      </w:r>
      <w:r>
        <w:t xml:space="preserve">. </w:t>
      </w:r>
      <w:r w:rsidR="003314E6">
        <w:t>In regards to case CP-18-21A, the Board adopted the ALJ Proposed Decision with a modification deleting the payment plan language.</w:t>
      </w:r>
    </w:p>
    <w:p w14:paraId="0C64FA10" w14:textId="77777777" w:rsidR="00AE03EF" w:rsidRDefault="00093D5E" w:rsidP="00A03ECE">
      <w:pPr>
        <w:pStyle w:val="Heading1"/>
      </w:pPr>
      <w:r>
        <w:t>Consent Calendar Items</w:t>
      </w:r>
    </w:p>
    <w:p w14:paraId="18D9E48C" w14:textId="77777777" w:rsidR="00A03ECE" w:rsidRPr="00A73F70" w:rsidRDefault="00A03ECE" w:rsidP="00A73F70">
      <w:pPr>
        <w:pStyle w:val="ListParagraph"/>
        <w:numPr>
          <w:ilvl w:val="0"/>
          <w:numId w:val="46"/>
        </w:numPr>
        <w:rPr>
          <w:rFonts w:eastAsia="Arial"/>
        </w:rPr>
      </w:pPr>
      <w:r w:rsidRPr="00A73F70">
        <w:rPr>
          <w:rFonts w:eastAsia="Arial"/>
        </w:rPr>
        <w:t xml:space="preserve">Approval of December </w:t>
      </w:r>
      <w:r w:rsidR="00903A42" w:rsidRPr="00A73F70">
        <w:rPr>
          <w:rFonts w:eastAsia="Arial"/>
        </w:rPr>
        <w:t xml:space="preserve">11, 2020, December 30, 2020 </w:t>
      </w:r>
      <w:r w:rsidRPr="00A73F70">
        <w:rPr>
          <w:rFonts w:eastAsia="Arial"/>
        </w:rPr>
        <w:t xml:space="preserve">and January Board Meeting Minutes (with minor edits if requested by members of the Board); </w:t>
      </w:r>
    </w:p>
    <w:p w14:paraId="7A219331" w14:textId="77777777" w:rsidR="00A03ECE" w:rsidRPr="00A73F70" w:rsidRDefault="00A03ECE" w:rsidP="00A73F70">
      <w:pPr>
        <w:pStyle w:val="ListParagraph"/>
        <w:numPr>
          <w:ilvl w:val="0"/>
          <w:numId w:val="46"/>
        </w:numPr>
        <w:rPr>
          <w:rFonts w:eastAsia="Arial"/>
          <w:spacing w:val="0"/>
          <w:szCs w:val="22"/>
        </w:rPr>
      </w:pPr>
      <w:r w:rsidRPr="00A73F70">
        <w:rPr>
          <w:rFonts w:eastAsia="Arial"/>
        </w:rPr>
        <w:t>Review of Rulemaking Matrix</w:t>
      </w:r>
    </w:p>
    <w:p w14:paraId="7518B1D0" w14:textId="77777777" w:rsidR="00093D5E" w:rsidRPr="00903A42" w:rsidRDefault="00A03ECE" w:rsidP="00A73F70">
      <w:pPr>
        <w:widowControl w:val="0"/>
        <w:tabs>
          <w:tab w:val="left" w:pos="512"/>
        </w:tabs>
        <w:spacing w:before="240" w:after="100"/>
        <w:ind w:left="512" w:hanging="512"/>
        <w:rPr>
          <w:rFonts w:eastAsia="Arial" w:cs="Arial"/>
          <w:b/>
          <w:spacing w:val="-1"/>
          <w:szCs w:val="24"/>
        </w:rPr>
      </w:pPr>
      <w:r>
        <w:rPr>
          <w:rFonts w:cs="Arial"/>
          <w:b/>
          <w:i/>
          <w:spacing w:val="-4"/>
          <w:szCs w:val="24"/>
        </w:rPr>
        <w:tab/>
      </w:r>
      <w:r w:rsidR="00093D5E" w:rsidRPr="00903A42">
        <w:rPr>
          <w:rFonts w:cs="Arial"/>
          <w:b/>
          <w:i/>
          <w:spacing w:val="-4"/>
          <w:szCs w:val="24"/>
        </w:rPr>
        <w:t>03-20-01</w:t>
      </w:r>
      <w:r w:rsidRPr="00903A42">
        <w:rPr>
          <w:rFonts w:cs="Arial"/>
          <w:b/>
          <w:spacing w:val="-4"/>
          <w:szCs w:val="24"/>
        </w:rPr>
        <w:t xml:space="preserve"> </w:t>
      </w:r>
      <w:r w:rsidR="00093D5E" w:rsidRPr="00903A42">
        <w:rPr>
          <w:rFonts w:cs="Arial"/>
          <w:b/>
          <w:spacing w:val="-4"/>
          <w:szCs w:val="24"/>
        </w:rPr>
        <w:t>Chair Gilless moved to approve the items on the Consent Calendar</w:t>
      </w:r>
      <w:r w:rsidR="00903A42">
        <w:rPr>
          <w:rFonts w:cs="Arial"/>
          <w:b/>
          <w:spacing w:val="-4"/>
          <w:szCs w:val="24"/>
        </w:rPr>
        <w:t>, with deferral of action on January minutes</w:t>
      </w:r>
      <w:r w:rsidR="00093D5E" w:rsidRPr="00903A42">
        <w:rPr>
          <w:rFonts w:cs="Arial"/>
          <w:b/>
          <w:spacing w:val="-4"/>
          <w:szCs w:val="24"/>
        </w:rPr>
        <w:t>. Member Jani seconded</w:t>
      </w:r>
      <w:r w:rsidRPr="00903A42">
        <w:rPr>
          <w:rFonts w:eastAsia="Arial" w:cs="Arial"/>
          <w:b/>
          <w:spacing w:val="-1"/>
          <w:szCs w:val="24"/>
        </w:rPr>
        <w:t>.</w:t>
      </w:r>
    </w:p>
    <w:p w14:paraId="4F6A71DF" w14:textId="77777777" w:rsidR="00A46E59" w:rsidRPr="00903A42" w:rsidRDefault="00093D5E" w:rsidP="00093D5E">
      <w:pPr>
        <w:widowControl w:val="0"/>
        <w:tabs>
          <w:tab w:val="left" w:pos="512"/>
        </w:tabs>
        <w:spacing w:after="100"/>
        <w:ind w:left="1080"/>
        <w:rPr>
          <w:rFonts w:eastAsia="Arial" w:cs="Arial"/>
          <w:b/>
          <w:spacing w:val="-1"/>
          <w:szCs w:val="24"/>
        </w:rPr>
      </w:pPr>
      <w:r w:rsidRPr="00903A42">
        <w:rPr>
          <w:rFonts w:cs="Arial"/>
          <w:b/>
          <w:i/>
          <w:spacing w:val="-4"/>
          <w:szCs w:val="24"/>
        </w:rPr>
        <w:tab/>
      </w:r>
      <w:r w:rsidR="00A46E59" w:rsidRPr="00903A42">
        <w:rPr>
          <w:rFonts w:eastAsia="Arial" w:cs="Arial"/>
          <w:b/>
          <w:spacing w:val="-1"/>
          <w:szCs w:val="24"/>
        </w:rPr>
        <w:t>Roll Call:</w:t>
      </w:r>
    </w:p>
    <w:p w14:paraId="419F54D9" w14:textId="77777777" w:rsidR="00A46E59" w:rsidRPr="00903A42" w:rsidRDefault="00A46E59" w:rsidP="00A46E59">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903A42">
        <w:rPr>
          <w:rFonts w:eastAsia="Arial" w:cs="Arial"/>
          <w:b/>
          <w:spacing w:val="-1"/>
          <w:szCs w:val="24"/>
        </w:rPr>
        <w:t>Wade</w:t>
      </w:r>
      <w:r w:rsidRPr="00903A42">
        <w:rPr>
          <w:rFonts w:eastAsia="Arial" w:cs="Arial"/>
          <w:b/>
          <w:spacing w:val="-1"/>
          <w:szCs w:val="24"/>
        </w:rPr>
        <w:tab/>
      </w:r>
      <w:r w:rsidRPr="00903A42">
        <w:rPr>
          <w:rFonts w:eastAsia="Arial" w:cs="Arial"/>
          <w:b/>
          <w:spacing w:val="-1"/>
          <w:szCs w:val="24"/>
        </w:rPr>
        <w:tab/>
      </w:r>
      <w:r w:rsidRPr="00903A42">
        <w:rPr>
          <w:rFonts w:eastAsia="Arial" w:cs="Arial"/>
          <w:b/>
          <w:spacing w:val="-1"/>
          <w:szCs w:val="24"/>
        </w:rPr>
        <w:tab/>
        <w:t>aye</w:t>
      </w:r>
    </w:p>
    <w:p w14:paraId="1886E4B2" w14:textId="77777777" w:rsidR="00A46E59" w:rsidRPr="00903A42" w:rsidRDefault="00A46E59" w:rsidP="00A46E59">
      <w:pPr>
        <w:autoSpaceDE w:val="0"/>
        <w:autoSpaceDN w:val="0"/>
        <w:adjustRightInd w:val="0"/>
        <w:ind w:left="1800"/>
        <w:rPr>
          <w:rFonts w:eastAsia="Arial" w:cs="Arial"/>
          <w:b/>
          <w:spacing w:val="-1"/>
          <w:szCs w:val="24"/>
        </w:rPr>
      </w:pPr>
      <w:r w:rsidRPr="00903A42">
        <w:rPr>
          <w:rFonts w:eastAsia="Arial" w:cs="Arial"/>
          <w:b/>
          <w:spacing w:val="-1"/>
          <w:szCs w:val="24"/>
        </w:rPr>
        <w:t>Husari</w:t>
      </w:r>
      <w:r w:rsidRPr="00903A42">
        <w:rPr>
          <w:rFonts w:eastAsia="Arial" w:cs="Arial"/>
          <w:b/>
          <w:spacing w:val="-1"/>
          <w:szCs w:val="24"/>
        </w:rPr>
        <w:tab/>
      </w:r>
      <w:r w:rsidRPr="00903A42">
        <w:rPr>
          <w:rFonts w:eastAsia="Arial" w:cs="Arial"/>
          <w:b/>
          <w:spacing w:val="-1"/>
          <w:szCs w:val="24"/>
        </w:rPr>
        <w:tab/>
      </w:r>
      <w:r w:rsidRPr="00903A42">
        <w:rPr>
          <w:rFonts w:eastAsia="Arial" w:cs="Arial"/>
          <w:b/>
          <w:spacing w:val="-1"/>
          <w:szCs w:val="24"/>
        </w:rPr>
        <w:tab/>
        <w:t>aye</w:t>
      </w:r>
    </w:p>
    <w:p w14:paraId="0A004EAB" w14:textId="77777777" w:rsidR="00A46E59" w:rsidRPr="00903A42" w:rsidRDefault="00A46E59" w:rsidP="00A46E59">
      <w:pPr>
        <w:autoSpaceDE w:val="0"/>
        <w:autoSpaceDN w:val="0"/>
        <w:adjustRightInd w:val="0"/>
        <w:ind w:left="1800"/>
        <w:rPr>
          <w:rFonts w:eastAsia="Arial" w:cs="Arial"/>
          <w:b/>
          <w:spacing w:val="-1"/>
          <w:szCs w:val="24"/>
        </w:rPr>
      </w:pPr>
      <w:r w:rsidRPr="00903A42">
        <w:rPr>
          <w:rFonts w:eastAsia="Arial" w:cs="Arial"/>
          <w:b/>
          <w:spacing w:val="-1"/>
          <w:szCs w:val="24"/>
        </w:rPr>
        <w:t>Jani</w:t>
      </w:r>
      <w:r w:rsidRPr="00903A42">
        <w:rPr>
          <w:rFonts w:eastAsia="Arial" w:cs="Arial"/>
          <w:b/>
          <w:spacing w:val="-1"/>
          <w:szCs w:val="24"/>
        </w:rPr>
        <w:tab/>
      </w:r>
      <w:r w:rsidRPr="00903A42">
        <w:rPr>
          <w:rFonts w:eastAsia="Arial" w:cs="Arial"/>
          <w:b/>
          <w:spacing w:val="-1"/>
          <w:szCs w:val="24"/>
        </w:rPr>
        <w:tab/>
      </w:r>
      <w:r w:rsidRPr="00903A42">
        <w:rPr>
          <w:rFonts w:eastAsia="Arial" w:cs="Arial"/>
          <w:b/>
          <w:spacing w:val="-1"/>
          <w:szCs w:val="24"/>
        </w:rPr>
        <w:tab/>
        <w:t>aye</w:t>
      </w:r>
    </w:p>
    <w:p w14:paraId="48D6ACF8" w14:textId="77777777" w:rsidR="00A46E59" w:rsidRPr="00903A42" w:rsidRDefault="00A46E59" w:rsidP="00A46E59">
      <w:pPr>
        <w:autoSpaceDE w:val="0"/>
        <w:autoSpaceDN w:val="0"/>
        <w:adjustRightInd w:val="0"/>
        <w:ind w:left="1800"/>
        <w:rPr>
          <w:rFonts w:eastAsia="Arial" w:cs="Arial"/>
          <w:b/>
          <w:spacing w:val="-1"/>
          <w:szCs w:val="24"/>
        </w:rPr>
      </w:pPr>
      <w:r w:rsidRPr="00903A42">
        <w:rPr>
          <w:rFonts w:eastAsia="Arial" w:cs="Arial"/>
          <w:b/>
          <w:spacing w:val="-1"/>
          <w:szCs w:val="24"/>
        </w:rPr>
        <w:t>Delbar</w:t>
      </w:r>
      <w:r w:rsidRPr="00903A42">
        <w:rPr>
          <w:rFonts w:eastAsia="Arial" w:cs="Arial"/>
          <w:b/>
          <w:spacing w:val="-1"/>
          <w:szCs w:val="24"/>
        </w:rPr>
        <w:tab/>
      </w:r>
      <w:r w:rsidRPr="00903A42">
        <w:rPr>
          <w:rFonts w:eastAsia="Arial" w:cs="Arial"/>
          <w:b/>
          <w:spacing w:val="-1"/>
          <w:szCs w:val="24"/>
        </w:rPr>
        <w:tab/>
      </w:r>
      <w:r w:rsidRPr="00903A42">
        <w:rPr>
          <w:rFonts w:eastAsia="Arial" w:cs="Arial"/>
          <w:b/>
          <w:spacing w:val="-1"/>
          <w:szCs w:val="24"/>
        </w:rPr>
        <w:tab/>
        <w:t>aye</w:t>
      </w:r>
    </w:p>
    <w:p w14:paraId="6EB67E6F" w14:textId="77777777" w:rsidR="00A46E59" w:rsidRPr="00903A42" w:rsidRDefault="00A46E59" w:rsidP="00A46E59">
      <w:pPr>
        <w:autoSpaceDE w:val="0"/>
        <w:autoSpaceDN w:val="0"/>
        <w:adjustRightInd w:val="0"/>
        <w:ind w:left="1800"/>
        <w:rPr>
          <w:rFonts w:eastAsia="Arial" w:cs="Arial"/>
          <w:b/>
          <w:spacing w:val="-1"/>
          <w:szCs w:val="24"/>
        </w:rPr>
      </w:pPr>
      <w:r w:rsidRPr="00903A42">
        <w:rPr>
          <w:rFonts w:eastAsia="Arial" w:cs="Arial"/>
          <w:b/>
          <w:spacing w:val="-1"/>
          <w:szCs w:val="24"/>
        </w:rPr>
        <w:t>Gilless</w:t>
      </w:r>
      <w:r w:rsidRPr="00903A42">
        <w:rPr>
          <w:rFonts w:eastAsia="Arial" w:cs="Arial"/>
          <w:b/>
          <w:spacing w:val="-1"/>
          <w:szCs w:val="24"/>
        </w:rPr>
        <w:tab/>
      </w:r>
      <w:r w:rsidRPr="00903A42">
        <w:rPr>
          <w:rFonts w:eastAsia="Arial" w:cs="Arial"/>
          <w:b/>
          <w:spacing w:val="-1"/>
          <w:szCs w:val="24"/>
        </w:rPr>
        <w:tab/>
      </w:r>
      <w:r w:rsidRPr="00903A42">
        <w:rPr>
          <w:rFonts w:eastAsia="Arial" w:cs="Arial"/>
          <w:b/>
          <w:spacing w:val="-1"/>
          <w:szCs w:val="24"/>
        </w:rPr>
        <w:tab/>
        <w:t>aye</w:t>
      </w:r>
    </w:p>
    <w:p w14:paraId="6A1D4815" w14:textId="77777777" w:rsidR="00A46E59" w:rsidRPr="00903A42" w:rsidRDefault="00A46E59" w:rsidP="00A03ECE">
      <w:pPr>
        <w:autoSpaceDE w:val="0"/>
        <w:autoSpaceDN w:val="0"/>
        <w:adjustRightInd w:val="0"/>
        <w:spacing w:before="120"/>
        <w:ind w:left="1170"/>
        <w:rPr>
          <w:rFonts w:eastAsia="Arial" w:cs="Arial"/>
          <w:b/>
          <w:spacing w:val="-1"/>
          <w:szCs w:val="24"/>
        </w:rPr>
      </w:pPr>
      <w:r w:rsidRPr="00903A42">
        <w:rPr>
          <w:rFonts w:eastAsia="Arial" w:cs="Arial"/>
          <w:b/>
          <w:spacing w:val="-1"/>
          <w:szCs w:val="24"/>
        </w:rPr>
        <w:t xml:space="preserve">The motion passed unanimously with </w:t>
      </w:r>
      <w:r w:rsidR="00093D5E" w:rsidRPr="00903A42">
        <w:rPr>
          <w:rFonts w:eastAsia="Arial" w:cs="Arial"/>
          <w:b/>
          <w:spacing w:val="-1"/>
          <w:szCs w:val="24"/>
        </w:rPr>
        <w:t>three</w:t>
      </w:r>
      <w:r w:rsidR="00685D77" w:rsidRPr="00903A42">
        <w:rPr>
          <w:rFonts w:eastAsia="Arial" w:cs="Arial"/>
          <w:b/>
          <w:spacing w:val="-1"/>
          <w:szCs w:val="24"/>
        </w:rPr>
        <w:t xml:space="preserve"> </w:t>
      </w:r>
      <w:r w:rsidR="00A504A6" w:rsidRPr="00903A42">
        <w:rPr>
          <w:rFonts w:eastAsia="Arial" w:cs="Arial"/>
          <w:b/>
          <w:spacing w:val="-1"/>
          <w:szCs w:val="24"/>
        </w:rPr>
        <w:t>members absent.</w:t>
      </w:r>
    </w:p>
    <w:p w14:paraId="00632CDE" w14:textId="77777777" w:rsidR="00093D5E" w:rsidRDefault="00093D5E" w:rsidP="00A03ECE">
      <w:pPr>
        <w:pStyle w:val="Heading1"/>
        <w:rPr>
          <w:rFonts w:eastAsia="Arial"/>
          <w:spacing w:val="0"/>
          <w:u w:color="000000"/>
        </w:rPr>
      </w:pPr>
      <w:r w:rsidRPr="00A03ECE">
        <w:t>MONTHLY</w:t>
      </w:r>
      <w:r w:rsidRPr="00F73BDC">
        <w:rPr>
          <w:rFonts w:eastAsia="Arial"/>
          <w:spacing w:val="-5"/>
          <w:u w:color="000000"/>
        </w:rPr>
        <w:t xml:space="preserve"> </w:t>
      </w:r>
      <w:r w:rsidRPr="00F73BDC">
        <w:rPr>
          <w:rFonts w:eastAsia="Arial"/>
          <w:spacing w:val="-6"/>
          <w:u w:color="000000"/>
        </w:rPr>
        <w:t>B</w:t>
      </w:r>
      <w:r w:rsidRPr="00F73BDC">
        <w:rPr>
          <w:rFonts w:eastAsia="Arial"/>
          <w:spacing w:val="0"/>
          <w:u w:color="000000"/>
        </w:rPr>
        <w:t>O</w:t>
      </w:r>
      <w:r w:rsidRPr="00F73BDC">
        <w:rPr>
          <w:rFonts w:eastAsia="Arial"/>
          <w:spacing w:val="-11"/>
          <w:u w:color="000000"/>
        </w:rPr>
        <w:t>A</w:t>
      </w:r>
      <w:r w:rsidRPr="00F73BDC">
        <w:rPr>
          <w:rFonts w:eastAsia="Arial"/>
          <w:u w:color="000000"/>
        </w:rPr>
        <w:t>R</w:t>
      </w:r>
      <w:r w:rsidRPr="00F73BDC">
        <w:rPr>
          <w:rFonts w:eastAsia="Arial"/>
          <w:spacing w:val="0"/>
          <w:u w:color="000000"/>
        </w:rPr>
        <w:t>D</w:t>
      </w:r>
      <w:r w:rsidRPr="00F73BDC">
        <w:rPr>
          <w:rFonts w:eastAsia="Arial"/>
          <w:spacing w:val="-5"/>
          <w:u w:color="000000"/>
        </w:rPr>
        <w:t xml:space="preserve"> </w:t>
      </w:r>
      <w:r w:rsidRPr="00F73BDC">
        <w:rPr>
          <w:rFonts w:eastAsia="Arial"/>
          <w:u w:color="000000"/>
        </w:rPr>
        <w:t>REP</w:t>
      </w:r>
      <w:r w:rsidRPr="00F73BDC">
        <w:rPr>
          <w:rFonts w:eastAsia="Arial"/>
          <w:spacing w:val="-2"/>
          <w:u w:color="000000"/>
        </w:rPr>
        <w:t>O</w:t>
      </w:r>
      <w:r w:rsidRPr="00F73BDC">
        <w:rPr>
          <w:rFonts w:eastAsia="Arial"/>
          <w:u w:color="000000"/>
        </w:rPr>
        <w:t>R</w:t>
      </w:r>
      <w:r w:rsidRPr="00F73BDC">
        <w:rPr>
          <w:rFonts w:eastAsia="Arial"/>
          <w:spacing w:val="-6"/>
          <w:u w:color="000000"/>
        </w:rPr>
        <w:t>T</w:t>
      </w:r>
      <w:r w:rsidRPr="00F73BDC">
        <w:rPr>
          <w:rFonts w:eastAsia="Arial"/>
          <w:spacing w:val="0"/>
          <w:u w:color="000000"/>
        </w:rPr>
        <w:t>S</w:t>
      </w:r>
    </w:p>
    <w:p w14:paraId="77BCEEF3" w14:textId="77777777" w:rsidR="00093D5E" w:rsidRPr="003502CA" w:rsidRDefault="00093D5E" w:rsidP="00A03ECE">
      <w:pPr>
        <w:pStyle w:val="Heading2"/>
        <w:rPr>
          <w:rStyle w:val="Heading1Char"/>
          <w:rFonts w:cs="Arial"/>
          <w:b/>
        </w:rPr>
      </w:pPr>
      <w:r w:rsidRPr="003502CA">
        <w:rPr>
          <w:rStyle w:val="Heading1Char"/>
          <w:rFonts w:cs="Arial"/>
          <w:b/>
        </w:rPr>
        <w:t xml:space="preserve">Report of the </w:t>
      </w:r>
      <w:r w:rsidRPr="00A03ECE">
        <w:rPr>
          <w:rStyle w:val="Heading1Char"/>
          <w:b/>
          <w:szCs w:val="26"/>
        </w:rPr>
        <w:t>Chairman</w:t>
      </w:r>
      <w:r w:rsidRPr="003502CA">
        <w:rPr>
          <w:rStyle w:val="Heading1Char"/>
          <w:rFonts w:cs="Arial"/>
          <w:b/>
        </w:rPr>
        <w:t>, Dr. Keith Gilless:</w:t>
      </w:r>
    </w:p>
    <w:p w14:paraId="2627EA39" w14:textId="150E705D" w:rsidR="00093D5E" w:rsidRDefault="00093D5E" w:rsidP="00A03ECE">
      <w:pPr>
        <w:rPr>
          <w:rFonts w:eastAsia="Arial"/>
        </w:rPr>
      </w:pPr>
      <w:r>
        <w:rPr>
          <w:rFonts w:eastAsia="Arial"/>
        </w:rPr>
        <w:t xml:space="preserve">Chair Gilless reported </w:t>
      </w:r>
      <w:r w:rsidR="006601D9">
        <w:rPr>
          <w:rFonts w:eastAsia="Arial"/>
        </w:rPr>
        <w:t>o</w:t>
      </w:r>
      <w:r w:rsidR="004021DA">
        <w:rPr>
          <w:rFonts w:eastAsia="Arial"/>
        </w:rPr>
        <w:t xml:space="preserve">n his trip to Washington, D.C., </w:t>
      </w:r>
      <w:r w:rsidR="004021DA" w:rsidRPr="004021DA">
        <w:rPr>
          <w:rFonts w:cs="Arial"/>
          <w:bCs/>
          <w:color w:val="000000"/>
        </w:rPr>
        <w:t>to participate in the meetings of the Committee for Agricultural Research, Extension, and Teaching and the National Association of University Forest Resource Programs,</w:t>
      </w:r>
      <w:r w:rsidR="004021DA">
        <w:rPr>
          <w:rFonts w:cs="Arial"/>
          <w:color w:val="000000"/>
        </w:rPr>
        <w:t xml:space="preserve"> which is</w:t>
      </w:r>
      <w:r w:rsidR="006601D9">
        <w:rPr>
          <w:rFonts w:eastAsia="Arial"/>
        </w:rPr>
        <w:t xml:space="preserve"> why he was unable t</w:t>
      </w:r>
      <w:r w:rsidR="00A73F70">
        <w:rPr>
          <w:rFonts w:eastAsia="Arial"/>
        </w:rPr>
        <w:t>o attend the committee meeting.</w:t>
      </w:r>
    </w:p>
    <w:p w14:paraId="64515E01" w14:textId="77777777" w:rsidR="00604DE8" w:rsidRDefault="00604DE8" w:rsidP="00A03ECE">
      <w:pPr>
        <w:pStyle w:val="Heading2"/>
        <w:spacing w:before="240"/>
        <w:rPr>
          <w:rFonts w:eastAsia="Arial"/>
        </w:rPr>
      </w:pPr>
      <w:r w:rsidRPr="00604DE8">
        <w:rPr>
          <w:rFonts w:eastAsia="Arial"/>
        </w:rPr>
        <w:t>Report of the Director, Craig Tolmie</w:t>
      </w:r>
    </w:p>
    <w:p w14:paraId="20902947" w14:textId="77777777" w:rsidR="006443AD" w:rsidRPr="006D75E4" w:rsidRDefault="006443AD" w:rsidP="006D75E4">
      <w:pPr>
        <w:pStyle w:val="NoSpacing"/>
        <w:numPr>
          <w:ilvl w:val="0"/>
          <w:numId w:val="32"/>
        </w:numPr>
        <w:ind w:left="720"/>
        <w:rPr>
          <w:rFonts w:eastAsia="Arial"/>
        </w:rPr>
      </w:pPr>
      <w:r w:rsidRPr="006D75E4">
        <w:rPr>
          <w:rFonts w:eastAsia="Arial"/>
        </w:rPr>
        <w:t>Chief To</w:t>
      </w:r>
      <w:r w:rsidR="00AA1E49">
        <w:rPr>
          <w:rFonts w:eastAsia="Arial"/>
        </w:rPr>
        <w:t>l</w:t>
      </w:r>
      <w:r w:rsidRPr="006D75E4">
        <w:rPr>
          <w:rFonts w:eastAsia="Arial"/>
        </w:rPr>
        <w:t xml:space="preserve">mie reported that Director Porter was at </w:t>
      </w:r>
      <w:r w:rsidR="006D75E4" w:rsidRPr="006D75E4">
        <w:rPr>
          <w:rFonts w:eastAsia="Arial"/>
        </w:rPr>
        <w:t xml:space="preserve">the </w:t>
      </w:r>
      <w:r w:rsidR="006D75E4">
        <w:t>Aerial Firefighting North America Conference</w:t>
      </w:r>
      <w:r w:rsidR="006D75E4" w:rsidRPr="006D75E4">
        <w:rPr>
          <w:rFonts w:eastAsia="Arial"/>
        </w:rPr>
        <w:t xml:space="preserve"> </w:t>
      </w:r>
      <w:r w:rsidR="00A03ECE">
        <w:rPr>
          <w:rFonts w:eastAsia="Arial"/>
        </w:rPr>
        <w:t>at McClellan and that</w:t>
      </w:r>
      <w:r w:rsidR="00AA1E49">
        <w:rPr>
          <w:rFonts w:eastAsia="Arial"/>
        </w:rPr>
        <w:t xml:space="preserve"> Director</w:t>
      </w:r>
      <w:r w:rsidR="006D75E4" w:rsidRPr="006D75E4">
        <w:rPr>
          <w:rFonts w:eastAsia="Arial"/>
        </w:rPr>
        <w:t xml:space="preserve"> </w:t>
      </w:r>
      <w:r w:rsidR="00AA1E49">
        <w:rPr>
          <w:rFonts w:eastAsia="Arial"/>
        </w:rPr>
        <w:t xml:space="preserve">Porter </w:t>
      </w:r>
      <w:r w:rsidR="006D75E4" w:rsidRPr="006D75E4">
        <w:rPr>
          <w:rFonts w:eastAsia="Arial"/>
        </w:rPr>
        <w:t>sent his apologies for not being ab</w:t>
      </w:r>
      <w:r w:rsidR="00A03ECE">
        <w:rPr>
          <w:rFonts w:eastAsia="Arial"/>
        </w:rPr>
        <w:t>le to attend the Board meeting.</w:t>
      </w:r>
    </w:p>
    <w:p w14:paraId="558C4542" w14:textId="77777777" w:rsidR="00EE57FD" w:rsidRPr="006D75E4" w:rsidRDefault="00A03ECE" w:rsidP="006D75E4">
      <w:pPr>
        <w:pStyle w:val="NoSpacing"/>
        <w:numPr>
          <w:ilvl w:val="0"/>
          <w:numId w:val="32"/>
        </w:numPr>
        <w:ind w:left="720"/>
        <w:rPr>
          <w:rFonts w:eastAsia="Arial"/>
        </w:rPr>
      </w:pPr>
      <w:r>
        <w:rPr>
          <w:rFonts w:eastAsia="Arial"/>
        </w:rPr>
        <w:t>Chief Tolmie also p</w:t>
      </w:r>
      <w:r w:rsidR="00EE57FD" w:rsidRPr="006D75E4">
        <w:rPr>
          <w:rFonts w:eastAsia="Arial"/>
        </w:rPr>
        <w:t xml:space="preserve">rovided a PowerPoint presentation on </w:t>
      </w:r>
      <w:r>
        <w:rPr>
          <w:rFonts w:eastAsia="Arial"/>
        </w:rPr>
        <w:t>the CAL FIRE Seasonal Outlook for 2020.</w:t>
      </w:r>
    </w:p>
    <w:p w14:paraId="0149E539" w14:textId="77777777" w:rsidR="00604DE8" w:rsidRDefault="00604DE8" w:rsidP="00A03ECE">
      <w:pPr>
        <w:pStyle w:val="Heading2"/>
        <w:spacing w:before="240"/>
        <w:rPr>
          <w:rFonts w:eastAsia="Arial"/>
        </w:rPr>
      </w:pPr>
      <w:r>
        <w:rPr>
          <w:rFonts w:eastAsia="Arial"/>
        </w:rPr>
        <w:t>Report of Executive Officer</w:t>
      </w:r>
    </w:p>
    <w:p w14:paraId="0AEB72EF" w14:textId="77777777" w:rsidR="0008761F" w:rsidRPr="006D75E4" w:rsidRDefault="0008761F" w:rsidP="0008761F">
      <w:pPr>
        <w:pStyle w:val="ListParagraph"/>
        <w:numPr>
          <w:ilvl w:val="0"/>
          <w:numId w:val="32"/>
        </w:numPr>
        <w:ind w:left="360" w:firstLine="0"/>
        <w:rPr>
          <w:rFonts w:eastAsia="Arial"/>
        </w:rPr>
      </w:pPr>
      <w:r w:rsidRPr="006D75E4">
        <w:rPr>
          <w:rFonts w:eastAsia="Arial"/>
        </w:rPr>
        <w:t>Staffing Updates</w:t>
      </w:r>
      <w:r w:rsidR="006D75E4">
        <w:rPr>
          <w:rFonts w:eastAsia="Arial"/>
        </w:rPr>
        <w:t xml:space="preserve">: </w:t>
      </w:r>
      <w:r w:rsidR="00A03ECE">
        <w:rPr>
          <w:rFonts w:eastAsia="Arial"/>
        </w:rPr>
        <w:t>Mr. Dias introduced Daniele Cade who</w:t>
      </w:r>
      <w:r w:rsidR="00AA1E49">
        <w:rPr>
          <w:rFonts w:eastAsia="Arial"/>
        </w:rPr>
        <w:t xml:space="preserve"> was recently </w:t>
      </w:r>
      <w:r w:rsidR="006D75E4">
        <w:rPr>
          <w:rFonts w:eastAsia="Arial"/>
        </w:rPr>
        <w:t xml:space="preserve">hired as </w:t>
      </w:r>
      <w:r w:rsidR="00AA1E49">
        <w:rPr>
          <w:rFonts w:eastAsia="Arial"/>
        </w:rPr>
        <w:t>the</w:t>
      </w:r>
      <w:r w:rsidR="006D75E4">
        <w:rPr>
          <w:rFonts w:eastAsia="Arial"/>
        </w:rPr>
        <w:t xml:space="preserve"> Staff Services Analyst in the Professional Forester’s Registration office. </w:t>
      </w:r>
      <w:r w:rsidR="00903A42">
        <w:rPr>
          <w:rFonts w:eastAsia="Arial"/>
        </w:rPr>
        <w:t xml:space="preserve">It was also reported that </w:t>
      </w:r>
      <w:r w:rsidR="006D75E4">
        <w:rPr>
          <w:rFonts w:eastAsia="Arial"/>
        </w:rPr>
        <w:t xml:space="preserve">candidate has </w:t>
      </w:r>
      <w:r w:rsidR="00A03ECE">
        <w:rPr>
          <w:rFonts w:eastAsia="Arial"/>
        </w:rPr>
        <w:t xml:space="preserve">also </w:t>
      </w:r>
      <w:r w:rsidR="006D75E4">
        <w:rPr>
          <w:rFonts w:eastAsia="Arial"/>
        </w:rPr>
        <w:t xml:space="preserve">been </w:t>
      </w:r>
      <w:r w:rsidR="00903A42">
        <w:rPr>
          <w:rFonts w:eastAsia="Arial"/>
        </w:rPr>
        <w:t>selected</w:t>
      </w:r>
      <w:r w:rsidR="006D75E4">
        <w:rPr>
          <w:rFonts w:eastAsia="Arial"/>
        </w:rPr>
        <w:t xml:space="preserve"> for </w:t>
      </w:r>
      <w:r w:rsidR="008653F2">
        <w:rPr>
          <w:rFonts w:eastAsia="Arial"/>
        </w:rPr>
        <w:t>the Board’s Attorney III position. The</w:t>
      </w:r>
      <w:r w:rsidR="00903A42">
        <w:rPr>
          <w:rFonts w:eastAsia="Arial"/>
        </w:rPr>
        <w:t xml:space="preserve"> Board also recently advertised a</w:t>
      </w:r>
      <w:r w:rsidR="008653F2">
        <w:rPr>
          <w:rFonts w:eastAsia="Arial"/>
        </w:rPr>
        <w:t xml:space="preserve"> Staff Services Manager I position and Board staff l</w:t>
      </w:r>
      <w:r w:rsidR="00A03ECE">
        <w:rPr>
          <w:rFonts w:eastAsia="Arial"/>
        </w:rPr>
        <w:t>ooks to fill the position soon.</w:t>
      </w:r>
    </w:p>
    <w:p w14:paraId="05A4E949" w14:textId="77777777" w:rsidR="0008761F" w:rsidRPr="006D75E4" w:rsidRDefault="00903A42" w:rsidP="0008761F">
      <w:pPr>
        <w:pStyle w:val="ListParagraph"/>
        <w:numPr>
          <w:ilvl w:val="0"/>
          <w:numId w:val="32"/>
        </w:numPr>
        <w:ind w:left="360" w:firstLine="0"/>
        <w:rPr>
          <w:rFonts w:eastAsia="Arial"/>
        </w:rPr>
      </w:pPr>
      <w:r>
        <w:rPr>
          <w:rFonts w:eastAsia="Arial"/>
        </w:rPr>
        <w:t>Executive Officer Dias provided an overview of the Legislative Report, and</w:t>
      </w:r>
    </w:p>
    <w:p w14:paraId="229645D0" w14:textId="77777777" w:rsidR="0008761F" w:rsidRPr="006D75E4" w:rsidRDefault="00903A42" w:rsidP="0008761F">
      <w:pPr>
        <w:pStyle w:val="ListParagraph"/>
        <w:numPr>
          <w:ilvl w:val="0"/>
          <w:numId w:val="32"/>
        </w:numPr>
        <w:tabs>
          <w:tab w:val="left" w:pos="720"/>
        </w:tabs>
        <w:ind w:left="720"/>
        <w:rPr>
          <w:rFonts w:eastAsia="Arial"/>
        </w:rPr>
      </w:pPr>
      <w:r>
        <w:rPr>
          <w:rFonts w:eastAsia="Arial"/>
        </w:rPr>
        <w:t>P</w:t>
      </w:r>
      <w:r w:rsidR="006D75E4" w:rsidRPr="006D75E4">
        <w:rPr>
          <w:rFonts w:eastAsia="Arial"/>
        </w:rPr>
        <w:t>rovided an u</w:t>
      </w:r>
      <w:r w:rsidR="0008761F" w:rsidRPr="006D75E4">
        <w:rPr>
          <w:rFonts w:eastAsia="Arial"/>
        </w:rPr>
        <w:t xml:space="preserve">pdate on </w:t>
      </w:r>
      <w:r w:rsidR="00A03ECE">
        <w:rPr>
          <w:rFonts w:eastAsia="Arial"/>
        </w:rPr>
        <w:t xml:space="preserve">the </w:t>
      </w:r>
      <w:r w:rsidR="0008761F" w:rsidRPr="006D75E4">
        <w:rPr>
          <w:rFonts w:eastAsia="Arial"/>
        </w:rPr>
        <w:t xml:space="preserve">United States Fish and Wildlife Service public meetings focused upon </w:t>
      </w:r>
      <w:r w:rsidR="00A03ECE">
        <w:rPr>
          <w:rFonts w:eastAsia="Arial"/>
        </w:rPr>
        <w:t xml:space="preserve">the </w:t>
      </w:r>
      <w:r w:rsidR="0008761F" w:rsidRPr="006D75E4">
        <w:rPr>
          <w:rFonts w:eastAsia="Arial"/>
        </w:rPr>
        <w:t>Northern Spotted Owl</w:t>
      </w:r>
      <w:r w:rsidR="00A03ECE">
        <w:rPr>
          <w:rFonts w:eastAsia="Arial"/>
        </w:rPr>
        <w:t>.</w:t>
      </w:r>
    </w:p>
    <w:p w14:paraId="7A0105CD" w14:textId="77777777" w:rsidR="00C040FC" w:rsidRPr="00C040FC" w:rsidRDefault="00C040FC" w:rsidP="00A03ECE">
      <w:pPr>
        <w:pStyle w:val="Heading2"/>
        <w:spacing w:before="240"/>
        <w:rPr>
          <w:rFonts w:eastAsia="Arial"/>
        </w:rPr>
      </w:pPr>
      <w:r>
        <w:rPr>
          <w:rFonts w:eastAsia="Arial"/>
        </w:rPr>
        <w:lastRenderedPageBreak/>
        <w:t>Report of the Regulations Coordinator</w:t>
      </w:r>
    </w:p>
    <w:p w14:paraId="14488BBD" w14:textId="77777777" w:rsidR="00286BD5" w:rsidRPr="00A65202" w:rsidRDefault="00286BD5" w:rsidP="00286BD5">
      <w:pPr>
        <w:pStyle w:val="ListParagraph"/>
        <w:numPr>
          <w:ilvl w:val="0"/>
          <w:numId w:val="33"/>
        </w:numPr>
        <w:contextualSpacing w:val="0"/>
      </w:pPr>
      <w:r w:rsidRPr="00903A42">
        <w:rPr>
          <w:rFonts w:eastAsia="Calibri" w:cs="Arial"/>
          <w:szCs w:val="24"/>
        </w:rPr>
        <w:t>Board consideration of the approval of the Final Statement of Reasons and adoption of the regulatory text for the rulemaking action entitled</w:t>
      </w:r>
      <w:r w:rsidRPr="00903A42">
        <w:rPr>
          <w:rFonts w:eastAsia="Arial" w:cs="Arial"/>
          <w:spacing w:val="-4"/>
        </w:rPr>
        <w:t xml:space="preserve"> </w:t>
      </w:r>
      <w:r w:rsidRPr="00903A42">
        <w:rPr>
          <w:rFonts w:eastAsia="Arial" w:cs="Arial"/>
          <w:spacing w:val="-4"/>
          <w:szCs w:val="24"/>
        </w:rPr>
        <w:t>Southern</w:t>
      </w:r>
      <w:r w:rsidRPr="00E92FAB">
        <w:rPr>
          <w:rFonts w:eastAsia="Arial" w:cs="Arial"/>
          <w:spacing w:val="-4"/>
          <w:szCs w:val="24"/>
        </w:rPr>
        <w:t xml:space="preserve"> Subdistrict and Ma</w:t>
      </w:r>
      <w:r>
        <w:rPr>
          <w:rFonts w:eastAsia="Arial" w:cs="Arial"/>
          <w:spacing w:val="-4"/>
          <w:szCs w:val="24"/>
        </w:rPr>
        <w:t xml:space="preserve">rin Co. Point Count Amendments </w:t>
      </w:r>
      <w:r w:rsidRPr="00E92FAB">
        <w:rPr>
          <w:rFonts w:cs="Arial"/>
          <w:szCs w:val="24"/>
        </w:rPr>
        <w:t>(</w:t>
      </w:r>
      <w:r w:rsidRPr="00AD6A51">
        <w:rPr>
          <w:rFonts w:cs="Arial"/>
          <w:szCs w:val="24"/>
        </w:rPr>
        <w:t>14 CCR §§ 913.8, 926.1, 926.8, 926.25, 927.9, 927.10 &amp; 927.16). The proposed</w:t>
      </w:r>
      <w:r>
        <w:rPr>
          <w:rFonts w:cs="Arial"/>
          <w:szCs w:val="24"/>
        </w:rPr>
        <w:t xml:space="preserve"> rulemaking</w:t>
      </w:r>
      <w:r w:rsidRPr="00AD6A51">
        <w:rPr>
          <w:rFonts w:cs="Arial"/>
          <w:szCs w:val="24"/>
        </w:rPr>
        <w:t xml:space="preserve"> action is intended to make the stocking standards within t</w:t>
      </w:r>
      <w:r>
        <w:rPr>
          <w:rFonts w:cs="Arial"/>
          <w:szCs w:val="24"/>
        </w:rPr>
        <w:t>he Southern Subdistrict of the Coast Forest D</w:t>
      </w:r>
      <w:r w:rsidRPr="00AD6A51">
        <w:rPr>
          <w:rFonts w:cs="Arial"/>
          <w:szCs w:val="24"/>
        </w:rPr>
        <w:t>istrict consistent with the recently amended minimum resource c</w:t>
      </w:r>
      <w:r>
        <w:rPr>
          <w:rFonts w:cs="Arial"/>
          <w:szCs w:val="24"/>
        </w:rPr>
        <w:t>onservation standards of the Coast Forest D</w:t>
      </w:r>
      <w:r w:rsidRPr="00AD6A51">
        <w:rPr>
          <w:rFonts w:cs="Arial"/>
          <w:szCs w:val="24"/>
        </w:rPr>
        <w:t>istrict and to improve the clarity of the regulations.</w:t>
      </w:r>
    </w:p>
    <w:p w14:paraId="3E259013" w14:textId="77777777" w:rsidR="00A46E59" w:rsidRPr="00903A42" w:rsidRDefault="00286BD5" w:rsidP="003502CA">
      <w:pPr>
        <w:pStyle w:val="ListParagraph"/>
        <w:spacing w:before="240"/>
        <w:ind w:left="1080"/>
        <w:contextualSpacing w:val="0"/>
        <w:rPr>
          <w:rFonts w:eastAsia="Arial"/>
          <w:b/>
          <w:i/>
        </w:rPr>
      </w:pPr>
      <w:r w:rsidRPr="006601D9">
        <w:rPr>
          <w:rFonts w:cs="Arial"/>
          <w:b/>
          <w:spacing w:val="0"/>
          <w:szCs w:val="24"/>
        </w:rPr>
        <w:t>03-20</w:t>
      </w:r>
      <w:r w:rsidR="00A46E59" w:rsidRPr="006601D9">
        <w:rPr>
          <w:rFonts w:cs="Arial"/>
          <w:b/>
          <w:spacing w:val="0"/>
          <w:szCs w:val="24"/>
        </w:rPr>
        <w:t>-02</w:t>
      </w:r>
      <w:r w:rsidR="00A46E59" w:rsidRPr="00903A42">
        <w:rPr>
          <w:rFonts w:cs="Arial"/>
          <w:b/>
          <w:i/>
          <w:spacing w:val="0"/>
          <w:szCs w:val="24"/>
        </w:rPr>
        <w:t xml:space="preserve"> </w:t>
      </w:r>
      <w:r w:rsidRPr="00903A42">
        <w:rPr>
          <w:rFonts w:cs="Arial"/>
          <w:b/>
          <w:spacing w:val="0"/>
          <w:szCs w:val="24"/>
        </w:rPr>
        <w:t xml:space="preserve">Member </w:t>
      </w:r>
      <w:r w:rsidR="0008761F" w:rsidRPr="00903A42">
        <w:rPr>
          <w:rFonts w:cs="Arial"/>
          <w:b/>
          <w:spacing w:val="0"/>
          <w:szCs w:val="24"/>
        </w:rPr>
        <w:t xml:space="preserve">Jani </w:t>
      </w:r>
      <w:r w:rsidRPr="00903A42">
        <w:rPr>
          <w:rFonts w:cs="Arial"/>
          <w:b/>
          <w:spacing w:val="0"/>
          <w:szCs w:val="24"/>
        </w:rPr>
        <w:t>moved to approve the Final Statement of Reasons for the rulemaking entitled Southern Subdistrict and Marin County Point Count Amendments</w:t>
      </w:r>
      <w:r w:rsidR="003502CA" w:rsidRPr="00903A42">
        <w:rPr>
          <w:rFonts w:cs="Arial"/>
          <w:b/>
          <w:spacing w:val="0"/>
          <w:szCs w:val="24"/>
        </w:rPr>
        <w:t>.</w:t>
      </w:r>
      <w:r w:rsidR="0008761F" w:rsidRPr="00903A42">
        <w:rPr>
          <w:rFonts w:cs="Arial"/>
          <w:b/>
          <w:spacing w:val="0"/>
          <w:szCs w:val="24"/>
        </w:rPr>
        <w:t xml:space="preserve"> Member Wade seconded.</w:t>
      </w:r>
    </w:p>
    <w:p w14:paraId="42150E81" w14:textId="77777777" w:rsidR="00A46E59" w:rsidRPr="00903A42" w:rsidRDefault="00A46E59" w:rsidP="003502CA">
      <w:pPr>
        <w:autoSpaceDE w:val="0"/>
        <w:autoSpaceDN w:val="0"/>
        <w:adjustRightInd w:val="0"/>
        <w:spacing w:before="240"/>
        <w:ind w:left="1440"/>
        <w:rPr>
          <w:rFonts w:eastAsia="Arial" w:cs="Arial"/>
          <w:b/>
          <w:spacing w:val="-1"/>
          <w:szCs w:val="24"/>
        </w:rPr>
      </w:pPr>
      <w:r w:rsidRPr="00903A42">
        <w:rPr>
          <w:rFonts w:eastAsia="Arial" w:cs="Arial"/>
          <w:b/>
          <w:spacing w:val="-1"/>
          <w:szCs w:val="24"/>
        </w:rPr>
        <w:t>Roll Call:</w:t>
      </w:r>
    </w:p>
    <w:p w14:paraId="3CDA5064" w14:textId="77777777" w:rsidR="00A46E59" w:rsidRPr="00903A42" w:rsidRDefault="00A46E59" w:rsidP="00A46E59">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903A42">
        <w:rPr>
          <w:rFonts w:eastAsia="Arial" w:cs="Arial"/>
          <w:b/>
          <w:spacing w:val="-1"/>
          <w:szCs w:val="24"/>
        </w:rPr>
        <w:t>Wade</w:t>
      </w:r>
      <w:r w:rsidRPr="00903A42">
        <w:rPr>
          <w:rFonts w:eastAsia="Arial" w:cs="Arial"/>
          <w:b/>
          <w:spacing w:val="-1"/>
          <w:szCs w:val="24"/>
        </w:rPr>
        <w:tab/>
      </w:r>
      <w:r w:rsidRPr="00903A42">
        <w:rPr>
          <w:rFonts w:eastAsia="Arial" w:cs="Arial"/>
          <w:b/>
          <w:spacing w:val="-1"/>
          <w:szCs w:val="24"/>
        </w:rPr>
        <w:tab/>
      </w:r>
      <w:r w:rsidRPr="00903A42">
        <w:rPr>
          <w:rFonts w:eastAsia="Arial" w:cs="Arial"/>
          <w:b/>
          <w:spacing w:val="-1"/>
          <w:szCs w:val="24"/>
        </w:rPr>
        <w:tab/>
        <w:t>aye</w:t>
      </w:r>
    </w:p>
    <w:p w14:paraId="1E4AEAE4" w14:textId="77777777" w:rsidR="00A46E59" w:rsidRPr="00903A42" w:rsidRDefault="00A46E59" w:rsidP="00A46E59">
      <w:pPr>
        <w:autoSpaceDE w:val="0"/>
        <w:autoSpaceDN w:val="0"/>
        <w:adjustRightInd w:val="0"/>
        <w:ind w:left="1800"/>
        <w:rPr>
          <w:rFonts w:eastAsia="Arial" w:cs="Arial"/>
          <w:b/>
          <w:spacing w:val="-1"/>
          <w:szCs w:val="24"/>
        </w:rPr>
      </w:pPr>
      <w:r w:rsidRPr="00903A42">
        <w:rPr>
          <w:rFonts w:eastAsia="Arial" w:cs="Arial"/>
          <w:b/>
          <w:spacing w:val="-1"/>
          <w:szCs w:val="24"/>
        </w:rPr>
        <w:t>Husari</w:t>
      </w:r>
      <w:r w:rsidRPr="00903A42">
        <w:rPr>
          <w:rFonts w:eastAsia="Arial" w:cs="Arial"/>
          <w:b/>
          <w:spacing w:val="-1"/>
          <w:szCs w:val="24"/>
        </w:rPr>
        <w:tab/>
      </w:r>
      <w:r w:rsidRPr="00903A42">
        <w:rPr>
          <w:rFonts w:eastAsia="Arial" w:cs="Arial"/>
          <w:b/>
          <w:spacing w:val="-1"/>
          <w:szCs w:val="24"/>
        </w:rPr>
        <w:tab/>
      </w:r>
      <w:r w:rsidRPr="00903A42">
        <w:rPr>
          <w:rFonts w:eastAsia="Arial" w:cs="Arial"/>
          <w:b/>
          <w:spacing w:val="-1"/>
          <w:szCs w:val="24"/>
        </w:rPr>
        <w:tab/>
        <w:t>aye</w:t>
      </w:r>
    </w:p>
    <w:p w14:paraId="3B21E925" w14:textId="77777777" w:rsidR="00A46E59" w:rsidRPr="00903A42" w:rsidRDefault="00A46E59" w:rsidP="00A46E59">
      <w:pPr>
        <w:autoSpaceDE w:val="0"/>
        <w:autoSpaceDN w:val="0"/>
        <w:adjustRightInd w:val="0"/>
        <w:ind w:left="1800"/>
        <w:rPr>
          <w:rFonts w:eastAsia="Arial" w:cs="Arial"/>
          <w:b/>
          <w:spacing w:val="-1"/>
          <w:szCs w:val="24"/>
        </w:rPr>
      </w:pPr>
      <w:r w:rsidRPr="00903A42">
        <w:rPr>
          <w:rFonts w:eastAsia="Arial" w:cs="Arial"/>
          <w:b/>
          <w:spacing w:val="-1"/>
          <w:szCs w:val="24"/>
        </w:rPr>
        <w:t>Jani</w:t>
      </w:r>
      <w:r w:rsidRPr="00903A42">
        <w:rPr>
          <w:rFonts w:eastAsia="Arial" w:cs="Arial"/>
          <w:b/>
          <w:spacing w:val="-1"/>
          <w:szCs w:val="24"/>
        </w:rPr>
        <w:tab/>
      </w:r>
      <w:r w:rsidRPr="00903A42">
        <w:rPr>
          <w:rFonts w:eastAsia="Arial" w:cs="Arial"/>
          <w:b/>
          <w:spacing w:val="-1"/>
          <w:szCs w:val="24"/>
        </w:rPr>
        <w:tab/>
      </w:r>
      <w:r w:rsidRPr="00903A42">
        <w:rPr>
          <w:rFonts w:eastAsia="Arial" w:cs="Arial"/>
          <w:b/>
          <w:spacing w:val="-1"/>
          <w:szCs w:val="24"/>
        </w:rPr>
        <w:tab/>
        <w:t>aye</w:t>
      </w:r>
    </w:p>
    <w:p w14:paraId="1EFA12C0" w14:textId="77777777" w:rsidR="00A46E59" w:rsidRPr="00903A42" w:rsidRDefault="00A46E59" w:rsidP="00A46E59">
      <w:pPr>
        <w:autoSpaceDE w:val="0"/>
        <w:autoSpaceDN w:val="0"/>
        <w:adjustRightInd w:val="0"/>
        <w:ind w:left="1800"/>
        <w:rPr>
          <w:rFonts w:eastAsia="Arial" w:cs="Arial"/>
          <w:b/>
          <w:spacing w:val="-1"/>
          <w:szCs w:val="24"/>
        </w:rPr>
      </w:pPr>
      <w:r w:rsidRPr="00903A42">
        <w:rPr>
          <w:rFonts w:eastAsia="Arial" w:cs="Arial"/>
          <w:b/>
          <w:spacing w:val="-1"/>
          <w:szCs w:val="24"/>
        </w:rPr>
        <w:t>Delbar</w:t>
      </w:r>
      <w:r w:rsidRPr="00903A42">
        <w:rPr>
          <w:rFonts w:eastAsia="Arial" w:cs="Arial"/>
          <w:b/>
          <w:spacing w:val="-1"/>
          <w:szCs w:val="24"/>
        </w:rPr>
        <w:tab/>
      </w:r>
      <w:r w:rsidRPr="00903A42">
        <w:rPr>
          <w:rFonts w:eastAsia="Arial" w:cs="Arial"/>
          <w:b/>
          <w:spacing w:val="-1"/>
          <w:szCs w:val="24"/>
        </w:rPr>
        <w:tab/>
      </w:r>
      <w:r w:rsidRPr="00903A42">
        <w:rPr>
          <w:rFonts w:eastAsia="Arial" w:cs="Arial"/>
          <w:b/>
          <w:spacing w:val="-1"/>
          <w:szCs w:val="24"/>
        </w:rPr>
        <w:tab/>
        <w:t>aye</w:t>
      </w:r>
    </w:p>
    <w:p w14:paraId="7AAE0F36" w14:textId="77777777" w:rsidR="00A46E59" w:rsidRPr="00903A42" w:rsidRDefault="00A46E59" w:rsidP="00A46E59">
      <w:pPr>
        <w:autoSpaceDE w:val="0"/>
        <w:autoSpaceDN w:val="0"/>
        <w:adjustRightInd w:val="0"/>
        <w:ind w:left="1800"/>
        <w:rPr>
          <w:rFonts w:eastAsia="Arial" w:cs="Arial"/>
          <w:b/>
          <w:spacing w:val="-1"/>
          <w:szCs w:val="24"/>
        </w:rPr>
      </w:pPr>
      <w:r w:rsidRPr="00903A42">
        <w:rPr>
          <w:rFonts w:eastAsia="Arial" w:cs="Arial"/>
          <w:b/>
          <w:spacing w:val="-1"/>
          <w:szCs w:val="24"/>
        </w:rPr>
        <w:t>Gilless</w:t>
      </w:r>
      <w:r w:rsidRPr="00903A42">
        <w:rPr>
          <w:rFonts w:eastAsia="Arial" w:cs="Arial"/>
          <w:b/>
          <w:spacing w:val="-1"/>
          <w:szCs w:val="24"/>
        </w:rPr>
        <w:tab/>
      </w:r>
      <w:r w:rsidRPr="00903A42">
        <w:rPr>
          <w:rFonts w:eastAsia="Arial" w:cs="Arial"/>
          <w:b/>
          <w:spacing w:val="-1"/>
          <w:szCs w:val="24"/>
        </w:rPr>
        <w:tab/>
      </w:r>
      <w:r w:rsidRPr="00903A42">
        <w:rPr>
          <w:rFonts w:eastAsia="Arial" w:cs="Arial"/>
          <w:b/>
          <w:spacing w:val="-1"/>
          <w:szCs w:val="24"/>
        </w:rPr>
        <w:tab/>
        <w:t>aye</w:t>
      </w:r>
    </w:p>
    <w:p w14:paraId="028A850E" w14:textId="407BAD1B" w:rsidR="00A46E59" w:rsidRPr="00903A42" w:rsidRDefault="00A46E59" w:rsidP="00A723D4">
      <w:pPr>
        <w:widowControl w:val="0"/>
        <w:tabs>
          <w:tab w:val="left" w:pos="512"/>
        </w:tabs>
        <w:spacing w:before="240"/>
        <w:ind w:left="1152"/>
        <w:rPr>
          <w:rFonts w:eastAsia="Arial" w:cs="Arial"/>
          <w:b/>
          <w:spacing w:val="-1"/>
          <w:szCs w:val="24"/>
        </w:rPr>
      </w:pPr>
      <w:r w:rsidRPr="00903A42">
        <w:rPr>
          <w:rFonts w:eastAsia="Arial" w:cs="Arial"/>
          <w:b/>
          <w:spacing w:val="-1"/>
          <w:szCs w:val="24"/>
        </w:rPr>
        <w:t xml:space="preserve">The motion passed unanimously with </w:t>
      </w:r>
      <w:r w:rsidR="00286BD5" w:rsidRPr="00903A42">
        <w:rPr>
          <w:rFonts w:eastAsia="Arial" w:cs="Arial"/>
          <w:b/>
          <w:spacing w:val="-1"/>
          <w:szCs w:val="24"/>
        </w:rPr>
        <w:t>three</w:t>
      </w:r>
      <w:r w:rsidR="00685D77" w:rsidRPr="00903A42">
        <w:rPr>
          <w:rFonts w:eastAsia="Arial" w:cs="Arial"/>
          <w:b/>
          <w:spacing w:val="-1"/>
          <w:szCs w:val="24"/>
        </w:rPr>
        <w:t xml:space="preserve"> </w:t>
      </w:r>
      <w:r w:rsidR="00A504A6" w:rsidRPr="00903A42">
        <w:rPr>
          <w:rFonts w:eastAsia="Arial" w:cs="Arial"/>
          <w:b/>
          <w:spacing w:val="-1"/>
          <w:szCs w:val="24"/>
        </w:rPr>
        <w:t xml:space="preserve">members </w:t>
      </w:r>
      <w:r w:rsidR="00685D77" w:rsidRPr="00903A42">
        <w:rPr>
          <w:rFonts w:eastAsia="Arial" w:cs="Arial"/>
          <w:b/>
          <w:spacing w:val="-1"/>
          <w:szCs w:val="24"/>
        </w:rPr>
        <w:t>absent</w:t>
      </w:r>
      <w:r w:rsidR="004671F4" w:rsidRPr="00903A42">
        <w:rPr>
          <w:rFonts w:eastAsia="Arial" w:cs="Arial"/>
          <w:b/>
          <w:spacing w:val="-1"/>
          <w:szCs w:val="24"/>
        </w:rPr>
        <w:t>.</w:t>
      </w:r>
    </w:p>
    <w:p w14:paraId="171F1612" w14:textId="77777777" w:rsidR="00286BD5" w:rsidRPr="00903A42" w:rsidRDefault="00286BD5" w:rsidP="00286BD5">
      <w:pPr>
        <w:pStyle w:val="ListParagraph"/>
        <w:spacing w:before="240"/>
        <w:ind w:left="1080"/>
        <w:rPr>
          <w:rFonts w:cs="Arial"/>
          <w:b/>
          <w:spacing w:val="0"/>
          <w:szCs w:val="24"/>
        </w:rPr>
      </w:pPr>
      <w:r w:rsidRPr="006601D9">
        <w:rPr>
          <w:rFonts w:cs="Arial"/>
          <w:b/>
          <w:spacing w:val="0"/>
          <w:szCs w:val="24"/>
        </w:rPr>
        <w:t>03-20-</w:t>
      </w:r>
      <w:r w:rsidR="00F62F23" w:rsidRPr="006601D9">
        <w:rPr>
          <w:rFonts w:cs="Arial"/>
          <w:b/>
          <w:spacing w:val="0"/>
          <w:szCs w:val="24"/>
        </w:rPr>
        <w:t>03</w:t>
      </w:r>
      <w:r w:rsidR="00F62F23" w:rsidRPr="00903A42">
        <w:rPr>
          <w:rFonts w:cs="Arial"/>
          <w:b/>
          <w:i/>
          <w:spacing w:val="0"/>
          <w:szCs w:val="24"/>
        </w:rPr>
        <w:t xml:space="preserve"> </w:t>
      </w:r>
      <w:r w:rsidR="00F62F23" w:rsidRPr="00903A42">
        <w:rPr>
          <w:rFonts w:cs="Arial"/>
          <w:b/>
          <w:spacing w:val="0"/>
          <w:szCs w:val="24"/>
        </w:rPr>
        <w:t>Member</w:t>
      </w:r>
      <w:r w:rsidRPr="00903A42">
        <w:rPr>
          <w:rFonts w:cs="Arial"/>
          <w:b/>
          <w:spacing w:val="0"/>
          <w:szCs w:val="24"/>
        </w:rPr>
        <w:t xml:space="preserve"> </w:t>
      </w:r>
      <w:r w:rsidR="0008761F" w:rsidRPr="00903A42">
        <w:rPr>
          <w:rFonts w:cs="Arial"/>
          <w:b/>
          <w:spacing w:val="0"/>
          <w:szCs w:val="24"/>
        </w:rPr>
        <w:t xml:space="preserve">Jani moved to adopt the draft regulatory text for the rulemaking entitled Southern Subdistrict and Marin County Point Count Amendments, and authorize staff to take all actions reasonably necessary to have the adopted regulations go into effect, including making appropriate non-substantive changes an any changes to facilitate OAL review and approval. </w:t>
      </w:r>
    </w:p>
    <w:p w14:paraId="1E9E7BEC" w14:textId="77777777" w:rsidR="0008761F" w:rsidRPr="00903A42" w:rsidRDefault="0008761F" w:rsidP="0008761F">
      <w:pPr>
        <w:autoSpaceDE w:val="0"/>
        <w:autoSpaceDN w:val="0"/>
        <w:adjustRightInd w:val="0"/>
        <w:spacing w:before="240"/>
        <w:ind w:left="1440"/>
        <w:rPr>
          <w:rFonts w:eastAsia="Arial" w:cs="Arial"/>
          <w:b/>
          <w:spacing w:val="-1"/>
          <w:szCs w:val="24"/>
        </w:rPr>
      </w:pPr>
      <w:r w:rsidRPr="00903A42">
        <w:rPr>
          <w:rFonts w:eastAsia="Arial" w:cs="Arial"/>
          <w:b/>
          <w:spacing w:val="-1"/>
          <w:szCs w:val="24"/>
        </w:rPr>
        <w:t>Roll Call:</w:t>
      </w:r>
    </w:p>
    <w:p w14:paraId="4104CCE0" w14:textId="77777777" w:rsidR="0008761F" w:rsidRPr="00903A42" w:rsidRDefault="0008761F" w:rsidP="0008761F">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903A42">
        <w:rPr>
          <w:rFonts w:eastAsia="Arial" w:cs="Arial"/>
          <w:b/>
          <w:spacing w:val="-1"/>
          <w:szCs w:val="24"/>
        </w:rPr>
        <w:t>Wade</w:t>
      </w:r>
      <w:r w:rsidRPr="00903A42">
        <w:rPr>
          <w:rFonts w:eastAsia="Arial" w:cs="Arial"/>
          <w:b/>
          <w:spacing w:val="-1"/>
          <w:szCs w:val="24"/>
        </w:rPr>
        <w:tab/>
      </w:r>
      <w:r w:rsidRPr="00903A42">
        <w:rPr>
          <w:rFonts w:eastAsia="Arial" w:cs="Arial"/>
          <w:b/>
          <w:spacing w:val="-1"/>
          <w:szCs w:val="24"/>
        </w:rPr>
        <w:tab/>
      </w:r>
      <w:r w:rsidRPr="00903A42">
        <w:rPr>
          <w:rFonts w:eastAsia="Arial" w:cs="Arial"/>
          <w:b/>
          <w:spacing w:val="-1"/>
          <w:szCs w:val="24"/>
        </w:rPr>
        <w:tab/>
        <w:t>aye</w:t>
      </w:r>
    </w:p>
    <w:p w14:paraId="7034736E" w14:textId="77777777" w:rsidR="0008761F" w:rsidRPr="00903A42" w:rsidRDefault="0008761F" w:rsidP="0008761F">
      <w:pPr>
        <w:autoSpaceDE w:val="0"/>
        <w:autoSpaceDN w:val="0"/>
        <w:adjustRightInd w:val="0"/>
        <w:ind w:left="1800"/>
        <w:rPr>
          <w:rFonts w:eastAsia="Arial" w:cs="Arial"/>
          <w:b/>
          <w:spacing w:val="-1"/>
          <w:szCs w:val="24"/>
        </w:rPr>
      </w:pPr>
      <w:r w:rsidRPr="00903A42">
        <w:rPr>
          <w:rFonts w:eastAsia="Arial" w:cs="Arial"/>
          <w:b/>
          <w:spacing w:val="-1"/>
          <w:szCs w:val="24"/>
        </w:rPr>
        <w:t>Husari</w:t>
      </w:r>
      <w:r w:rsidRPr="00903A42">
        <w:rPr>
          <w:rFonts w:eastAsia="Arial" w:cs="Arial"/>
          <w:b/>
          <w:spacing w:val="-1"/>
          <w:szCs w:val="24"/>
        </w:rPr>
        <w:tab/>
      </w:r>
      <w:r w:rsidRPr="00903A42">
        <w:rPr>
          <w:rFonts w:eastAsia="Arial" w:cs="Arial"/>
          <w:b/>
          <w:spacing w:val="-1"/>
          <w:szCs w:val="24"/>
        </w:rPr>
        <w:tab/>
      </w:r>
      <w:r w:rsidRPr="00903A42">
        <w:rPr>
          <w:rFonts w:eastAsia="Arial" w:cs="Arial"/>
          <w:b/>
          <w:spacing w:val="-1"/>
          <w:szCs w:val="24"/>
        </w:rPr>
        <w:tab/>
        <w:t>aye</w:t>
      </w:r>
    </w:p>
    <w:p w14:paraId="273D3CCC" w14:textId="77777777" w:rsidR="0008761F" w:rsidRPr="00903A42" w:rsidRDefault="0008761F" w:rsidP="0008761F">
      <w:pPr>
        <w:autoSpaceDE w:val="0"/>
        <w:autoSpaceDN w:val="0"/>
        <w:adjustRightInd w:val="0"/>
        <w:ind w:left="1800"/>
        <w:rPr>
          <w:rFonts w:eastAsia="Arial" w:cs="Arial"/>
          <w:b/>
          <w:spacing w:val="-1"/>
          <w:szCs w:val="24"/>
        </w:rPr>
      </w:pPr>
      <w:r w:rsidRPr="00903A42">
        <w:rPr>
          <w:rFonts w:eastAsia="Arial" w:cs="Arial"/>
          <w:b/>
          <w:spacing w:val="-1"/>
          <w:szCs w:val="24"/>
        </w:rPr>
        <w:t>Jani</w:t>
      </w:r>
      <w:r w:rsidRPr="00903A42">
        <w:rPr>
          <w:rFonts w:eastAsia="Arial" w:cs="Arial"/>
          <w:b/>
          <w:spacing w:val="-1"/>
          <w:szCs w:val="24"/>
        </w:rPr>
        <w:tab/>
      </w:r>
      <w:r w:rsidRPr="00903A42">
        <w:rPr>
          <w:rFonts w:eastAsia="Arial" w:cs="Arial"/>
          <w:b/>
          <w:spacing w:val="-1"/>
          <w:szCs w:val="24"/>
        </w:rPr>
        <w:tab/>
      </w:r>
      <w:r w:rsidRPr="00903A42">
        <w:rPr>
          <w:rFonts w:eastAsia="Arial" w:cs="Arial"/>
          <w:b/>
          <w:spacing w:val="-1"/>
          <w:szCs w:val="24"/>
        </w:rPr>
        <w:tab/>
        <w:t>aye</w:t>
      </w:r>
    </w:p>
    <w:p w14:paraId="73521F12" w14:textId="77777777" w:rsidR="0008761F" w:rsidRPr="00903A42" w:rsidRDefault="0008761F" w:rsidP="0008761F">
      <w:pPr>
        <w:autoSpaceDE w:val="0"/>
        <w:autoSpaceDN w:val="0"/>
        <w:adjustRightInd w:val="0"/>
        <w:ind w:left="1800"/>
        <w:rPr>
          <w:rFonts w:eastAsia="Arial" w:cs="Arial"/>
          <w:b/>
          <w:spacing w:val="-1"/>
          <w:szCs w:val="24"/>
        </w:rPr>
      </w:pPr>
      <w:r w:rsidRPr="00903A42">
        <w:rPr>
          <w:rFonts w:eastAsia="Arial" w:cs="Arial"/>
          <w:b/>
          <w:spacing w:val="-1"/>
          <w:szCs w:val="24"/>
        </w:rPr>
        <w:t>Delbar</w:t>
      </w:r>
      <w:r w:rsidRPr="00903A42">
        <w:rPr>
          <w:rFonts w:eastAsia="Arial" w:cs="Arial"/>
          <w:b/>
          <w:spacing w:val="-1"/>
          <w:szCs w:val="24"/>
        </w:rPr>
        <w:tab/>
      </w:r>
      <w:r w:rsidRPr="00903A42">
        <w:rPr>
          <w:rFonts w:eastAsia="Arial" w:cs="Arial"/>
          <w:b/>
          <w:spacing w:val="-1"/>
          <w:szCs w:val="24"/>
        </w:rPr>
        <w:tab/>
      </w:r>
      <w:r w:rsidRPr="00903A42">
        <w:rPr>
          <w:rFonts w:eastAsia="Arial" w:cs="Arial"/>
          <w:b/>
          <w:spacing w:val="-1"/>
          <w:szCs w:val="24"/>
        </w:rPr>
        <w:tab/>
        <w:t>aye</w:t>
      </w:r>
    </w:p>
    <w:p w14:paraId="72020EBC" w14:textId="77777777" w:rsidR="00A723D4" w:rsidRDefault="0008761F" w:rsidP="00A723D4">
      <w:pPr>
        <w:autoSpaceDE w:val="0"/>
        <w:autoSpaceDN w:val="0"/>
        <w:adjustRightInd w:val="0"/>
        <w:ind w:left="1800"/>
        <w:rPr>
          <w:rFonts w:eastAsia="Arial" w:cs="Arial"/>
          <w:b/>
          <w:spacing w:val="-1"/>
          <w:szCs w:val="24"/>
        </w:rPr>
      </w:pPr>
      <w:r w:rsidRPr="00903A42">
        <w:rPr>
          <w:rFonts w:eastAsia="Arial" w:cs="Arial"/>
          <w:b/>
          <w:spacing w:val="-1"/>
          <w:szCs w:val="24"/>
        </w:rPr>
        <w:t>Gilless</w:t>
      </w:r>
      <w:r w:rsidRPr="00903A42">
        <w:rPr>
          <w:rFonts w:eastAsia="Arial" w:cs="Arial"/>
          <w:b/>
          <w:spacing w:val="-1"/>
          <w:szCs w:val="24"/>
        </w:rPr>
        <w:tab/>
      </w:r>
      <w:r w:rsidRPr="00903A42">
        <w:rPr>
          <w:rFonts w:eastAsia="Arial" w:cs="Arial"/>
          <w:b/>
          <w:spacing w:val="-1"/>
          <w:szCs w:val="24"/>
        </w:rPr>
        <w:tab/>
      </w:r>
      <w:r w:rsidRPr="00903A42">
        <w:rPr>
          <w:rFonts w:eastAsia="Arial" w:cs="Arial"/>
          <w:b/>
          <w:spacing w:val="-1"/>
          <w:szCs w:val="24"/>
        </w:rPr>
        <w:tab/>
        <w:t>aye</w:t>
      </w:r>
    </w:p>
    <w:p w14:paraId="0EAC8E1F" w14:textId="73828A57" w:rsidR="0008761F" w:rsidRPr="00903A42" w:rsidRDefault="0008761F" w:rsidP="00A723D4">
      <w:pPr>
        <w:autoSpaceDE w:val="0"/>
        <w:autoSpaceDN w:val="0"/>
        <w:adjustRightInd w:val="0"/>
        <w:spacing w:before="240"/>
        <w:ind w:left="1152"/>
        <w:rPr>
          <w:rFonts w:eastAsia="Arial" w:cs="Arial"/>
          <w:b/>
          <w:spacing w:val="-1"/>
          <w:szCs w:val="24"/>
        </w:rPr>
      </w:pPr>
      <w:r w:rsidRPr="00903A42">
        <w:rPr>
          <w:rFonts w:eastAsia="Arial" w:cs="Arial"/>
          <w:b/>
          <w:spacing w:val="-1"/>
          <w:szCs w:val="24"/>
        </w:rPr>
        <w:t>The motion passed</w:t>
      </w:r>
      <w:r w:rsidR="00685D77" w:rsidRPr="00903A42">
        <w:rPr>
          <w:rFonts w:eastAsia="Arial" w:cs="Arial"/>
          <w:b/>
          <w:spacing w:val="-1"/>
          <w:szCs w:val="24"/>
        </w:rPr>
        <w:t xml:space="preserve"> unanimously with three </w:t>
      </w:r>
      <w:r w:rsidR="00A504A6" w:rsidRPr="00903A42">
        <w:rPr>
          <w:rFonts w:eastAsia="Arial" w:cs="Arial"/>
          <w:b/>
          <w:spacing w:val="-1"/>
          <w:szCs w:val="24"/>
        </w:rPr>
        <w:t xml:space="preserve">members </w:t>
      </w:r>
      <w:r w:rsidR="00685D77" w:rsidRPr="00903A42">
        <w:rPr>
          <w:rFonts w:eastAsia="Arial" w:cs="Arial"/>
          <w:b/>
          <w:spacing w:val="-1"/>
          <w:szCs w:val="24"/>
        </w:rPr>
        <w:t>absent</w:t>
      </w:r>
      <w:r w:rsidRPr="00903A42">
        <w:rPr>
          <w:rFonts w:eastAsia="Arial" w:cs="Arial"/>
          <w:b/>
          <w:spacing w:val="-1"/>
          <w:szCs w:val="24"/>
        </w:rPr>
        <w:t>.</w:t>
      </w:r>
    </w:p>
    <w:p w14:paraId="0CD4E7C6" w14:textId="77777777" w:rsidR="0008761F" w:rsidRDefault="00810795" w:rsidP="002F60B5">
      <w:pPr>
        <w:pStyle w:val="Heading2"/>
        <w:spacing w:before="240"/>
        <w:rPr>
          <w:rFonts w:eastAsia="Arial"/>
        </w:rPr>
      </w:pPr>
      <w:r>
        <w:rPr>
          <w:rFonts w:eastAsia="Arial"/>
        </w:rPr>
        <w:t>Report of the Standing Committees</w:t>
      </w:r>
    </w:p>
    <w:p w14:paraId="5ECC465C" w14:textId="77777777" w:rsidR="00810795" w:rsidRDefault="00810795" w:rsidP="002F60B5">
      <w:pPr>
        <w:pStyle w:val="Heading3"/>
        <w:rPr>
          <w:rFonts w:eastAsia="Arial"/>
          <w:i w:val="0"/>
        </w:rPr>
      </w:pPr>
      <w:r w:rsidRPr="00903A42">
        <w:rPr>
          <w:rFonts w:eastAsia="Arial"/>
          <w:i w:val="0"/>
        </w:rPr>
        <w:t>Joint Management and Forest Practice Committee – Rich Wade</w:t>
      </w:r>
      <w:r w:rsidR="00903A42">
        <w:rPr>
          <w:rFonts w:eastAsia="Arial"/>
          <w:i w:val="0"/>
        </w:rPr>
        <w:t xml:space="preserve"> </w:t>
      </w:r>
    </w:p>
    <w:p w14:paraId="5FE76A6F" w14:textId="77777777" w:rsidR="00903A42" w:rsidRPr="00903A42" w:rsidRDefault="00903A42" w:rsidP="00A73F70">
      <w:pPr>
        <w:spacing w:before="120"/>
      </w:pPr>
      <w:r w:rsidRPr="00903A42">
        <w:t>Chair Wade reported out on the issues discussed in committee, which included:</w:t>
      </w:r>
    </w:p>
    <w:p w14:paraId="121F77AE" w14:textId="17FFFE81" w:rsidR="0032775A" w:rsidRDefault="0032775A" w:rsidP="00A73F70">
      <w:pPr>
        <w:numPr>
          <w:ilvl w:val="0"/>
          <w:numId w:val="44"/>
        </w:numPr>
        <w:spacing w:before="120"/>
        <w:rPr>
          <w:rFonts w:cs="Arial"/>
          <w:szCs w:val="24"/>
        </w:rPr>
      </w:pPr>
      <w:r w:rsidRPr="0032775A">
        <w:rPr>
          <w:rFonts w:cs="Arial"/>
          <w:szCs w:val="24"/>
        </w:rPr>
        <w:t>Discussion of existing Forest Practice Rules within 14 CCR §§ 914.2</w:t>
      </w:r>
      <w:r w:rsidR="005702A1">
        <w:rPr>
          <w:rFonts w:cs="Arial"/>
          <w:szCs w:val="24"/>
        </w:rPr>
        <w:t xml:space="preserve"> </w:t>
      </w:r>
      <w:r w:rsidRPr="0032775A">
        <w:rPr>
          <w:rFonts w:cs="Arial"/>
          <w:szCs w:val="24"/>
        </w:rPr>
        <w:t>[934.2, 954.2], and 914.3[934.3, 954.3] pertaining to limitations on the use of ground-based equipment in cable and tractor yarding areas, and discussion of potential regulatory or non-regu</w:t>
      </w:r>
      <w:r w:rsidR="00832F63">
        <w:rPr>
          <w:rFonts w:cs="Arial"/>
          <w:szCs w:val="24"/>
        </w:rPr>
        <w:t>latory actions,</w:t>
      </w:r>
    </w:p>
    <w:p w14:paraId="7BE2440F" w14:textId="77777777" w:rsidR="0032775A" w:rsidRPr="0032775A" w:rsidRDefault="0032775A" w:rsidP="0032775A">
      <w:pPr>
        <w:pStyle w:val="BodyText"/>
        <w:numPr>
          <w:ilvl w:val="0"/>
          <w:numId w:val="44"/>
        </w:numPr>
        <w:spacing w:after="120"/>
        <w:rPr>
          <w:rFonts w:eastAsia="Times New Roman" w:cs="Arial"/>
          <w:spacing w:val="-3"/>
          <w:sz w:val="24"/>
          <w:szCs w:val="24"/>
        </w:rPr>
      </w:pPr>
      <w:r w:rsidRPr="0032775A">
        <w:rPr>
          <w:rFonts w:eastAsia="Times New Roman" w:cs="Arial"/>
          <w:spacing w:val="-3"/>
          <w:sz w:val="24"/>
          <w:szCs w:val="24"/>
        </w:rPr>
        <w:t>Discussion of regulatory amendments to 14 CCR §§ 1052.4 “Emergency Notice for Fuel Hazard Reduction” for the purposes of permanent rulemaking</w:t>
      </w:r>
      <w:r>
        <w:rPr>
          <w:rFonts w:eastAsia="Times New Roman" w:cs="Arial"/>
          <w:spacing w:val="-3"/>
          <w:sz w:val="24"/>
          <w:szCs w:val="24"/>
        </w:rPr>
        <w:t>.</w:t>
      </w:r>
    </w:p>
    <w:p w14:paraId="3259E617" w14:textId="77777777" w:rsidR="00D90E03" w:rsidRPr="0032775A" w:rsidRDefault="00D90E03" w:rsidP="0032775A">
      <w:pPr>
        <w:pStyle w:val="BodyText"/>
        <w:spacing w:after="120"/>
        <w:ind w:left="1170" w:firstLine="0"/>
        <w:rPr>
          <w:rFonts w:cs="Arial"/>
          <w:b/>
          <w:spacing w:val="-1"/>
          <w:sz w:val="24"/>
          <w:szCs w:val="24"/>
        </w:rPr>
      </w:pPr>
      <w:r w:rsidRPr="006601D9">
        <w:rPr>
          <w:rFonts w:cs="Arial"/>
          <w:b/>
          <w:sz w:val="24"/>
          <w:szCs w:val="24"/>
        </w:rPr>
        <w:t>03-20-04</w:t>
      </w:r>
      <w:r w:rsidRPr="0032775A">
        <w:rPr>
          <w:rFonts w:cs="Arial"/>
          <w:b/>
          <w:i/>
          <w:sz w:val="24"/>
          <w:szCs w:val="24"/>
        </w:rPr>
        <w:t xml:space="preserve"> </w:t>
      </w:r>
      <w:r w:rsidRPr="0032775A">
        <w:rPr>
          <w:rFonts w:cs="Arial"/>
          <w:b/>
          <w:sz w:val="24"/>
          <w:szCs w:val="24"/>
        </w:rPr>
        <w:t xml:space="preserve">Member Wade moved to approve the Initial Statement of Reasons for the Rulemaking entitled </w:t>
      </w:r>
      <w:r w:rsidRPr="0032775A">
        <w:rPr>
          <w:rFonts w:cs="Arial"/>
          <w:b/>
          <w:spacing w:val="-1"/>
          <w:sz w:val="24"/>
          <w:szCs w:val="24"/>
        </w:rPr>
        <w:t>“Emergency Notice for Fuel Hazard Reduction” and authorize noticing for the 45-Day comment period.</w:t>
      </w:r>
      <w:r w:rsidR="001A2CB6" w:rsidRPr="0032775A">
        <w:rPr>
          <w:rFonts w:cs="Arial"/>
          <w:b/>
          <w:spacing w:val="-1"/>
          <w:sz w:val="24"/>
          <w:szCs w:val="24"/>
        </w:rPr>
        <w:t xml:space="preserve"> Member Jani </w:t>
      </w:r>
      <w:r w:rsidR="002F60B5" w:rsidRPr="0032775A">
        <w:rPr>
          <w:rFonts w:cs="Arial"/>
          <w:b/>
          <w:spacing w:val="-1"/>
          <w:sz w:val="24"/>
          <w:szCs w:val="24"/>
        </w:rPr>
        <w:t>seconded.</w:t>
      </w:r>
    </w:p>
    <w:p w14:paraId="3DDCD6E6" w14:textId="77777777" w:rsidR="001A2CB6" w:rsidRPr="0032775A" w:rsidRDefault="001A2CB6" w:rsidP="001A2CB6">
      <w:pPr>
        <w:autoSpaceDE w:val="0"/>
        <w:autoSpaceDN w:val="0"/>
        <w:adjustRightInd w:val="0"/>
        <w:spacing w:before="240"/>
        <w:ind w:left="1440"/>
        <w:rPr>
          <w:rFonts w:eastAsia="Arial" w:cs="Arial"/>
          <w:b/>
          <w:spacing w:val="-1"/>
          <w:szCs w:val="24"/>
        </w:rPr>
      </w:pPr>
      <w:r w:rsidRPr="0032775A">
        <w:rPr>
          <w:rFonts w:eastAsia="Arial" w:cs="Arial"/>
          <w:b/>
          <w:spacing w:val="-1"/>
          <w:szCs w:val="24"/>
        </w:rPr>
        <w:t>Roll Call:</w:t>
      </w:r>
    </w:p>
    <w:p w14:paraId="5C2D0786" w14:textId="77777777" w:rsidR="001A2CB6" w:rsidRPr="0032775A" w:rsidRDefault="001A2CB6" w:rsidP="001A2CB6">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32775A">
        <w:rPr>
          <w:rFonts w:eastAsia="Arial" w:cs="Arial"/>
          <w:b/>
          <w:spacing w:val="-1"/>
          <w:szCs w:val="24"/>
        </w:rPr>
        <w:t>Wade</w:t>
      </w:r>
      <w:r w:rsidRPr="0032775A">
        <w:rPr>
          <w:rFonts w:eastAsia="Arial" w:cs="Arial"/>
          <w:b/>
          <w:spacing w:val="-1"/>
          <w:szCs w:val="24"/>
        </w:rPr>
        <w:tab/>
      </w:r>
      <w:r w:rsidRPr="0032775A">
        <w:rPr>
          <w:rFonts w:eastAsia="Arial" w:cs="Arial"/>
          <w:b/>
          <w:spacing w:val="-1"/>
          <w:szCs w:val="24"/>
        </w:rPr>
        <w:tab/>
      </w:r>
      <w:r w:rsidRPr="0032775A">
        <w:rPr>
          <w:rFonts w:eastAsia="Arial" w:cs="Arial"/>
          <w:b/>
          <w:spacing w:val="-1"/>
          <w:szCs w:val="24"/>
        </w:rPr>
        <w:tab/>
        <w:t>aye</w:t>
      </w:r>
    </w:p>
    <w:p w14:paraId="468694F1" w14:textId="77777777" w:rsidR="001A2CB6" w:rsidRPr="0032775A" w:rsidRDefault="001A2CB6" w:rsidP="001A2CB6">
      <w:pPr>
        <w:autoSpaceDE w:val="0"/>
        <w:autoSpaceDN w:val="0"/>
        <w:adjustRightInd w:val="0"/>
        <w:ind w:left="1800"/>
        <w:rPr>
          <w:rFonts w:eastAsia="Arial" w:cs="Arial"/>
          <w:b/>
          <w:spacing w:val="-1"/>
          <w:szCs w:val="24"/>
        </w:rPr>
      </w:pPr>
      <w:r w:rsidRPr="0032775A">
        <w:rPr>
          <w:rFonts w:eastAsia="Arial" w:cs="Arial"/>
          <w:b/>
          <w:spacing w:val="-1"/>
          <w:szCs w:val="24"/>
        </w:rPr>
        <w:t>Husari</w:t>
      </w:r>
      <w:r w:rsidRPr="0032775A">
        <w:rPr>
          <w:rFonts w:eastAsia="Arial" w:cs="Arial"/>
          <w:b/>
          <w:spacing w:val="-1"/>
          <w:szCs w:val="24"/>
        </w:rPr>
        <w:tab/>
      </w:r>
      <w:r w:rsidRPr="0032775A">
        <w:rPr>
          <w:rFonts w:eastAsia="Arial" w:cs="Arial"/>
          <w:b/>
          <w:spacing w:val="-1"/>
          <w:szCs w:val="24"/>
        </w:rPr>
        <w:tab/>
      </w:r>
      <w:r w:rsidRPr="0032775A">
        <w:rPr>
          <w:rFonts w:eastAsia="Arial" w:cs="Arial"/>
          <w:b/>
          <w:spacing w:val="-1"/>
          <w:szCs w:val="24"/>
        </w:rPr>
        <w:tab/>
        <w:t>aye</w:t>
      </w:r>
    </w:p>
    <w:p w14:paraId="340CC5A8" w14:textId="77777777" w:rsidR="001A2CB6" w:rsidRPr="0032775A" w:rsidRDefault="001A2CB6" w:rsidP="001A2CB6">
      <w:pPr>
        <w:autoSpaceDE w:val="0"/>
        <w:autoSpaceDN w:val="0"/>
        <w:adjustRightInd w:val="0"/>
        <w:ind w:left="1800"/>
        <w:rPr>
          <w:rFonts w:eastAsia="Arial" w:cs="Arial"/>
          <w:b/>
          <w:spacing w:val="-1"/>
          <w:szCs w:val="24"/>
        </w:rPr>
      </w:pPr>
      <w:r w:rsidRPr="0032775A">
        <w:rPr>
          <w:rFonts w:eastAsia="Arial" w:cs="Arial"/>
          <w:b/>
          <w:spacing w:val="-1"/>
          <w:szCs w:val="24"/>
        </w:rPr>
        <w:t>Jani</w:t>
      </w:r>
      <w:r w:rsidRPr="0032775A">
        <w:rPr>
          <w:rFonts w:eastAsia="Arial" w:cs="Arial"/>
          <w:b/>
          <w:spacing w:val="-1"/>
          <w:szCs w:val="24"/>
        </w:rPr>
        <w:tab/>
      </w:r>
      <w:r w:rsidRPr="0032775A">
        <w:rPr>
          <w:rFonts w:eastAsia="Arial" w:cs="Arial"/>
          <w:b/>
          <w:spacing w:val="-1"/>
          <w:szCs w:val="24"/>
        </w:rPr>
        <w:tab/>
      </w:r>
      <w:r w:rsidRPr="0032775A">
        <w:rPr>
          <w:rFonts w:eastAsia="Arial" w:cs="Arial"/>
          <w:b/>
          <w:spacing w:val="-1"/>
          <w:szCs w:val="24"/>
        </w:rPr>
        <w:tab/>
        <w:t>aye</w:t>
      </w:r>
    </w:p>
    <w:p w14:paraId="69078B48" w14:textId="77777777" w:rsidR="001A2CB6" w:rsidRPr="0032775A" w:rsidRDefault="001A2CB6" w:rsidP="001A2CB6">
      <w:pPr>
        <w:autoSpaceDE w:val="0"/>
        <w:autoSpaceDN w:val="0"/>
        <w:adjustRightInd w:val="0"/>
        <w:ind w:left="1800"/>
        <w:rPr>
          <w:rFonts w:eastAsia="Arial" w:cs="Arial"/>
          <w:b/>
          <w:spacing w:val="-1"/>
          <w:szCs w:val="24"/>
        </w:rPr>
      </w:pPr>
      <w:r w:rsidRPr="0032775A">
        <w:rPr>
          <w:rFonts w:eastAsia="Arial" w:cs="Arial"/>
          <w:b/>
          <w:spacing w:val="-1"/>
          <w:szCs w:val="24"/>
        </w:rPr>
        <w:t>Delbar</w:t>
      </w:r>
      <w:r w:rsidRPr="0032775A">
        <w:rPr>
          <w:rFonts w:eastAsia="Arial" w:cs="Arial"/>
          <w:b/>
          <w:spacing w:val="-1"/>
          <w:szCs w:val="24"/>
        </w:rPr>
        <w:tab/>
      </w:r>
      <w:r w:rsidRPr="0032775A">
        <w:rPr>
          <w:rFonts w:eastAsia="Arial" w:cs="Arial"/>
          <w:b/>
          <w:spacing w:val="-1"/>
          <w:szCs w:val="24"/>
        </w:rPr>
        <w:tab/>
      </w:r>
      <w:r w:rsidRPr="0032775A">
        <w:rPr>
          <w:rFonts w:eastAsia="Arial" w:cs="Arial"/>
          <w:b/>
          <w:spacing w:val="-1"/>
          <w:szCs w:val="24"/>
        </w:rPr>
        <w:tab/>
        <w:t>aye</w:t>
      </w:r>
    </w:p>
    <w:p w14:paraId="61772D69" w14:textId="77777777" w:rsidR="001A2CB6" w:rsidRPr="0032775A" w:rsidRDefault="001A2CB6" w:rsidP="001A2CB6">
      <w:pPr>
        <w:autoSpaceDE w:val="0"/>
        <w:autoSpaceDN w:val="0"/>
        <w:adjustRightInd w:val="0"/>
        <w:ind w:left="1800"/>
        <w:rPr>
          <w:rFonts w:eastAsia="Arial" w:cs="Arial"/>
          <w:b/>
          <w:spacing w:val="-1"/>
          <w:szCs w:val="24"/>
        </w:rPr>
      </w:pPr>
      <w:r w:rsidRPr="0032775A">
        <w:rPr>
          <w:rFonts w:eastAsia="Arial" w:cs="Arial"/>
          <w:b/>
          <w:spacing w:val="-1"/>
          <w:szCs w:val="24"/>
        </w:rPr>
        <w:t>Gilless</w:t>
      </w:r>
      <w:r w:rsidRPr="0032775A">
        <w:rPr>
          <w:rFonts w:eastAsia="Arial" w:cs="Arial"/>
          <w:b/>
          <w:spacing w:val="-1"/>
          <w:szCs w:val="24"/>
        </w:rPr>
        <w:tab/>
      </w:r>
      <w:r w:rsidRPr="0032775A">
        <w:rPr>
          <w:rFonts w:eastAsia="Arial" w:cs="Arial"/>
          <w:b/>
          <w:spacing w:val="-1"/>
          <w:szCs w:val="24"/>
        </w:rPr>
        <w:tab/>
      </w:r>
      <w:r w:rsidRPr="0032775A">
        <w:rPr>
          <w:rFonts w:eastAsia="Arial" w:cs="Arial"/>
          <w:b/>
          <w:spacing w:val="-1"/>
          <w:szCs w:val="24"/>
        </w:rPr>
        <w:tab/>
        <w:t>aye</w:t>
      </w:r>
    </w:p>
    <w:p w14:paraId="3415F055" w14:textId="77777777" w:rsidR="001A2CB6" w:rsidRPr="0032775A" w:rsidRDefault="002F60B5" w:rsidP="002F60B5">
      <w:pPr>
        <w:pStyle w:val="BodyText"/>
        <w:tabs>
          <w:tab w:val="left" w:pos="872"/>
        </w:tabs>
        <w:spacing w:before="240" w:after="120"/>
        <w:ind w:firstLine="0"/>
        <w:rPr>
          <w:rFonts w:cs="Arial"/>
          <w:b/>
          <w:spacing w:val="-1"/>
          <w:sz w:val="24"/>
          <w:szCs w:val="24"/>
        </w:rPr>
      </w:pPr>
      <w:r w:rsidRPr="0032775A">
        <w:rPr>
          <w:rFonts w:cs="Arial"/>
          <w:b/>
          <w:spacing w:val="-1"/>
          <w:sz w:val="24"/>
          <w:szCs w:val="24"/>
        </w:rPr>
        <w:tab/>
      </w:r>
      <w:r w:rsidR="001A2CB6" w:rsidRPr="0032775A">
        <w:rPr>
          <w:rFonts w:cs="Arial"/>
          <w:b/>
          <w:spacing w:val="-1"/>
          <w:sz w:val="24"/>
          <w:szCs w:val="24"/>
        </w:rPr>
        <w:t>The motion passed</w:t>
      </w:r>
      <w:r w:rsidR="00685D77" w:rsidRPr="0032775A">
        <w:rPr>
          <w:rFonts w:cs="Arial"/>
          <w:b/>
          <w:spacing w:val="-1"/>
          <w:sz w:val="24"/>
          <w:szCs w:val="24"/>
        </w:rPr>
        <w:t xml:space="preserve"> unanimously with three </w:t>
      </w:r>
      <w:r w:rsidR="00A504A6" w:rsidRPr="0032775A">
        <w:rPr>
          <w:rFonts w:cs="Arial"/>
          <w:b/>
          <w:spacing w:val="-1"/>
          <w:sz w:val="24"/>
          <w:szCs w:val="24"/>
        </w:rPr>
        <w:t xml:space="preserve">members </w:t>
      </w:r>
      <w:r w:rsidR="00685D77" w:rsidRPr="0032775A">
        <w:rPr>
          <w:rFonts w:cs="Arial"/>
          <w:b/>
          <w:spacing w:val="-1"/>
          <w:sz w:val="24"/>
          <w:szCs w:val="24"/>
        </w:rPr>
        <w:t>absent</w:t>
      </w:r>
    </w:p>
    <w:p w14:paraId="48B1C8E4" w14:textId="77777777" w:rsidR="00D90E03" w:rsidRPr="005C7D2D" w:rsidRDefault="00832F63" w:rsidP="001A2CB6">
      <w:pPr>
        <w:pStyle w:val="BodyText"/>
        <w:numPr>
          <w:ilvl w:val="0"/>
          <w:numId w:val="40"/>
        </w:numPr>
        <w:tabs>
          <w:tab w:val="left" w:pos="872"/>
        </w:tabs>
        <w:spacing w:after="120"/>
        <w:rPr>
          <w:rFonts w:cs="Arial"/>
          <w:spacing w:val="-1"/>
          <w:sz w:val="24"/>
          <w:szCs w:val="24"/>
        </w:rPr>
      </w:pPr>
      <w:r>
        <w:rPr>
          <w:rFonts w:cs="Arial"/>
          <w:spacing w:val="-1"/>
          <w:sz w:val="24"/>
          <w:szCs w:val="24"/>
        </w:rPr>
        <w:t>Chair Wade d</w:t>
      </w:r>
      <w:r w:rsidR="00490C0D" w:rsidRPr="005C7D2D">
        <w:rPr>
          <w:rFonts w:cs="Arial"/>
          <w:spacing w:val="-1"/>
          <w:sz w:val="24"/>
          <w:szCs w:val="24"/>
        </w:rPr>
        <w:t xml:space="preserve">iscussed the </w:t>
      </w:r>
      <w:r w:rsidR="002F60B5">
        <w:rPr>
          <w:rFonts w:cs="Arial"/>
          <w:spacing w:val="-1"/>
          <w:sz w:val="24"/>
          <w:szCs w:val="24"/>
        </w:rPr>
        <w:t>r</w:t>
      </w:r>
      <w:r w:rsidR="00D90E03" w:rsidRPr="005C7D2D">
        <w:rPr>
          <w:rFonts w:cs="Arial"/>
          <w:spacing w:val="-1"/>
          <w:sz w:val="24"/>
          <w:szCs w:val="24"/>
        </w:rPr>
        <w:t>e-assessment of existing “Group A” and “Group B” commercial species (14 CCR § 895.1)</w:t>
      </w:r>
      <w:r>
        <w:rPr>
          <w:rFonts w:cs="Arial"/>
          <w:spacing w:val="-1"/>
          <w:sz w:val="24"/>
          <w:szCs w:val="24"/>
        </w:rPr>
        <w:t>, and</w:t>
      </w:r>
    </w:p>
    <w:p w14:paraId="6774AEC3" w14:textId="297A7D53" w:rsidR="00D90E03" w:rsidRPr="005C7D2D" w:rsidRDefault="00832F63" w:rsidP="001A2CB6">
      <w:pPr>
        <w:pStyle w:val="BodyText"/>
        <w:numPr>
          <w:ilvl w:val="0"/>
          <w:numId w:val="40"/>
        </w:numPr>
        <w:tabs>
          <w:tab w:val="left" w:pos="872"/>
        </w:tabs>
        <w:spacing w:after="120"/>
        <w:rPr>
          <w:rFonts w:cs="Arial"/>
          <w:spacing w:val="-1"/>
          <w:sz w:val="24"/>
          <w:szCs w:val="24"/>
        </w:rPr>
      </w:pPr>
      <w:r>
        <w:rPr>
          <w:rFonts w:cs="Arial"/>
          <w:spacing w:val="-1"/>
          <w:sz w:val="24"/>
          <w:szCs w:val="24"/>
        </w:rPr>
        <w:t>Provided an update on d</w:t>
      </w:r>
      <w:r w:rsidR="00D90E03" w:rsidRPr="005C7D2D">
        <w:rPr>
          <w:rFonts w:cs="Arial"/>
          <w:spacing w:val="-1"/>
          <w:sz w:val="24"/>
          <w:szCs w:val="24"/>
        </w:rPr>
        <w:t>iscuss</w:t>
      </w:r>
      <w:r>
        <w:rPr>
          <w:rFonts w:cs="Arial"/>
          <w:spacing w:val="-1"/>
          <w:sz w:val="24"/>
          <w:szCs w:val="24"/>
        </w:rPr>
        <w:t>ion on</w:t>
      </w:r>
      <w:r w:rsidR="00D90E03" w:rsidRPr="005C7D2D">
        <w:rPr>
          <w:rFonts w:cs="Arial"/>
          <w:spacing w:val="-1"/>
          <w:sz w:val="24"/>
          <w:szCs w:val="24"/>
        </w:rPr>
        <w:t xml:space="preserve"> Limited Timber Operators License and Timber Operator Education (14 CCR §§ 1022.1 and 1024)</w:t>
      </w:r>
      <w:r>
        <w:rPr>
          <w:rFonts w:cs="Arial"/>
          <w:spacing w:val="-1"/>
          <w:sz w:val="24"/>
          <w:szCs w:val="24"/>
        </w:rPr>
        <w:t>.</w:t>
      </w:r>
    </w:p>
    <w:p w14:paraId="02616A2D" w14:textId="2BDCD12C" w:rsidR="001A2CB6" w:rsidRPr="00832F63" w:rsidRDefault="001A2CB6" w:rsidP="001A2CB6">
      <w:pPr>
        <w:pStyle w:val="BodyText"/>
        <w:spacing w:after="120"/>
        <w:ind w:left="1260" w:firstLine="0"/>
        <w:rPr>
          <w:rFonts w:cs="Arial"/>
          <w:b/>
          <w:sz w:val="24"/>
          <w:szCs w:val="24"/>
        </w:rPr>
      </w:pPr>
      <w:r w:rsidRPr="006601D9">
        <w:rPr>
          <w:rFonts w:cs="Arial"/>
          <w:b/>
          <w:sz w:val="24"/>
          <w:szCs w:val="24"/>
        </w:rPr>
        <w:t>03-20-05</w:t>
      </w:r>
      <w:r w:rsidRPr="00832F63">
        <w:rPr>
          <w:rFonts w:cs="Arial"/>
          <w:b/>
          <w:i/>
          <w:sz w:val="24"/>
          <w:szCs w:val="24"/>
        </w:rPr>
        <w:t xml:space="preserve"> </w:t>
      </w:r>
      <w:r w:rsidRPr="00832F63">
        <w:rPr>
          <w:rFonts w:cs="Arial"/>
          <w:b/>
          <w:sz w:val="24"/>
          <w:szCs w:val="24"/>
        </w:rPr>
        <w:t xml:space="preserve">Member Wade moved to approve the Initial Statement of Reasons for the rulemaking entitled “LTO Education and Limited LTO </w:t>
      </w:r>
      <w:r w:rsidR="005702A1" w:rsidRPr="005702A1">
        <w:rPr>
          <w:rFonts w:cs="Arial"/>
          <w:b/>
          <w:sz w:val="24"/>
          <w:szCs w:val="24"/>
        </w:rPr>
        <w:t>Amendments</w:t>
      </w:r>
      <w:r w:rsidRPr="005702A1">
        <w:rPr>
          <w:rFonts w:cs="Arial"/>
          <w:b/>
          <w:sz w:val="24"/>
          <w:szCs w:val="24"/>
        </w:rPr>
        <w:t xml:space="preserve">” </w:t>
      </w:r>
      <w:r w:rsidRPr="00832F63">
        <w:rPr>
          <w:rFonts w:cs="Arial"/>
          <w:b/>
          <w:sz w:val="24"/>
          <w:szCs w:val="24"/>
        </w:rPr>
        <w:t xml:space="preserve">and authorize noticing for the 45-Day comment period. </w:t>
      </w:r>
      <w:r w:rsidR="002F60B5" w:rsidRPr="00832F63">
        <w:rPr>
          <w:rFonts w:cs="Arial"/>
          <w:b/>
          <w:sz w:val="24"/>
          <w:szCs w:val="24"/>
        </w:rPr>
        <w:t>Member Jani seconded.</w:t>
      </w:r>
    </w:p>
    <w:p w14:paraId="6E32F312" w14:textId="77777777" w:rsidR="00490C0D" w:rsidRPr="00832F63" w:rsidRDefault="00490C0D" w:rsidP="00490C0D">
      <w:pPr>
        <w:autoSpaceDE w:val="0"/>
        <w:autoSpaceDN w:val="0"/>
        <w:adjustRightInd w:val="0"/>
        <w:spacing w:before="240"/>
        <w:ind w:left="1440"/>
        <w:rPr>
          <w:rFonts w:eastAsia="Arial" w:cs="Arial"/>
          <w:b/>
          <w:spacing w:val="-1"/>
          <w:szCs w:val="24"/>
        </w:rPr>
      </w:pPr>
      <w:r w:rsidRPr="00832F63">
        <w:rPr>
          <w:rFonts w:eastAsia="Arial" w:cs="Arial"/>
          <w:b/>
          <w:spacing w:val="-1"/>
          <w:szCs w:val="24"/>
        </w:rPr>
        <w:t>Roll Call:</w:t>
      </w:r>
    </w:p>
    <w:p w14:paraId="33A3F89F" w14:textId="77777777" w:rsidR="00490C0D" w:rsidRPr="00832F63" w:rsidRDefault="00490C0D" w:rsidP="00490C0D">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832F63">
        <w:rPr>
          <w:rFonts w:eastAsia="Arial" w:cs="Arial"/>
          <w:b/>
          <w:spacing w:val="-1"/>
          <w:szCs w:val="24"/>
        </w:rPr>
        <w:t>Wade</w:t>
      </w:r>
      <w:r w:rsidRPr="00832F63">
        <w:rPr>
          <w:rFonts w:eastAsia="Arial" w:cs="Arial"/>
          <w:b/>
          <w:spacing w:val="-1"/>
          <w:szCs w:val="24"/>
        </w:rPr>
        <w:tab/>
      </w:r>
      <w:r w:rsidRPr="00832F63">
        <w:rPr>
          <w:rFonts w:eastAsia="Arial" w:cs="Arial"/>
          <w:b/>
          <w:spacing w:val="-1"/>
          <w:szCs w:val="24"/>
        </w:rPr>
        <w:tab/>
      </w:r>
      <w:r w:rsidRPr="00832F63">
        <w:rPr>
          <w:rFonts w:eastAsia="Arial" w:cs="Arial"/>
          <w:b/>
          <w:spacing w:val="-1"/>
          <w:szCs w:val="24"/>
        </w:rPr>
        <w:tab/>
        <w:t>aye</w:t>
      </w:r>
    </w:p>
    <w:p w14:paraId="3485B8B7" w14:textId="77777777" w:rsidR="00490C0D" w:rsidRPr="00832F63" w:rsidRDefault="00490C0D" w:rsidP="00490C0D">
      <w:pPr>
        <w:autoSpaceDE w:val="0"/>
        <w:autoSpaceDN w:val="0"/>
        <w:adjustRightInd w:val="0"/>
        <w:ind w:left="1800"/>
        <w:rPr>
          <w:rFonts w:eastAsia="Arial" w:cs="Arial"/>
          <w:b/>
          <w:spacing w:val="-1"/>
          <w:szCs w:val="24"/>
        </w:rPr>
      </w:pPr>
      <w:r w:rsidRPr="00832F63">
        <w:rPr>
          <w:rFonts w:eastAsia="Arial" w:cs="Arial"/>
          <w:b/>
          <w:spacing w:val="-1"/>
          <w:szCs w:val="24"/>
        </w:rPr>
        <w:t>Husari</w:t>
      </w:r>
      <w:r w:rsidRPr="00832F63">
        <w:rPr>
          <w:rFonts w:eastAsia="Arial" w:cs="Arial"/>
          <w:b/>
          <w:spacing w:val="-1"/>
          <w:szCs w:val="24"/>
        </w:rPr>
        <w:tab/>
      </w:r>
      <w:r w:rsidRPr="00832F63">
        <w:rPr>
          <w:rFonts w:eastAsia="Arial" w:cs="Arial"/>
          <w:b/>
          <w:spacing w:val="-1"/>
          <w:szCs w:val="24"/>
        </w:rPr>
        <w:tab/>
      </w:r>
      <w:r w:rsidRPr="00832F63">
        <w:rPr>
          <w:rFonts w:eastAsia="Arial" w:cs="Arial"/>
          <w:b/>
          <w:spacing w:val="-1"/>
          <w:szCs w:val="24"/>
        </w:rPr>
        <w:tab/>
        <w:t>aye</w:t>
      </w:r>
    </w:p>
    <w:p w14:paraId="090C0CDD" w14:textId="77777777" w:rsidR="00490C0D" w:rsidRPr="00832F63" w:rsidRDefault="00490C0D" w:rsidP="00490C0D">
      <w:pPr>
        <w:autoSpaceDE w:val="0"/>
        <w:autoSpaceDN w:val="0"/>
        <w:adjustRightInd w:val="0"/>
        <w:ind w:left="1800"/>
        <w:rPr>
          <w:rFonts w:eastAsia="Arial" w:cs="Arial"/>
          <w:b/>
          <w:spacing w:val="-1"/>
          <w:szCs w:val="24"/>
        </w:rPr>
      </w:pPr>
      <w:r w:rsidRPr="00832F63">
        <w:rPr>
          <w:rFonts w:eastAsia="Arial" w:cs="Arial"/>
          <w:b/>
          <w:spacing w:val="-1"/>
          <w:szCs w:val="24"/>
        </w:rPr>
        <w:t>Jani</w:t>
      </w:r>
      <w:r w:rsidRPr="00832F63">
        <w:rPr>
          <w:rFonts w:eastAsia="Arial" w:cs="Arial"/>
          <w:b/>
          <w:spacing w:val="-1"/>
          <w:szCs w:val="24"/>
        </w:rPr>
        <w:tab/>
      </w:r>
      <w:r w:rsidRPr="00832F63">
        <w:rPr>
          <w:rFonts w:eastAsia="Arial" w:cs="Arial"/>
          <w:b/>
          <w:spacing w:val="-1"/>
          <w:szCs w:val="24"/>
        </w:rPr>
        <w:tab/>
      </w:r>
      <w:r w:rsidRPr="00832F63">
        <w:rPr>
          <w:rFonts w:eastAsia="Arial" w:cs="Arial"/>
          <w:b/>
          <w:spacing w:val="-1"/>
          <w:szCs w:val="24"/>
        </w:rPr>
        <w:tab/>
        <w:t>aye</w:t>
      </w:r>
    </w:p>
    <w:p w14:paraId="2E563F98" w14:textId="77777777" w:rsidR="00490C0D" w:rsidRPr="00832F63" w:rsidRDefault="00490C0D" w:rsidP="00490C0D">
      <w:pPr>
        <w:autoSpaceDE w:val="0"/>
        <w:autoSpaceDN w:val="0"/>
        <w:adjustRightInd w:val="0"/>
        <w:ind w:left="1800"/>
        <w:rPr>
          <w:rFonts w:eastAsia="Arial" w:cs="Arial"/>
          <w:b/>
          <w:spacing w:val="-1"/>
          <w:szCs w:val="24"/>
        </w:rPr>
      </w:pPr>
      <w:r w:rsidRPr="00832F63">
        <w:rPr>
          <w:rFonts w:eastAsia="Arial" w:cs="Arial"/>
          <w:b/>
          <w:spacing w:val="-1"/>
          <w:szCs w:val="24"/>
        </w:rPr>
        <w:t>Delbar</w:t>
      </w:r>
      <w:r w:rsidRPr="00832F63">
        <w:rPr>
          <w:rFonts w:eastAsia="Arial" w:cs="Arial"/>
          <w:b/>
          <w:spacing w:val="-1"/>
          <w:szCs w:val="24"/>
        </w:rPr>
        <w:tab/>
      </w:r>
      <w:r w:rsidRPr="00832F63">
        <w:rPr>
          <w:rFonts w:eastAsia="Arial" w:cs="Arial"/>
          <w:b/>
          <w:spacing w:val="-1"/>
          <w:szCs w:val="24"/>
        </w:rPr>
        <w:tab/>
      </w:r>
      <w:r w:rsidRPr="00832F63">
        <w:rPr>
          <w:rFonts w:eastAsia="Arial" w:cs="Arial"/>
          <w:b/>
          <w:spacing w:val="-1"/>
          <w:szCs w:val="24"/>
        </w:rPr>
        <w:tab/>
        <w:t>aye</w:t>
      </w:r>
    </w:p>
    <w:p w14:paraId="3DD284BC" w14:textId="77777777" w:rsidR="00490C0D" w:rsidRPr="00832F63" w:rsidRDefault="00490C0D" w:rsidP="00490C0D">
      <w:pPr>
        <w:autoSpaceDE w:val="0"/>
        <w:autoSpaceDN w:val="0"/>
        <w:adjustRightInd w:val="0"/>
        <w:ind w:left="1800"/>
        <w:rPr>
          <w:rFonts w:eastAsia="Arial" w:cs="Arial"/>
          <w:b/>
          <w:spacing w:val="-1"/>
          <w:szCs w:val="24"/>
        </w:rPr>
      </w:pPr>
      <w:r w:rsidRPr="00832F63">
        <w:rPr>
          <w:rFonts w:eastAsia="Arial" w:cs="Arial"/>
          <w:b/>
          <w:spacing w:val="-1"/>
          <w:szCs w:val="24"/>
        </w:rPr>
        <w:t>Gilless</w:t>
      </w:r>
      <w:r w:rsidRPr="00832F63">
        <w:rPr>
          <w:rFonts w:eastAsia="Arial" w:cs="Arial"/>
          <w:b/>
          <w:spacing w:val="-1"/>
          <w:szCs w:val="24"/>
        </w:rPr>
        <w:tab/>
      </w:r>
      <w:r w:rsidRPr="00832F63">
        <w:rPr>
          <w:rFonts w:eastAsia="Arial" w:cs="Arial"/>
          <w:b/>
          <w:spacing w:val="-1"/>
          <w:szCs w:val="24"/>
        </w:rPr>
        <w:tab/>
      </w:r>
      <w:r w:rsidRPr="00832F63">
        <w:rPr>
          <w:rFonts w:eastAsia="Arial" w:cs="Arial"/>
          <w:b/>
          <w:spacing w:val="-1"/>
          <w:szCs w:val="24"/>
        </w:rPr>
        <w:tab/>
        <w:t>aye</w:t>
      </w:r>
    </w:p>
    <w:p w14:paraId="503AE3F5" w14:textId="77777777" w:rsidR="00490C0D" w:rsidRPr="00832F63" w:rsidRDefault="002F60B5" w:rsidP="002F60B5">
      <w:pPr>
        <w:pStyle w:val="BodyText"/>
        <w:tabs>
          <w:tab w:val="left" w:pos="872"/>
        </w:tabs>
        <w:spacing w:before="240" w:after="120"/>
        <w:ind w:firstLine="0"/>
        <w:rPr>
          <w:rFonts w:cs="Arial"/>
          <w:b/>
          <w:spacing w:val="-1"/>
          <w:sz w:val="24"/>
          <w:szCs w:val="24"/>
        </w:rPr>
      </w:pPr>
      <w:r>
        <w:rPr>
          <w:rFonts w:cs="Arial"/>
          <w:spacing w:val="-1"/>
          <w:sz w:val="24"/>
          <w:szCs w:val="24"/>
        </w:rPr>
        <w:tab/>
      </w:r>
      <w:r w:rsidR="00490C0D" w:rsidRPr="00832F63">
        <w:rPr>
          <w:rFonts w:cs="Arial"/>
          <w:b/>
          <w:spacing w:val="-1"/>
          <w:sz w:val="24"/>
          <w:szCs w:val="24"/>
        </w:rPr>
        <w:t>The motion passed</w:t>
      </w:r>
      <w:r w:rsidR="00685D77" w:rsidRPr="00832F63">
        <w:rPr>
          <w:rFonts w:cs="Arial"/>
          <w:b/>
          <w:spacing w:val="-1"/>
          <w:sz w:val="24"/>
          <w:szCs w:val="24"/>
        </w:rPr>
        <w:t xml:space="preserve"> unanimously with three </w:t>
      </w:r>
      <w:r w:rsidR="00A504A6" w:rsidRPr="00832F63">
        <w:rPr>
          <w:rFonts w:cs="Arial"/>
          <w:b/>
          <w:spacing w:val="-1"/>
          <w:sz w:val="24"/>
          <w:szCs w:val="24"/>
        </w:rPr>
        <w:t xml:space="preserve">members </w:t>
      </w:r>
      <w:r w:rsidR="00685D77" w:rsidRPr="00832F63">
        <w:rPr>
          <w:rFonts w:cs="Arial"/>
          <w:b/>
          <w:spacing w:val="-1"/>
          <w:sz w:val="24"/>
          <w:szCs w:val="24"/>
        </w:rPr>
        <w:t>absent</w:t>
      </w:r>
      <w:r w:rsidR="00A504A6" w:rsidRPr="00832F63">
        <w:rPr>
          <w:rFonts w:cs="Arial"/>
          <w:b/>
          <w:spacing w:val="-1"/>
          <w:sz w:val="24"/>
          <w:szCs w:val="24"/>
        </w:rPr>
        <w:t>.</w:t>
      </w:r>
    </w:p>
    <w:p w14:paraId="7E4808AA" w14:textId="77777777" w:rsidR="00810795" w:rsidRDefault="00810795" w:rsidP="002F60B5">
      <w:pPr>
        <w:pStyle w:val="Heading3"/>
        <w:rPr>
          <w:rFonts w:eastAsia="Arial"/>
          <w:i w:val="0"/>
        </w:rPr>
      </w:pPr>
      <w:r w:rsidRPr="00832F63">
        <w:rPr>
          <w:rFonts w:eastAsia="Arial"/>
          <w:i w:val="0"/>
        </w:rPr>
        <w:t xml:space="preserve">Resource Protection Committee – </w:t>
      </w:r>
      <w:r w:rsidR="002F60B5" w:rsidRPr="00832F63">
        <w:rPr>
          <w:rFonts w:eastAsia="Arial"/>
          <w:i w:val="0"/>
        </w:rPr>
        <w:t xml:space="preserve"> </w:t>
      </w:r>
      <w:r w:rsidR="00271C55">
        <w:rPr>
          <w:rFonts w:eastAsia="Arial"/>
          <w:i w:val="0"/>
        </w:rPr>
        <w:t xml:space="preserve">Member </w:t>
      </w:r>
      <w:r w:rsidR="002F60B5" w:rsidRPr="00832F63">
        <w:rPr>
          <w:rFonts w:eastAsia="Arial"/>
          <w:i w:val="0"/>
        </w:rPr>
        <w:t>Sue Husari</w:t>
      </w:r>
    </w:p>
    <w:p w14:paraId="795BBA56" w14:textId="77777777" w:rsidR="00271C55" w:rsidRPr="00271C55" w:rsidRDefault="00271C55" w:rsidP="00A73F70">
      <w:pPr>
        <w:spacing w:before="120"/>
      </w:pPr>
      <w:r>
        <w:t>Member Husari</w:t>
      </w:r>
      <w:r w:rsidRPr="00903A42">
        <w:t xml:space="preserve"> reported out on the issues discussed in committee, which included:</w:t>
      </w:r>
    </w:p>
    <w:p w14:paraId="4F0874EB" w14:textId="77777777" w:rsidR="001A2CB6" w:rsidRPr="005C7D2D" w:rsidRDefault="001A2CB6" w:rsidP="001A2CB6">
      <w:pPr>
        <w:numPr>
          <w:ilvl w:val="0"/>
          <w:numId w:val="38"/>
        </w:numPr>
        <w:spacing w:before="240"/>
        <w:rPr>
          <w:szCs w:val="24"/>
        </w:rPr>
      </w:pPr>
      <w:r w:rsidRPr="005C7D2D">
        <w:rPr>
          <w:szCs w:val="24"/>
        </w:rPr>
        <w:t>Discussed Revisions to 14 CCR</w:t>
      </w:r>
      <w:r w:rsidRPr="005C7D2D">
        <w:rPr>
          <w:rFonts w:cs="Arial"/>
          <w:spacing w:val="-1"/>
          <w:szCs w:val="24"/>
        </w:rPr>
        <w:t xml:space="preserve"> § 1299 Defensible Space Regulations</w:t>
      </w:r>
      <w:r w:rsidR="00271C55">
        <w:rPr>
          <w:rFonts w:cs="Arial"/>
          <w:spacing w:val="-1"/>
          <w:szCs w:val="24"/>
        </w:rPr>
        <w:t>, and</w:t>
      </w:r>
    </w:p>
    <w:p w14:paraId="127A48FF" w14:textId="51515C33" w:rsidR="001A2CB6" w:rsidRDefault="00336AC6" w:rsidP="001A2CB6">
      <w:pPr>
        <w:pStyle w:val="ListParagraph"/>
        <w:numPr>
          <w:ilvl w:val="0"/>
          <w:numId w:val="38"/>
        </w:numPr>
        <w:rPr>
          <w:szCs w:val="24"/>
        </w:rPr>
      </w:pPr>
      <w:r>
        <w:rPr>
          <w:szCs w:val="24"/>
        </w:rPr>
        <w:t>Provided a</w:t>
      </w:r>
      <w:r w:rsidR="00271C55">
        <w:rPr>
          <w:szCs w:val="24"/>
        </w:rPr>
        <w:t>n update on</w:t>
      </w:r>
      <w:r>
        <w:rPr>
          <w:szCs w:val="24"/>
        </w:rPr>
        <w:t xml:space="preserve"> Fire Safety Survey</w:t>
      </w:r>
      <w:r w:rsidR="00271C55">
        <w:rPr>
          <w:szCs w:val="24"/>
        </w:rPr>
        <w:t xml:space="preserve"> efforts.</w:t>
      </w:r>
    </w:p>
    <w:p w14:paraId="784F0825" w14:textId="77777777" w:rsidR="00810795" w:rsidRDefault="00810795" w:rsidP="002F60B5">
      <w:pPr>
        <w:pStyle w:val="Heading2"/>
        <w:spacing w:before="240"/>
      </w:pPr>
      <w:r w:rsidRPr="005C7D2D">
        <w:t>Report of the Advisory Committees</w:t>
      </w:r>
    </w:p>
    <w:p w14:paraId="76572B42" w14:textId="77777777" w:rsidR="00810795" w:rsidRPr="00271C55" w:rsidRDefault="00810795" w:rsidP="00A73F70">
      <w:pPr>
        <w:pStyle w:val="Heading3"/>
        <w:spacing w:before="120"/>
        <w:rPr>
          <w:i w:val="0"/>
        </w:rPr>
      </w:pPr>
      <w:r w:rsidRPr="00271C55">
        <w:rPr>
          <w:i w:val="0"/>
        </w:rPr>
        <w:t xml:space="preserve">Joint Institute for Wood Products Innovation – Katie Harrell, Joint Institute Program Analyst </w:t>
      </w:r>
    </w:p>
    <w:p w14:paraId="09237313" w14:textId="726EFCD4" w:rsidR="00336AC6" w:rsidRPr="00336AC6" w:rsidRDefault="00336AC6" w:rsidP="00336AC6">
      <w:pPr>
        <w:pStyle w:val="ListParagraph"/>
        <w:numPr>
          <w:ilvl w:val="0"/>
          <w:numId w:val="43"/>
        </w:numPr>
        <w:rPr>
          <w:rFonts w:ascii="Calibri" w:hAnsi="Calibri"/>
          <w:spacing w:val="0"/>
          <w:sz w:val="22"/>
        </w:rPr>
      </w:pPr>
      <w:r w:rsidRPr="005702A1">
        <w:t>Ms</w:t>
      </w:r>
      <w:r w:rsidR="005702A1" w:rsidRPr="005702A1">
        <w:t>.</w:t>
      </w:r>
      <w:r w:rsidRPr="005702A1">
        <w:t xml:space="preserve"> </w:t>
      </w:r>
      <w:r>
        <w:t xml:space="preserve">Harrell reported that the Joint Institute for Wood Products Innovation “Literature Review and Evaluation of Research Gaps to Support Wood Products Innovation” report was finalized, per the Board’s recommendation at the </w:t>
      </w:r>
      <w:r w:rsidR="00271C55">
        <w:t>January meeting. The report has been</w:t>
      </w:r>
      <w:r>
        <w:t xml:space="preserve"> </w:t>
      </w:r>
      <w:r w:rsidR="00271C55">
        <w:t xml:space="preserve">submitted to the Governor’s Office and is pending review prior to final publication. </w:t>
      </w:r>
    </w:p>
    <w:p w14:paraId="30024930" w14:textId="77777777" w:rsidR="00490C0D" w:rsidRPr="005C7D2D" w:rsidRDefault="00490C0D" w:rsidP="00BE2560">
      <w:pPr>
        <w:pStyle w:val="Heading1"/>
      </w:pPr>
      <w:r w:rsidRPr="005C7D2D">
        <w:t xml:space="preserve">Special Board Hearing and Reports </w:t>
      </w:r>
    </w:p>
    <w:p w14:paraId="442D5FE7" w14:textId="6A70BDFD" w:rsidR="00490C0D" w:rsidRDefault="00271C55" w:rsidP="00A73F70">
      <w:pPr>
        <w:pStyle w:val="Default"/>
        <w:tabs>
          <w:tab w:val="left" w:pos="0"/>
        </w:tabs>
        <w:spacing w:before="120"/>
      </w:pPr>
      <w:r w:rsidRPr="00271C55">
        <w:rPr>
          <w:b/>
        </w:rPr>
        <w:t>Presentation: U</w:t>
      </w:r>
      <w:r w:rsidR="00490C0D" w:rsidRPr="00271C55">
        <w:rPr>
          <w:b/>
        </w:rPr>
        <w:t xml:space="preserve">pdate on Forest Carbon Accounting Reporting – </w:t>
      </w:r>
      <w:r w:rsidR="00490C0D" w:rsidRPr="005C7D2D">
        <w:t xml:space="preserve">Nadia </w:t>
      </w:r>
      <w:proofErr w:type="spellStart"/>
      <w:r w:rsidR="00490C0D" w:rsidRPr="005C7D2D">
        <w:t>Tase</w:t>
      </w:r>
      <w:proofErr w:type="spellEnd"/>
      <w:r w:rsidR="00490C0D" w:rsidRPr="005C7D2D">
        <w:t>, Senior Environmental Scientist</w:t>
      </w:r>
      <w:r w:rsidR="00A73F70">
        <w:t xml:space="preserve">. </w:t>
      </w:r>
      <w:r>
        <w:t xml:space="preserve">Ms. </w:t>
      </w:r>
      <w:proofErr w:type="spellStart"/>
      <w:r>
        <w:t>Tase</w:t>
      </w:r>
      <w:proofErr w:type="spellEnd"/>
      <w:r>
        <w:t xml:space="preserve"> provided an update on the </w:t>
      </w:r>
      <w:r w:rsidR="006601D9">
        <w:t xml:space="preserve">California </w:t>
      </w:r>
      <w:r>
        <w:t xml:space="preserve">Mill Efficiency </w:t>
      </w:r>
      <w:r w:rsidR="006601D9">
        <w:t>component of the program.</w:t>
      </w:r>
    </w:p>
    <w:p w14:paraId="70F3FDB4" w14:textId="77777777" w:rsidR="00490C0D" w:rsidRPr="005C7D2D" w:rsidRDefault="00271C55" w:rsidP="00A73F70">
      <w:pPr>
        <w:pStyle w:val="Default"/>
        <w:tabs>
          <w:tab w:val="left" w:pos="0"/>
        </w:tabs>
        <w:spacing w:before="240"/>
      </w:pPr>
      <w:r w:rsidRPr="00271C55">
        <w:rPr>
          <w:b/>
        </w:rPr>
        <w:t xml:space="preserve">Presentation: Update </w:t>
      </w:r>
      <w:r w:rsidR="00490C0D" w:rsidRPr="00271C55">
        <w:rPr>
          <w:b/>
        </w:rPr>
        <w:t xml:space="preserve">on the </w:t>
      </w:r>
      <w:r w:rsidRPr="00271C55">
        <w:rPr>
          <w:b/>
        </w:rPr>
        <w:t xml:space="preserve">ongoing </w:t>
      </w:r>
      <w:r w:rsidR="00490C0D" w:rsidRPr="00271C55">
        <w:rPr>
          <w:b/>
        </w:rPr>
        <w:t>Development of Regional Spotted Owl Resources Plan –</w:t>
      </w:r>
      <w:r w:rsidR="00490C0D" w:rsidRPr="005C7D2D">
        <w:t xml:space="preserve"> Stacy Stanish, CAL FIRE Senior Environmental Scientist; Bob Hawkins, DFW Region 1 Timber Program Manager; Suzanne Lang, CAL FIRE GIS Manager; Amy </w:t>
      </w:r>
      <w:proofErr w:type="spellStart"/>
      <w:r w:rsidR="00490C0D" w:rsidRPr="005C7D2D">
        <w:t>Atangan</w:t>
      </w:r>
      <w:proofErr w:type="spellEnd"/>
      <w:r w:rsidR="00490C0D" w:rsidRPr="005C7D2D">
        <w:t xml:space="preserve">, CAL FIRE GIS </w:t>
      </w:r>
      <w:r w:rsidRPr="005C7D2D">
        <w:t>Specialist</w:t>
      </w:r>
    </w:p>
    <w:p w14:paraId="5B58D687" w14:textId="77777777" w:rsidR="00C40BC4" w:rsidRPr="002D13DA" w:rsidRDefault="00C40BC4" w:rsidP="000B655B">
      <w:pPr>
        <w:pStyle w:val="Heading1"/>
        <w:spacing w:before="360" w:after="120"/>
        <w:rPr>
          <w:rFonts w:eastAsia="Arial"/>
          <w:spacing w:val="0"/>
          <w:u w:color="000000"/>
        </w:rPr>
      </w:pPr>
      <w:r w:rsidRPr="002D13DA">
        <w:rPr>
          <w:rFonts w:eastAsia="Arial"/>
          <w:u w:color="000000"/>
        </w:rPr>
        <w:t>C</w:t>
      </w:r>
      <w:r w:rsidRPr="002D13DA">
        <w:rPr>
          <w:rFonts w:eastAsia="Arial"/>
          <w:spacing w:val="-2"/>
          <w:u w:color="000000"/>
        </w:rPr>
        <w:t>O</w:t>
      </w:r>
      <w:r w:rsidRPr="002D13DA">
        <w:rPr>
          <w:rFonts w:eastAsia="Arial"/>
          <w:u w:color="000000"/>
        </w:rPr>
        <w:t>NCLU</w:t>
      </w:r>
      <w:r w:rsidRPr="002D13DA">
        <w:rPr>
          <w:rFonts w:eastAsia="Arial"/>
          <w:spacing w:val="-6"/>
          <w:u w:color="000000"/>
        </w:rPr>
        <w:t>S</w:t>
      </w:r>
      <w:r w:rsidRPr="002D13DA">
        <w:rPr>
          <w:rFonts w:eastAsia="Arial"/>
          <w:u w:color="000000"/>
        </w:rPr>
        <w:t>I</w:t>
      </w:r>
      <w:r w:rsidRPr="002D13DA">
        <w:rPr>
          <w:rFonts w:eastAsia="Arial"/>
          <w:spacing w:val="-2"/>
          <w:u w:color="000000"/>
        </w:rPr>
        <w:t>O</w:t>
      </w:r>
      <w:r w:rsidRPr="002D13DA">
        <w:rPr>
          <w:rFonts w:eastAsia="Arial"/>
          <w:spacing w:val="0"/>
          <w:u w:color="000000"/>
        </w:rPr>
        <w:t>N</w:t>
      </w:r>
    </w:p>
    <w:p w14:paraId="7A2AE7DC" w14:textId="77777777" w:rsidR="00C40BC4" w:rsidRDefault="00C40BC4" w:rsidP="00DA0404">
      <w:pPr>
        <w:pStyle w:val="Heading2"/>
        <w:spacing w:before="240" w:after="120"/>
        <w:rPr>
          <w:rFonts w:eastAsia="Arial"/>
          <w:spacing w:val="-5"/>
        </w:rPr>
      </w:pPr>
      <w:r w:rsidRPr="002D13DA">
        <w:rPr>
          <w:rFonts w:eastAsia="Arial"/>
        </w:rPr>
        <w:t>Publi</w:t>
      </w:r>
      <w:r w:rsidRPr="002D13DA">
        <w:rPr>
          <w:rFonts w:eastAsia="Arial"/>
          <w:spacing w:val="0"/>
        </w:rPr>
        <w:t>c</w:t>
      </w:r>
      <w:r w:rsidRPr="002D13DA">
        <w:rPr>
          <w:rFonts w:eastAsia="Arial"/>
          <w:spacing w:val="-6"/>
        </w:rPr>
        <w:t xml:space="preserve"> </w:t>
      </w:r>
      <w:r w:rsidRPr="002D13DA">
        <w:rPr>
          <w:rFonts w:eastAsia="Arial"/>
        </w:rPr>
        <w:t>F</w:t>
      </w:r>
      <w:r w:rsidRPr="002D13DA">
        <w:rPr>
          <w:rFonts w:eastAsia="Arial"/>
          <w:spacing w:val="-6"/>
        </w:rPr>
        <w:t>o</w:t>
      </w:r>
      <w:r w:rsidRPr="002D13DA">
        <w:rPr>
          <w:rFonts w:eastAsia="Arial"/>
          <w:spacing w:val="-2"/>
        </w:rPr>
        <w:t>r</w:t>
      </w:r>
      <w:r w:rsidRPr="002D13DA">
        <w:rPr>
          <w:rFonts w:eastAsia="Arial"/>
          <w:spacing w:val="-6"/>
        </w:rPr>
        <w:t>u</w:t>
      </w:r>
      <w:r w:rsidRPr="002D13DA">
        <w:rPr>
          <w:rFonts w:eastAsia="Arial"/>
          <w:spacing w:val="-5"/>
        </w:rPr>
        <w:t>m</w:t>
      </w:r>
    </w:p>
    <w:p w14:paraId="5B0DD590" w14:textId="77777777" w:rsidR="00CE082B" w:rsidRPr="00CE082B" w:rsidRDefault="00336AC6" w:rsidP="00BE2560">
      <w:pPr>
        <w:rPr>
          <w:rFonts w:cs="Arial"/>
          <w:spacing w:val="0"/>
          <w:szCs w:val="24"/>
        </w:rPr>
      </w:pPr>
      <w:r w:rsidRPr="006601D9">
        <w:rPr>
          <w:rFonts w:eastAsia="Arial"/>
          <w:b/>
        </w:rPr>
        <w:t>Richard Gienger</w:t>
      </w:r>
      <w:r w:rsidR="006601D9" w:rsidRPr="006601D9">
        <w:rPr>
          <w:rFonts w:eastAsia="Arial"/>
          <w:b/>
        </w:rPr>
        <w:t>, Forests Forever</w:t>
      </w:r>
      <w:r w:rsidR="00BE2560">
        <w:rPr>
          <w:rFonts w:eastAsia="Arial"/>
        </w:rPr>
        <w:t xml:space="preserve">: </w:t>
      </w:r>
      <w:r w:rsidR="00CE082B" w:rsidRPr="00CE082B">
        <w:rPr>
          <w:rFonts w:cs="Arial"/>
          <w:spacing w:val="0"/>
          <w:szCs w:val="24"/>
        </w:rPr>
        <w:t xml:space="preserve">Mr. Gienger commented </w:t>
      </w:r>
      <w:r>
        <w:rPr>
          <w:rFonts w:cs="Arial"/>
          <w:spacing w:val="0"/>
          <w:szCs w:val="24"/>
        </w:rPr>
        <w:t xml:space="preserve">that </w:t>
      </w:r>
      <w:r w:rsidR="00CE082B" w:rsidRPr="00CE082B">
        <w:rPr>
          <w:rFonts w:cs="Arial"/>
          <w:spacing w:val="0"/>
          <w:szCs w:val="24"/>
        </w:rPr>
        <w:t xml:space="preserve">he enjoyed attending the Society of American Foresters conference. He would like to see standards and incentives developed to maintain healthy forests for future generations. </w:t>
      </w:r>
    </w:p>
    <w:p w14:paraId="3CC6CBDB" w14:textId="77777777" w:rsidR="00C40BC4" w:rsidRPr="002D13DA" w:rsidRDefault="00C40BC4" w:rsidP="00DA0404">
      <w:pPr>
        <w:pStyle w:val="Heading2"/>
        <w:spacing w:before="240" w:after="120"/>
        <w:rPr>
          <w:rFonts w:eastAsia="Arial"/>
        </w:rPr>
      </w:pPr>
      <w:r w:rsidRPr="002D13DA">
        <w:rPr>
          <w:rFonts w:eastAsia="Arial"/>
        </w:rPr>
        <w:t>Adjo</w:t>
      </w:r>
      <w:r w:rsidRPr="002D13DA">
        <w:rPr>
          <w:rFonts w:eastAsia="Arial"/>
          <w:spacing w:val="-6"/>
        </w:rPr>
        <w:t>u</w:t>
      </w:r>
      <w:r w:rsidRPr="002D13DA">
        <w:rPr>
          <w:rFonts w:eastAsia="Arial"/>
          <w:spacing w:val="-2"/>
        </w:rPr>
        <w:t>r</w:t>
      </w:r>
      <w:r w:rsidRPr="002D13DA">
        <w:rPr>
          <w:rFonts w:eastAsia="Arial"/>
          <w:spacing w:val="-6"/>
        </w:rPr>
        <w:t>n</w:t>
      </w:r>
      <w:r w:rsidRPr="002D13DA">
        <w:rPr>
          <w:rFonts w:eastAsia="Arial"/>
          <w:spacing w:val="-2"/>
        </w:rPr>
        <w:t>m</w:t>
      </w:r>
      <w:r w:rsidRPr="002D13DA">
        <w:rPr>
          <w:rFonts w:eastAsia="Arial"/>
        </w:rPr>
        <w:t>e</w:t>
      </w:r>
      <w:r w:rsidRPr="002D13DA">
        <w:rPr>
          <w:rFonts w:eastAsia="Arial"/>
          <w:spacing w:val="-6"/>
        </w:rPr>
        <w:t>n</w:t>
      </w:r>
      <w:r w:rsidRPr="002D13DA">
        <w:rPr>
          <w:rFonts w:eastAsia="Arial"/>
        </w:rPr>
        <w:t>t</w:t>
      </w:r>
    </w:p>
    <w:p w14:paraId="31876288" w14:textId="77777777" w:rsidR="00DA0404" w:rsidRDefault="001843E9" w:rsidP="001843E9">
      <w:pPr>
        <w:rPr>
          <w:rFonts w:cs="Arial"/>
          <w:szCs w:val="24"/>
        </w:rPr>
      </w:pPr>
      <w:r w:rsidRPr="002D13DA">
        <w:rPr>
          <w:rFonts w:cs="Arial"/>
          <w:szCs w:val="24"/>
        </w:rPr>
        <w:t>Respectfully submitted,</w:t>
      </w:r>
    </w:p>
    <w:p w14:paraId="57ECF670" w14:textId="77777777" w:rsidR="001843E9" w:rsidRPr="002D13DA" w:rsidRDefault="00DA0404" w:rsidP="00A73F70">
      <w:pPr>
        <w:spacing w:before="240" w:after="480"/>
        <w:rPr>
          <w:rFonts w:cs="Arial"/>
          <w:szCs w:val="24"/>
        </w:rPr>
      </w:pPr>
      <w:r>
        <w:rPr>
          <w:rFonts w:cs="Arial"/>
          <w:szCs w:val="24"/>
        </w:rPr>
        <w:t>A</w:t>
      </w:r>
      <w:r w:rsidR="001843E9" w:rsidRPr="002D13DA">
        <w:rPr>
          <w:rFonts w:cs="Arial"/>
          <w:szCs w:val="24"/>
        </w:rPr>
        <w:t>TTEST:</w:t>
      </w:r>
    </w:p>
    <w:p w14:paraId="38B71A4D" w14:textId="77777777" w:rsidR="00B255CC" w:rsidRDefault="00B255CC" w:rsidP="001843E9">
      <w:pPr>
        <w:rPr>
          <w:rFonts w:cs="Arial"/>
          <w:szCs w:val="24"/>
        </w:rPr>
        <w:sectPr w:rsidR="00B255CC" w:rsidSect="00314F69">
          <w:headerReference w:type="first" r:id="rId11"/>
          <w:type w:val="continuous"/>
          <w:pgSz w:w="12240" w:h="15840"/>
          <w:pgMar w:top="1440" w:right="1440" w:bottom="1440" w:left="1440" w:header="720" w:footer="720" w:gutter="0"/>
          <w:cols w:space="720"/>
          <w:docGrid w:linePitch="360"/>
        </w:sectPr>
      </w:pPr>
    </w:p>
    <w:p w14:paraId="6378E03A" w14:textId="77777777" w:rsidR="001843E9" w:rsidRPr="002D13DA" w:rsidRDefault="001843E9" w:rsidP="001843E9">
      <w:pPr>
        <w:rPr>
          <w:rFonts w:cs="Arial"/>
          <w:szCs w:val="24"/>
        </w:rPr>
      </w:pPr>
      <w:r w:rsidRPr="002D13DA">
        <w:rPr>
          <w:rFonts w:cs="Arial"/>
          <w:noProof/>
          <w:spacing w:val="0"/>
          <w:szCs w:val="24"/>
        </w:rPr>
        <w:drawing>
          <wp:inline distT="0" distB="0" distL="0" distR="0" wp14:anchorId="2424FAB7" wp14:editId="39B2FEC5">
            <wp:extent cx="1771650" cy="1171575"/>
            <wp:effectExtent l="0" t="0" r="0" b="9525"/>
            <wp:docPr id="2" name="Picture 2" descr="Signature of Matt Dias, Executive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inline>
        </w:drawing>
      </w:r>
    </w:p>
    <w:p w14:paraId="2F3EEC42" w14:textId="77777777" w:rsidR="001843E9" w:rsidRPr="002D13DA" w:rsidRDefault="00B255CC" w:rsidP="001843E9">
      <w:pPr>
        <w:rPr>
          <w:rFonts w:cs="Arial"/>
          <w:szCs w:val="24"/>
        </w:rPr>
      </w:pPr>
      <w:r>
        <w:rPr>
          <w:rFonts w:cs="Arial"/>
          <w:szCs w:val="24"/>
        </w:rPr>
        <w:t>Matthew Dias</w:t>
      </w:r>
    </w:p>
    <w:p w14:paraId="1BFA7BFE" w14:textId="77777777" w:rsidR="00B255CC" w:rsidRDefault="001843E9" w:rsidP="001843E9">
      <w:pPr>
        <w:rPr>
          <w:rFonts w:cs="Arial"/>
          <w:szCs w:val="24"/>
        </w:rPr>
      </w:pPr>
      <w:r w:rsidRPr="002D13DA">
        <w:rPr>
          <w:rFonts w:cs="Arial"/>
          <w:szCs w:val="24"/>
        </w:rPr>
        <w:t>Executive Officer</w:t>
      </w:r>
      <w:r w:rsidR="00B255CC">
        <w:rPr>
          <w:rFonts w:cs="Arial"/>
          <w:szCs w:val="24"/>
        </w:rPr>
        <w:br w:type="column"/>
      </w:r>
      <w:r w:rsidR="00B255CC" w:rsidRPr="002D13DA">
        <w:rPr>
          <w:rFonts w:cs="Arial"/>
          <w:noProof/>
          <w:spacing w:val="0"/>
          <w:szCs w:val="24"/>
        </w:rPr>
        <w:drawing>
          <wp:inline distT="0" distB="0" distL="0" distR="0" wp14:anchorId="22E49F90" wp14:editId="37CA228B">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737374D8" w14:textId="77777777" w:rsidR="00B255CC" w:rsidRDefault="00B255CC" w:rsidP="001843E9">
      <w:pPr>
        <w:rPr>
          <w:rFonts w:cs="Arial"/>
          <w:szCs w:val="24"/>
        </w:rPr>
      </w:pPr>
      <w:r>
        <w:rPr>
          <w:rFonts w:cs="Arial"/>
          <w:szCs w:val="24"/>
        </w:rPr>
        <w:t>Keith Gilless</w:t>
      </w:r>
    </w:p>
    <w:p w14:paraId="2F567DCD" w14:textId="77777777"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D4C3C" w14:textId="77777777" w:rsidR="00691A4A" w:rsidRDefault="00691A4A" w:rsidP="005F6B90">
      <w:r>
        <w:separator/>
      </w:r>
    </w:p>
  </w:endnote>
  <w:endnote w:type="continuationSeparator" w:id="0">
    <w:p w14:paraId="3E6337D9" w14:textId="77777777" w:rsidR="00691A4A" w:rsidRDefault="00691A4A"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B7CD7" w14:textId="77777777" w:rsidR="00691A4A" w:rsidRDefault="00691A4A" w:rsidP="005F6B90">
      <w:r>
        <w:separator/>
      </w:r>
    </w:p>
  </w:footnote>
  <w:footnote w:type="continuationSeparator" w:id="0">
    <w:p w14:paraId="12CBAC0A" w14:textId="77777777" w:rsidR="00691A4A" w:rsidRDefault="00691A4A"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7BC03" w14:textId="77777777" w:rsidR="00255842" w:rsidRDefault="002B0BC0">
    <w:pPr>
      <w:pStyle w:val="Header"/>
    </w:pPr>
    <w:r>
      <w:rPr>
        <w:noProof/>
      </w:rPr>
      <w:pict w14:anchorId="34B16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02563" o:spid="_x0000_s2060" type="#_x0000_t136" style="position:absolute;margin-left:0;margin-top:0;width:471.3pt;height:188.5pt;rotation:315;z-index:-251654144;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r>
      <w:rPr>
        <w:noProof/>
      </w:rPr>
      <w:pict w14:anchorId="15E03D89">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FB21E" w14:textId="77777777" w:rsidR="00702DA8" w:rsidRDefault="002B0BC0">
    <w:pPr>
      <w:pStyle w:val="Header"/>
    </w:pPr>
    <w:r>
      <w:rPr>
        <w:noProof/>
      </w:rPr>
      <w:pict w14:anchorId="56A57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02564" o:spid="_x0000_s2061" type="#_x0000_t136" style="position:absolute;margin-left:0;margin-top:0;width:471.3pt;height:188.5pt;rotation:315;z-index:-25165209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E8D93" w14:textId="77777777" w:rsidR="008E1416" w:rsidRDefault="002B0BC0" w:rsidP="008E1416">
    <w:pPr>
      <w:tabs>
        <w:tab w:val="left" w:pos="180"/>
        <w:tab w:val="right" w:pos="10800"/>
      </w:tabs>
      <w:suppressAutoHyphens/>
      <w:spacing w:line="240" w:lineRule="exact"/>
      <w:ind w:left="-720"/>
      <w:rPr>
        <w:spacing w:val="2"/>
        <w:sz w:val="14"/>
        <w:szCs w:val="24"/>
      </w:rPr>
    </w:pPr>
    <w:r>
      <w:rPr>
        <w:noProof/>
      </w:rPr>
      <w:pict w14:anchorId="25B54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02562" o:spid="_x0000_s2059" type="#_x0000_t136" style="position:absolute;left:0;text-align:left;margin-left:0;margin-top:0;width:471.3pt;height:188.5pt;rotation:315;z-index:-251656192;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r w:rsidR="00A82469" w:rsidRPr="005F6B90">
      <w:rPr>
        <w:b/>
        <w:sz w:val="18"/>
        <w:szCs w:val="18"/>
      </w:rPr>
      <w:t>BOARD OF FORESTRY AND FIRE PROTECTION</w:t>
    </w:r>
    <w:r w:rsidR="008E1416">
      <w:rPr>
        <w:b/>
        <w:spacing w:val="2"/>
        <w:sz w:val="14"/>
        <w:szCs w:val="24"/>
      </w:rPr>
      <w:tab/>
      <w:t>KEITH GILLESS, CHAIR</w:t>
    </w:r>
  </w:p>
  <w:p w14:paraId="34DA2D0D" w14:textId="77777777" w:rsidR="00A82469" w:rsidRDefault="00A8246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sidR="00487010">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0FF0DBC" w14:textId="77777777" w:rsidR="008E1416" w:rsidRDefault="008E1416"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43BEC01C" w14:textId="77777777" w:rsidR="00A82469" w:rsidRDefault="008E1416" w:rsidP="008307F1">
    <w:pPr>
      <w:tabs>
        <w:tab w:val="right" w:pos="10800"/>
      </w:tabs>
      <w:suppressAutoHyphens/>
      <w:spacing w:line="240" w:lineRule="exact"/>
      <w:ind w:left="-720" w:right="-720"/>
      <w:jc w:val="right"/>
      <w:rPr>
        <w:i/>
        <w:iCs/>
        <w:sz w:val="14"/>
        <w:szCs w:val="24"/>
      </w:rPr>
    </w:pPr>
    <w:bookmarkStart w:id="0" w:name="_GoBack"/>
    <w:r w:rsidRPr="005F6B90">
      <w:rPr>
        <w:noProof/>
        <w:spacing w:val="8"/>
        <w:sz w:val="14"/>
        <w:szCs w:val="24"/>
      </w:rPr>
      <w:drawing>
        <wp:anchor distT="0" distB="0" distL="114300" distR="114300" simplePos="0" relativeHeight="251657216" behindDoc="1" locked="0" layoutInCell="1" allowOverlap="1" wp14:anchorId="3731DB5E" wp14:editId="0EB97B8B">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B0BC0">
      <w:rPr>
        <w:spacing w:val="-2"/>
        <w:sz w:val="12"/>
        <w:szCs w:val="12"/>
      </w:rPr>
      <w:pict w14:anchorId="7CC54787">
        <v:rect id="_x0000_i1025" style="width:0;height:1.5pt" o:hralign="center" o:hrstd="t" o:hr="t" fillcolor="#a0a0a0" stroked="f"/>
      </w:pict>
    </w:r>
  </w:p>
  <w:p w14:paraId="07DCD1B6" w14:textId="77777777" w:rsidR="00A82469" w:rsidRPr="005F6B90" w:rsidRDefault="00A8246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3D65D6EF" w14:textId="77777777" w:rsidR="00A82469" w:rsidRPr="005F6B90" w:rsidRDefault="00A82469" w:rsidP="003E0AFA">
    <w:pPr>
      <w:tabs>
        <w:tab w:val="left" w:pos="-720"/>
      </w:tabs>
      <w:suppressAutoHyphens/>
      <w:ind w:left="-720" w:right="-864"/>
      <w:rPr>
        <w:spacing w:val="8"/>
        <w:sz w:val="14"/>
        <w:szCs w:val="24"/>
      </w:rPr>
    </w:pPr>
    <w:r w:rsidRPr="005F6B90">
      <w:rPr>
        <w:spacing w:val="8"/>
        <w:sz w:val="14"/>
        <w:szCs w:val="24"/>
      </w:rPr>
      <w:t>SACRAMENTO, CA 94244-2460</w:t>
    </w:r>
  </w:p>
  <w:p w14:paraId="06F361EC" w14:textId="77777777" w:rsidR="00A82469" w:rsidRPr="005F6B90" w:rsidRDefault="00A82469" w:rsidP="005F6B90">
    <w:pPr>
      <w:tabs>
        <w:tab w:val="left" w:pos="-720"/>
      </w:tabs>
      <w:suppressAutoHyphens/>
      <w:ind w:left="-720"/>
      <w:rPr>
        <w:spacing w:val="8"/>
        <w:sz w:val="14"/>
        <w:szCs w:val="24"/>
      </w:rPr>
    </w:pPr>
    <w:r w:rsidRPr="005F6B90">
      <w:rPr>
        <w:spacing w:val="8"/>
        <w:sz w:val="14"/>
        <w:szCs w:val="24"/>
      </w:rPr>
      <w:t>(916) 653-8007</w:t>
    </w:r>
  </w:p>
  <w:p w14:paraId="42005F12" w14:textId="77777777" w:rsidR="00A82469" w:rsidRPr="005F6B90" w:rsidRDefault="00A82469" w:rsidP="005F6B90">
    <w:pPr>
      <w:tabs>
        <w:tab w:val="left" w:pos="-720"/>
      </w:tabs>
      <w:suppressAutoHyphens/>
      <w:ind w:left="-720"/>
      <w:rPr>
        <w:spacing w:val="8"/>
        <w:sz w:val="14"/>
        <w:szCs w:val="24"/>
      </w:rPr>
    </w:pPr>
    <w:r w:rsidRPr="005F6B90">
      <w:rPr>
        <w:spacing w:val="8"/>
        <w:sz w:val="14"/>
        <w:szCs w:val="24"/>
      </w:rPr>
      <w:t>(916) 653-0989 FAX</w:t>
    </w:r>
    <w:bookmarkStart w:id="1" w:name="code"/>
    <w:bookmarkEnd w:id="1"/>
  </w:p>
  <w:p w14:paraId="234C0231" w14:textId="77777777" w:rsidR="003502CA" w:rsidRPr="003502CA" w:rsidRDefault="002B0BC0" w:rsidP="003502CA">
    <w:pPr>
      <w:tabs>
        <w:tab w:val="left" w:pos="-720"/>
      </w:tabs>
      <w:suppressAutoHyphens/>
      <w:spacing w:after="240"/>
      <w:ind w:left="-720"/>
      <w:rPr>
        <w:color w:val="0563C1" w:themeColor="hyperlink"/>
        <w:spacing w:val="8"/>
        <w:sz w:val="14"/>
        <w:szCs w:val="24"/>
        <w:u w:val="single"/>
      </w:rPr>
    </w:pPr>
    <w:hyperlink r:id="rId2" w:history="1">
      <w:r w:rsidR="00B42235" w:rsidRPr="00B42235">
        <w:rPr>
          <w:rStyle w:val="Hyperlink"/>
          <w:spacing w:val="8"/>
          <w:sz w:val="14"/>
          <w:szCs w:val="24"/>
        </w:rPr>
        <w:t>BOF Website (</w:t>
      </w:r>
      <w:r w:rsidR="00A82469" w:rsidRPr="00B42235">
        <w:rPr>
          <w:rStyle w:val="Hyperlink"/>
          <w:spacing w:val="8"/>
          <w:sz w:val="14"/>
          <w:szCs w:val="24"/>
        </w:rPr>
        <w:t>www.bof.fire.ca.gov</w:t>
      </w:r>
      <w:r w:rsidR="00B42235" w:rsidRPr="00B42235">
        <w:rPr>
          <w:rStyle w:val="Hyperlink"/>
          <w:spacing w:val="8"/>
          <w:sz w:val="14"/>
          <w:szCs w:val="24"/>
        </w:rPr>
        <w:t>)</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D7047" w14:textId="77777777" w:rsidR="003502CA" w:rsidRPr="003502CA" w:rsidRDefault="002B0BC0"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37560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023"/>
    <w:multiLevelType w:val="hybridMultilevel"/>
    <w:tmpl w:val="DA429A7A"/>
    <w:lvl w:ilvl="0" w:tplc="89CA7D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2670B3"/>
    <w:multiLevelType w:val="hybridMultilevel"/>
    <w:tmpl w:val="B8B0F12E"/>
    <w:lvl w:ilvl="0" w:tplc="0D1A098C">
      <w:start w:val="1"/>
      <w:numFmt w:val="decimal"/>
      <w:lvlText w:val="%1."/>
      <w:lvlJc w:val="left"/>
      <w:pPr>
        <w:ind w:left="872" w:hanging="360"/>
      </w:pPr>
      <w:rPr>
        <w:rFonts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A1D6C"/>
    <w:multiLevelType w:val="hybridMultilevel"/>
    <w:tmpl w:val="C14CF1BC"/>
    <w:lvl w:ilvl="0" w:tplc="04090001">
      <w:start w:val="1"/>
      <w:numFmt w:val="bullet"/>
      <w:lvlText w:val=""/>
      <w:lvlJc w:val="left"/>
      <w:pPr>
        <w:ind w:left="872" w:hanging="360"/>
      </w:pPr>
      <w:rPr>
        <w:rFonts w:ascii="Symbol" w:hAnsi="Symbol" w:hint="default"/>
        <w:sz w:val="24"/>
        <w:szCs w:val="24"/>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4" w15:restartNumberingAfterBreak="0">
    <w:nsid w:val="14024512"/>
    <w:multiLevelType w:val="hybridMultilevel"/>
    <w:tmpl w:val="8B6E5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4048D"/>
    <w:multiLevelType w:val="hybridMultilevel"/>
    <w:tmpl w:val="E3141BE6"/>
    <w:lvl w:ilvl="0" w:tplc="93801D3C">
      <w:start w:val="1"/>
      <w:numFmt w:val="lowerLetter"/>
      <w:lvlText w:val="%1)"/>
      <w:lvlJc w:val="left"/>
      <w:pPr>
        <w:ind w:left="1080" w:hanging="360"/>
      </w:pPr>
      <w:rPr>
        <w:rFonts w:eastAsia="Calibr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7874B8"/>
    <w:multiLevelType w:val="hybridMultilevel"/>
    <w:tmpl w:val="3576539C"/>
    <w:lvl w:ilvl="0" w:tplc="04090017">
      <w:start w:val="1"/>
      <w:numFmt w:val="lowerLetter"/>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7" w15:restartNumberingAfterBreak="0">
    <w:nsid w:val="1D8655F2"/>
    <w:multiLevelType w:val="hybridMultilevel"/>
    <w:tmpl w:val="D556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27ECA"/>
    <w:multiLevelType w:val="hybridMultilevel"/>
    <w:tmpl w:val="BEE0107A"/>
    <w:lvl w:ilvl="0" w:tplc="04090017">
      <w:start w:val="1"/>
      <w:numFmt w:val="lowerLetter"/>
      <w:lvlText w:val="%1)"/>
      <w:lvlJc w:val="left"/>
      <w:pPr>
        <w:ind w:left="1080" w:hanging="360"/>
      </w:pPr>
      <w:rPr>
        <w:rFonts w:hint="default"/>
        <w:b w:val="0"/>
        <w:spacing w:val="-3"/>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193BED"/>
    <w:multiLevelType w:val="hybridMultilevel"/>
    <w:tmpl w:val="4E243B0C"/>
    <w:lvl w:ilvl="0" w:tplc="04090001">
      <w:start w:val="1"/>
      <w:numFmt w:val="bullet"/>
      <w:lvlText w:val=""/>
      <w:lvlJc w:val="left"/>
      <w:pPr>
        <w:ind w:left="872" w:hanging="360"/>
      </w:pPr>
      <w:rPr>
        <w:rFonts w:ascii="Symbol" w:hAnsi="Symbol"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0"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91E36"/>
    <w:multiLevelType w:val="hybridMultilevel"/>
    <w:tmpl w:val="6CFC5F52"/>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6731C7"/>
    <w:multiLevelType w:val="hybridMultilevel"/>
    <w:tmpl w:val="C5E8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74B1E"/>
    <w:multiLevelType w:val="hybridMultilevel"/>
    <w:tmpl w:val="270C81DC"/>
    <w:lvl w:ilvl="0" w:tplc="04090017">
      <w:start w:val="1"/>
      <w:numFmt w:val="lowerLetter"/>
      <w:lvlText w:val="%1)"/>
      <w:lvlJc w:val="left"/>
      <w:pPr>
        <w:ind w:left="1080" w:hanging="360"/>
      </w:pPr>
      <w:rPr>
        <w:rFonts w:hint="default"/>
        <w:b w:val="0"/>
        <w:spacing w:val="-3"/>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A83AA0"/>
    <w:multiLevelType w:val="hybridMultilevel"/>
    <w:tmpl w:val="386CD5DA"/>
    <w:lvl w:ilvl="0" w:tplc="F68AB3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5C313D"/>
    <w:multiLevelType w:val="hybridMultilevel"/>
    <w:tmpl w:val="FC001BC8"/>
    <w:lvl w:ilvl="0" w:tplc="4B1E28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45556"/>
    <w:multiLevelType w:val="hybridMultilevel"/>
    <w:tmpl w:val="395C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F411F"/>
    <w:multiLevelType w:val="hybridMultilevel"/>
    <w:tmpl w:val="39586B80"/>
    <w:lvl w:ilvl="0" w:tplc="F8B4D5A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955AF"/>
    <w:multiLevelType w:val="hybridMultilevel"/>
    <w:tmpl w:val="B278114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73338A"/>
    <w:multiLevelType w:val="hybridMultilevel"/>
    <w:tmpl w:val="CAA6B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B064ED"/>
    <w:multiLevelType w:val="hybridMultilevel"/>
    <w:tmpl w:val="35740B34"/>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2F33CE"/>
    <w:multiLevelType w:val="hybridMultilevel"/>
    <w:tmpl w:val="336408FC"/>
    <w:lvl w:ilvl="0" w:tplc="04090001">
      <w:start w:val="1"/>
      <w:numFmt w:val="bullet"/>
      <w:lvlText w:val=""/>
      <w:lvlJc w:val="left"/>
      <w:pPr>
        <w:ind w:left="872" w:hanging="360"/>
      </w:pPr>
      <w:rPr>
        <w:rFonts w:ascii="Symbol" w:hAnsi="Symbol"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3" w15:restartNumberingAfterBreak="0">
    <w:nsid w:val="3DE82A78"/>
    <w:multiLevelType w:val="hybridMultilevel"/>
    <w:tmpl w:val="090EA0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2E4CC7"/>
    <w:multiLevelType w:val="hybridMultilevel"/>
    <w:tmpl w:val="68F6205C"/>
    <w:lvl w:ilvl="0" w:tplc="FA30CF72">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457D0526"/>
    <w:multiLevelType w:val="hybridMultilevel"/>
    <w:tmpl w:val="4DC84B0C"/>
    <w:lvl w:ilvl="0" w:tplc="CABE5AD4">
      <w:start w:val="1"/>
      <w:numFmt w:val="decimal"/>
      <w:lvlText w:val="%1."/>
      <w:lvlJc w:val="left"/>
      <w:pPr>
        <w:ind w:hanging="361"/>
      </w:pPr>
      <w:rPr>
        <w:rFonts w:ascii="Arial" w:eastAsia="Arial" w:hAnsi="Arial" w:hint="default"/>
        <w:b w:val="0"/>
        <w:spacing w:val="-3"/>
        <w:sz w:val="22"/>
        <w:szCs w:val="22"/>
      </w:rPr>
    </w:lvl>
    <w:lvl w:ilvl="1" w:tplc="4AB0978E">
      <w:start w:val="1"/>
      <w:numFmt w:val="bullet"/>
      <w:lvlText w:val="-"/>
      <w:lvlJc w:val="left"/>
      <w:pPr>
        <w:ind w:hanging="360"/>
      </w:pPr>
      <w:rPr>
        <w:rFonts w:ascii="Times New Roman" w:eastAsia="Times New Roman" w:hAnsi="Times New Roman" w:hint="default"/>
        <w:sz w:val="22"/>
        <w:szCs w:val="22"/>
      </w:rPr>
    </w:lvl>
    <w:lvl w:ilvl="2" w:tplc="BB7068A0">
      <w:start w:val="1"/>
      <w:numFmt w:val="bullet"/>
      <w:lvlText w:val="-"/>
      <w:lvlJc w:val="left"/>
      <w:pPr>
        <w:ind w:hanging="360"/>
      </w:pPr>
      <w:rPr>
        <w:rFonts w:ascii="Times New Roman" w:eastAsia="Times New Roman" w:hAnsi="Times New Roman" w:hint="default"/>
        <w:sz w:val="22"/>
        <w:szCs w:val="22"/>
      </w:rPr>
    </w:lvl>
    <w:lvl w:ilvl="3" w:tplc="598E3096">
      <w:start w:val="1"/>
      <w:numFmt w:val="bullet"/>
      <w:lvlText w:val="•"/>
      <w:lvlJc w:val="left"/>
      <w:rPr>
        <w:rFonts w:hint="default"/>
      </w:rPr>
    </w:lvl>
    <w:lvl w:ilvl="4" w:tplc="5E08D198">
      <w:start w:val="1"/>
      <w:numFmt w:val="bullet"/>
      <w:lvlText w:val="•"/>
      <w:lvlJc w:val="left"/>
      <w:rPr>
        <w:rFonts w:hint="default"/>
      </w:rPr>
    </w:lvl>
    <w:lvl w:ilvl="5" w:tplc="54C8E74A">
      <w:start w:val="1"/>
      <w:numFmt w:val="bullet"/>
      <w:lvlText w:val="•"/>
      <w:lvlJc w:val="left"/>
      <w:rPr>
        <w:rFonts w:hint="default"/>
      </w:rPr>
    </w:lvl>
    <w:lvl w:ilvl="6" w:tplc="AE58FAA2">
      <w:start w:val="1"/>
      <w:numFmt w:val="bullet"/>
      <w:lvlText w:val="•"/>
      <w:lvlJc w:val="left"/>
      <w:rPr>
        <w:rFonts w:hint="default"/>
      </w:rPr>
    </w:lvl>
    <w:lvl w:ilvl="7" w:tplc="CE0E630A">
      <w:start w:val="1"/>
      <w:numFmt w:val="bullet"/>
      <w:lvlText w:val="•"/>
      <w:lvlJc w:val="left"/>
      <w:rPr>
        <w:rFonts w:hint="default"/>
      </w:rPr>
    </w:lvl>
    <w:lvl w:ilvl="8" w:tplc="035C601C">
      <w:start w:val="1"/>
      <w:numFmt w:val="bullet"/>
      <w:lvlText w:val="•"/>
      <w:lvlJc w:val="left"/>
      <w:rPr>
        <w:rFonts w:hint="default"/>
      </w:rPr>
    </w:lvl>
  </w:abstractNum>
  <w:abstractNum w:abstractNumId="26" w15:restartNumberingAfterBreak="0">
    <w:nsid w:val="45B9043C"/>
    <w:multiLevelType w:val="hybridMultilevel"/>
    <w:tmpl w:val="3F2E30B6"/>
    <w:lvl w:ilvl="0" w:tplc="FA30CF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635FE8"/>
    <w:multiLevelType w:val="hybridMultilevel"/>
    <w:tmpl w:val="235E2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BD58F2"/>
    <w:multiLevelType w:val="hybridMultilevel"/>
    <w:tmpl w:val="CFFC879E"/>
    <w:lvl w:ilvl="0" w:tplc="31B0B856">
      <w:start w:val="1"/>
      <w:numFmt w:val="decimal"/>
      <w:lvlText w:val="%1."/>
      <w:lvlJc w:val="left"/>
      <w:pPr>
        <w:ind w:left="872" w:hanging="360"/>
      </w:pPr>
      <w:rPr>
        <w:rFonts w:ascii="Arial" w:hAnsi="Arial" w:cs="Arial" w:hint="default"/>
        <w:sz w:val="24"/>
        <w:szCs w:val="24"/>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9" w15:restartNumberingAfterBreak="0">
    <w:nsid w:val="529269B5"/>
    <w:multiLevelType w:val="hybridMultilevel"/>
    <w:tmpl w:val="68C24950"/>
    <w:lvl w:ilvl="0" w:tplc="FA30CF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93172F"/>
    <w:multiLevelType w:val="hybridMultilevel"/>
    <w:tmpl w:val="43BA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979CC"/>
    <w:multiLevelType w:val="hybridMultilevel"/>
    <w:tmpl w:val="A54C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81402"/>
    <w:multiLevelType w:val="hybridMultilevel"/>
    <w:tmpl w:val="7B3AF67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1985067"/>
    <w:multiLevelType w:val="hybridMultilevel"/>
    <w:tmpl w:val="496AF41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D921FA"/>
    <w:multiLevelType w:val="hybridMultilevel"/>
    <w:tmpl w:val="5FB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25D51"/>
    <w:multiLevelType w:val="hybridMultilevel"/>
    <w:tmpl w:val="A97A5D3C"/>
    <w:lvl w:ilvl="0" w:tplc="EF9CD16C">
      <w:start w:val="1"/>
      <w:numFmt w:val="decimal"/>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E0744D5"/>
    <w:multiLevelType w:val="hybridMultilevel"/>
    <w:tmpl w:val="E584BB7C"/>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38" w15:restartNumberingAfterBreak="0">
    <w:nsid w:val="6EB01F30"/>
    <w:multiLevelType w:val="hybridMultilevel"/>
    <w:tmpl w:val="45D4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B85935"/>
    <w:multiLevelType w:val="hybridMultilevel"/>
    <w:tmpl w:val="079668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A298F"/>
    <w:multiLevelType w:val="hybridMultilevel"/>
    <w:tmpl w:val="3ECEBF24"/>
    <w:lvl w:ilvl="0" w:tplc="852A1ECE">
      <w:start w:val="1"/>
      <w:numFmt w:val="decimal"/>
      <w:lvlText w:val="%1."/>
      <w:lvlJc w:val="left"/>
      <w:pPr>
        <w:ind w:left="872" w:hanging="360"/>
      </w:pPr>
      <w:rPr>
        <w:rFonts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41" w15:restartNumberingAfterBreak="0">
    <w:nsid w:val="77F53EB0"/>
    <w:multiLevelType w:val="hybridMultilevel"/>
    <w:tmpl w:val="E73EF112"/>
    <w:lvl w:ilvl="0" w:tplc="F3B64D44">
      <w:start w:val="1"/>
      <w:numFmt w:val="lowerLetter"/>
      <w:lvlText w:val="%1)"/>
      <w:lvlJc w:val="left"/>
      <w:pPr>
        <w:ind w:left="1170" w:hanging="360"/>
      </w:pPr>
      <w:rPr>
        <w:rFonts w:hint="default"/>
      </w:rPr>
    </w:lvl>
    <w:lvl w:ilvl="1" w:tplc="0409001B">
      <w:start w:val="1"/>
      <w:numFmt w:val="lowerRoman"/>
      <w:lvlText w:val="%2."/>
      <w:lvlJc w:val="righ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999418B"/>
    <w:multiLevelType w:val="hybridMultilevel"/>
    <w:tmpl w:val="4A7A8B6A"/>
    <w:lvl w:ilvl="0" w:tplc="C204D04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B331AC4"/>
    <w:multiLevelType w:val="hybridMultilevel"/>
    <w:tmpl w:val="EA9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E76A89"/>
    <w:multiLevelType w:val="hybridMultilevel"/>
    <w:tmpl w:val="3ECEBF24"/>
    <w:lvl w:ilvl="0" w:tplc="852A1ECE">
      <w:start w:val="1"/>
      <w:numFmt w:val="decimal"/>
      <w:lvlText w:val="%1."/>
      <w:lvlJc w:val="left"/>
      <w:pPr>
        <w:ind w:left="872" w:hanging="360"/>
      </w:pPr>
      <w:rPr>
        <w:rFonts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45" w15:restartNumberingAfterBreak="0">
    <w:nsid w:val="7F85747F"/>
    <w:multiLevelType w:val="hybridMultilevel"/>
    <w:tmpl w:val="D5443C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8"/>
  </w:num>
  <w:num w:numId="3">
    <w:abstractNumId w:val="41"/>
  </w:num>
  <w:num w:numId="4">
    <w:abstractNumId w:val="11"/>
  </w:num>
  <w:num w:numId="5">
    <w:abstractNumId w:val="34"/>
  </w:num>
  <w:num w:numId="6">
    <w:abstractNumId w:val="10"/>
  </w:num>
  <w:num w:numId="7">
    <w:abstractNumId w:val="7"/>
  </w:num>
  <w:num w:numId="8">
    <w:abstractNumId w:val="13"/>
  </w:num>
  <w:num w:numId="9">
    <w:abstractNumId w:val="0"/>
  </w:num>
  <w:num w:numId="10">
    <w:abstractNumId w:val="40"/>
  </w:num>
  <w:num w:numId="11">
    <w:abstractNumId w:val="12"/>
  </w:num>
  <w:num w:numId="12">
    <w:abstractNumId w:val="43"/>
  </w:num>
  <w:num w:numId="13">
    <w:abstractNumId w:val="37"/>
  </w:num>
  <w:num w:numId="14">
    <w:abstractNumId w:val="21"/>
  </w:num>
  <w:num w:numId="15">
    <w:abstractNumId w:val="27"/>
  </w:num>
  <w:num w:numId="16">
    <w:abstractNumId w:val="45"/>
  </w:num>
  <w:num w:numId="17">
    <w:abstractNumId w:val="19"/>
  </w:num>
  <w:num w:numId="18">
    <w:abstractNumId w:val="23"/>
  </w:num>
  <w:num w:numId="19">
    <w:abstractNumId w:val="31"/>
  </w:num>
  <w:num w:numId="20">
    <w:abstractNumId w:val="6"/>
  </w:num>
  <w:num w:numId="21">
    <w:abstractNumId w:val="8"/>
  </w:num>
  <w:num w:numId="22">
    <w:abstractNumId w:val="29"/>
  </w:num>
  <w:num w:numId="23">
    <w:abstractNumId w:val="25"/>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4"/>
  </w:num>
  <w:num w:numId="27">
    <w:abstractNumId w:val="1"/>
  </w:num>
  <w:num w:numId="28">
    <w:abstractNumId w:val="44"/>
  </w:num>
  <w:num w:numId="29">
    <w:abstractNumId w:val="14"/>
  </w:num>
  <w:num w:numId="30">
    <w:abstractNumId w:val="17"/>
  </w:num>
  <w:num w:numId="31">
    <w:abstractNumId w:val="32"/>
  </w:num>
  <w:num w:numId="32">
    <w:abstractNumId w:val="33"/>
  </w:num>
  <w:num w:numId="33">
    <w:abstractNumId w:val="15"/>
  </w:num>
  <w:num w:numId="34">
    <w:abstractNumId w:val="5"/>
  </w:num>
  <w:num w:numId="35">
    <w:abstractNumId w:val="36"/>
  </w:num>
  <w:num w:numId="36">
    <w:abstractNumId w:val="4"/>
  </w:num>
  <w:num w:numId="37">
    <w:abstractNumId w:val="28"/>
  </w:num>
  <w:num w:numId="38">
    <w:abstractNumId w:val="3"/>
  </w:num>
  <w:num w:numId="39">
    <w:abstractNumId w:val="22"/>
  </w:num>
  <w:num w:numId="40">
    <w:abstractNumId w:val="9"/>
  </w:num>
  <w:num w:numId="41">
    <w:abstractNumId w:val="38"/>
  </w:num>
  <w:num w:numId="42">
    <w:abstractNumId w:val="35"/>
  </w:num>
  <w:num w:numId="43">
    <w:abstractNumId w:val="30"/>
  </w:num>
  <w:num w:numId="44">
    <w:abstractNumId w:val="16"/>
  </w:num>
  <w:num w:numId="45">
    <w:abstractNumId w:val="20"/>
  </w:num>
  <w:num w:numId="46">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formatting="1" w:enforcement="1" w:cryptProviderType="rsaAES" w:cryptAlgorithmClass="hash" w:cryptAlgorithmType="typeAny" w:cryptAlgorithmSid="14" w:cryptSpinCount="100000" w:hash="bYUsTcDFCRY3jntHlrK3BFqUQkYFWgZ++vsQG6zRHU/U2pTixZwXWVdi1Iqu0BS3zJZwrucP+029RC4KCWq0ag==" w:salt="c+w/xvili5r+LcO3IF68JQ=="/>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2F65"/>
    <w:rsid w:val="000052E0"/>
    <w:rsid w:val="00006213"/>
    <w:rsid w:val="00011D8A"/>
    <w:rsid w:val="00013CEF"/>
    <w:rsid w:val="0003112C"/>
    <w:rsid w:val="0003412E"/>
    <w:rsid w:val="000378E1"/>
    <w:rsid w:val="00050C5B"/>
    <w:rsid w:val="000529A5"/>
    <w:rsid w:val="00052D0A"/>
    <w:rsid w:val="0005329B"/>
    <w:rsid w:val="00054F7E"/>
    <w:rsid w:val="00064513"/>
    <w:rsid w:val="00066E77"/>
    <w:rsid w:val="000675F2"/>
    <w:rsid w:val="00074B73"/>
    <w:rsid w:val="000752C8"/>
    <w:rsid w:val="00087280"/>
    <w:rsid w:val="0008761F"/>
    <w:rsid w:val="00093D5E"/>
    <w:rsid w:val="0009431C"/>
    <w:rsid w:val="00097A0B"/>
    <w:rsid w:val="000A7800"/>
    <w:rsid w:val="000B2C00"/>
    <w:rsid w:val="000B3E95"/>
    <w:rsid w:val="000B655B"/>
    <w:rsid w:val="000C05E5"/>
    <w:rsid w:val="000C28D4"/>
    <w:rsid w:val="000C2E24"/>
    <w:rsid w:val="000C3F53"/>
    <w:rsid w:val="000C4CF9"/>
    <w:rsid w:val="000D0526"/>
    <w:rsid w:val="000D0A79"/>
    <w:rsid w:val="000D3C4D"/>
    <w:rsid w:val="000D76CE"/>
    <w:rsid w:val="000E3C4F"/>
    <w:rsid w:val="000E55D0"/>
    <w:rsid w:val="000F6CED"/>
    <w:rsid w:val="000F6EF9"/>
    <w:rsid w:val="00107812"/>
    <w:rsid w:val="00116503"/>
    <w:rsid w:val="0012274B"/>
    <w:rsid w:val="00122CB4"/>
    <w:rsid w:val="00123A41"/>
    <w:rsid w:val="00125CED"/>
    <w:rsid w:val="00131E10"/>
    <w:rsid w:val="00132F5C"/>
    <w:rsid w:val="0013381F"/>
    <w:rsid w:val="00133F8F"/>
    <w:rsid w:val="001401DB"/>
    <w:rsid w:val="001419D4"/>
    <w:rsid w:val="0014720D"/>
    <w:rsid w:val="001474F5"/>
    <w:rsid w:val="0014796B"/>
    <w:rsid w:val="0015419B"/>
    <w:rsid w:val="00161AF9"/>
    <w:rsid w:val="00162E5B"/>
    <w:rsid w:val="0017531E"/>
    <w:rsid w:val="00175BE0"/>
    <w:rsid w:val="00181368"/>
    <w:rsid w:val="001843E9"/>
    <w:rsid w:val="0018513C"/>
    <w:rsid w:val="001946EF"/>
    <w:rsid w:val="001975C8"/>
    <w:rsid w:val="001A2CB6"/>
    <w:rsid w:val="001A2FC5"/>
    <w:rsid w:val="001A35BC"/>
    <w:rsid w:val="001A44E1"/>
    <w:rsid w:val="001A5DFD"/>
    <w:rsid w:val="001A64FC"/>
    <w:rsid w:val="001B2DC1"/>
    <w:rsid w:val="001B69FE"/>
    <w:rsid w:val="001C2503"/>
    <w:rsid w:val="001C2782"/>
    <w:rsid w:val="001C78A3"/>
    <w:rsid w:val="001D1351"/>
    <w:rsid w:val="001D405F"/>
    <w:rsid w:val="001D749F"/>
    <w:rsid w:val="001F0A0C"/>
    <w:rsid w:val="001F1017"/>
    <w:rsid w:val="001F59F6"/>
    <w:rsid w:val="001F5DDB"/>
    <w:rsid w:val="001F61C6"/>
    <w:rsid w:val="001F7724"/>
    <w:rsid w:val="0020154A"/>
    <w:rsid w:val="00206427"/>
    <w:rsid w:val="00210A1E"/>
    <w:rsid w:val="00212AFF"/>
    <w:rsid w:val="0021603B"/>
    <w:rsid w:val="00216998"/>
    <w:rsid w:val="002236DE"/>
    <w:rsid w:val="00223A96"/>
    <w:rsid w:val="00224EDB"/>
    <w:rsid w:val="00227086"/>
    <w:rsid w:val="002279A5"/>
    <w:rsid w:val="00232D27"/>
    <w:rsid w:val="00232FDD"/>
    <w:rsid w:val="00233548"/>
    <w:rsid w:val="002353AD"/>
    <w:rsid w:val="00235C77"/>
    <w:rsid w:val="0024545B"/>
    <w:rsid w:val="00247A18"/>
    <w:rsid w:val="00251DBE"/>
    <w:rsid w:val="00252CDF"/>
    <w:rsid w:val="00255043"/>
    <w:rsid w:val="00255842"/>
    <w:rsid w:val="002560A1"/>
    <w:rsid w:val="00263323"/>
    <w:rsid w:val="002716C4"/>
    <w:rsid w:val="00271C55"/>
    <w:rsid w:val="00272547"/>
    <w:rsid w:val="0027683F"/>
    <w:rsid w:val="00282335"/>
    <w:rsid w:val="00283D66"/>
    <w:rsid w:val="00285EEF"/>
    <w:rsid w:val="00286BD5"/>
    <w:rsid w:val="002915E9"/>
    <w:rsid w:val="00294B0F"/>
    <w:rsid w:val="002967FA"/>
    <w:rsid w:val="002A0884"/>
    <w:rsid w:val="002A12FE"/>
    <w:rsid w:val="002A3698"/>
    <w:rsid w:val="002A4855"/>
    <w:rsid w:val="002A490A"/>
    <w:rsid w:val="002A6D4D"/>
    <w:rsid w:val="002B0B56"/>
    <w:rsid w:val="002B39E9"/>
    <w:rsid w:val="002B4307"/>
    <w:rsid w:val="002B6C4A"/>
    <w:rsid w:val="002B7394"/>
    <w:rsid w:val="002C2ED6"/>
    <w:rsid w:val="002C78E9"/>
    <w:rsid w:val="002D127C"/>
    <w:rsid w:val="002D13DA"/>
    <w:rsid w:val="002D2166"/>
    <w:rsid w:val="002D3C05"/>
    <w:rsid w:val="002D5DD9"/>
    <w:rsid w:val="002D6C2D"/>
    <w:rsid w:val="002E5655"/>
    <w:rsid w:val="002F60B5"/>
    <w:rsid w:val="002F67E7"/>
    <w:rsid w:val="00306399"/>
    <w:rsid w:val="00306D16"/>
    <w:rsid w:val="003074B5"/>
    <w:rsid w:val="003128D0"/>
    <w:rsid w:val="00314134"/>
    <w:rsid w:val="00314F69"/>
    <w:rsid w:val="00316D19"/>
    <w:rsid w:val="003232DB"/>
    <w:rsid w:val="0032775A"/>
    <w:rsid w:val="00331303"/>
    <w:rsid w:val="003314E6"/>
    <w:rsid w:val="00331F28"/>
    <w:rsid w:val="00335683"/>
    <w:rsid w:val="00336AC6"/>
    <w:rsid w:val="00345127"/>
    <w:rsid w:val="00346238"/>
    <w:rsid w:val="003502CA"/>
    <w:rsid w:val="00352D99"/>
    <w:rsid w:val="00354299"/>
    <w:rsid w:val="00354552"/>
    <w:rsid w:val="00357A2B"/>
    <w:rsid w:val="003677E2"/>
    <w:rsid w:val="00367F4B"/>
    <w:rsid w:val="00370F8A"/>
    <w:rsid w:val="00371E43"/>
    <w:rsid w:val="003820C0"/>
    <w:rsid w:val="003823C1"/>
    <w:rsid w:val="00383AEF"/>
    <w:rsid w:val="003911FC"/>
    <w:rsid w:val="00393943"/>
    <w:rsid w:val="00393EF8"/>
    <w:rsid w:val="0039414E"/>
    <w:rsid w:val="00394BBB"/>
    <w:rsid w:val="003966F5"/>
    <w:rsid w:val="00397EAF"/>
    <w:rsid w:val="003A3964"/>
    <w:rsid w:val="003A4E3C"/>
    <w:rsid w:val="003A5E67"/>
    <w:rsid w:val="003B4CB9"/>
    <w:rsid w:val="003B5859"/>
    <w:rsid w:val="003B7C1D"/>
    <w:rsid w:val="003C46D5"/>
    <w:rsid w:val="003D0DD1"/>
    <w:rsid w:val="003D29E9"/>
    <w:rsid w:val="003D652A"/>
    <w:rsid w:val="003D6740"/>
    <w:rsid w:val="003E0695"/>
    <w:rsid w:val="003E0AFA"/>
    <w:rsid w:val="003E49B8"/>
    <w:rsid w:val="003F7109"/>
    <w:rsid w:val="004021DA"/>
    <w:rsid w:val="004029A1"/>
    <w:rsid w:val="00403328"/>
    <w:rsid w:val="00403A64"/>
    <w:rsid w:val="00406835"/>
    <w:rsid w:val="00411924"/>
    <w:rsid w:val="00411C6C"/>
    <w:rsid w:val="00416B89"/>
    <w:rsid w:val="00416BB8"/>
    <w:rsid w:val="00417957"/>
    <w:rsid w:val="00420E90"/>
    <w:rsid w:val="00423ADF"/>
    <w:rsid w:val="004258BC"/>
    <w:rsid w:val="00425FB1"/>
    <w:rsid w:val="00427618"/>
    <w:rsid w:val="0043503E"/>
    <w:rsid w:val="004433D9"/>
    <w:rsid w:val="00443A3F"/>
    <w:rsid w:val="00443A5B"/>
    <w:rsid w:val="00445E1B"/>
    <w:rsid w:val="0044605D"/>
    <w:rsid w:val="00451415"/>
    <w:rsid w:val="00452563"/>
    <w:rsid w:val="004553AA"/>
    <w:rsid w:val="004573FD"/>
    <w:rsid w:val="00464062"/>
    <w:rsid w:val="00466F2D"/>
    <w:rsid w:val="004671F4"/>
    <w:rsid w:val="004672AF"/>
    <w:rsid w:val="00471BAD"/>
    <w:rsid w:val="00471CF7"/>
    <w:rsid w:val="00472BD4"/>
    <w:rsid w:val="00474D75"/>
    <w:rsid w:val="00476979"/>
    <w:rsid w:val="0048031F"/>
    <w:rsid w:val="004843D3"/>
    <w:rsid w:val="00486861"/>
    <w:rsid w:val="00487010"/>
    <w:rsid w:val="00490127"/>
    <w:rsid w:val="00490C0D"/>
    <w:rsid w:val="0049227C"/>
    <w:rsid w:val="004A2257"/>
    <w:rsid w:val="004B3FC0"/>
    <w:rsid w:val="004B6867"/>
    <w:rsid w:val="004D1C33"/>
    <w:rsid w:val="004D25C3"/>
    <w:rsid w:val="004D3A5A"/>
    <w:rsid w:val="004D67E0"/>
    <w:rsid w:val="004D7EA9"/>
    <w:rsid w:val="004E09D5"/>
    <w:rsid w:val="004E2E5D"/>
    <w:rsid w:val="004E3ADC"/>
    <w:rsid w:val="004E4656"/>
    <w:rsid w:val="004E7030"/>
    <w:rsid w:val="004E7E35"/>
    <w:rsid w:val="004F0D74"/>
    <w:rsid w:val="004F2705"/>
    <w:rsid w:val="004F4149"/>
    <w:rsid w:val="00503597"/>
    <w:rsid w:val="00505518"/>
    <w:rsid w:val="005076AF"/>
    <w:rsid w:val="00510E66"/>
    <w:rsid w:val="00510F97"/>
    <w:rsid w:val="0052066D"/>
    <w:rsid w:val="005229F7"/>
    <w:rsid w:val="005266A8"/>
    <w:rsid w:val="00536F2F"/>
    <w:rsid w:val="00537193"/>
    <w:rsid w:val="0054007C"/>
    <w:rsid w:val="005467A5"/>
    <w:rsid w:val="0055165D"/>
    <w:rsid w:val="005541FB"/>
    <w:rsid w:val="00557F18"/>
    <w:rsid w:val="00562847"/>
    <w:rsid w:val="00563960"/>
    <w:rsid w:val="005702A1"/>
    <w:rsid w:val="005729A5"/>
    <w:rsid w:val="00581342"/>
    <w:rsid w:val="005847B2"/>
    <w:rsid w:val="00584F32"/>
    <w:rsid w:val="00585865"/>
    <w:rsid w:val="005923B5"/>
    <w:rsid w:val="005953F3"/>
    <w:rsid w:val="005A20FB"/>
    <w:rsid w:val="005A31B0"/>
    <w:rsid w:val="005A3C92"/>
    <w:rsid w:val="005A43A5"/>
    <w:rsid w:val="005A60C0"/>
    <w:rsid w:val="005B3886"/>
    <w:rsid w:val="005B3CDC"/>
    <w:rsid w:val="005B45F2"/>
    <w:rsid w:val="005B59CB"/>
    <w:rsid w:val="005B7E98"/>
    <w:rsid w:val="005C53DC"/>
    <w:rsid w:val="005C63EC"/>
    <w:rsid w:val="005C7D2D"/>
    <w:rsid w:val="005D258D"/>
    <w:rsid w:val="005D7E32"/>
    <w:rsid w:val="005E413A"/>
    <w:rsid w:val="005E4228"/>
    <w:rsid w:val="005F0D2C"/>
    <w:rsid w:val="005F202A"/>
    <w:rsid w:val="005F3CCA"/>
    <w:rsid w:val="005F3FFD"/>
    <w:rsid w:val="005F6B90"/>
    <w:rsid w:val="005F7D11"/>
    <w:rsid w:val="00602673"/>
    <w:rsid w:val="00603659"/>
    <w:rsid w:val="00604812"/>
    <w:rsid w:val="00604DE8"/>
    <w:rsid w:val="0061125B"/>
    <w:rsid w:val="0061288A"/>
    <w:rsid w:val="00614A48"/>
    <w:rsid w:val="006267EC"/>
    <w:rsid w:val="00634960"/>
    <w:rsid w:val="00636037"/>
    <w:rsid w:val="0063797A"/>
    <w:rsid w:val="00641AD0"/>
    <w:rsid w:val="00642244"/>
    <w:rsid w:val="006443AD"/>
    <w:rsid w:val="00645250"/>
    <w:rsid w:val="00645EF8"/>
    <w:rsid w:val="0065177E"/>
    <w:rsid w:val="006536EB"/>
    <w:rsid w:val="006558E8"/>
    <w:rsid w:val="00657992"/>
    <w:rsid w:val="006601D9"/>
    <w:rsid w:val="00662670"/>
    <w:rsid w:val="006626A7"/>
    <w:rsid w:val="00662AA1"/>
    <w:rsid w:val="00665EDE"/>
    <w:rsid w:val="00666C2C"/>
    <w:rsid w:val="00666DA4"/>
    <w:rsid w:val="00670015"/>
    <w:rsid w:val="006735A1"/>
    <w:rsid w:val="00677C09"/>
    <w:rsid w:val="00681F1E"/>
    <w:rsid w:val="00683283"/>
    <w:rsid w:val="00685D77"/>
    <w:rsid w:val="00690745"/>
    <w:rsid w:val="00691A4A"/>
    <w:rsid w:val="006930CC"/>
    <w:rsid w:val="006943D0"/>
    <w:rsid w:val="006952FA"/>
    <w:rsid w:val="006954F6"/>
    <w:rsid w:val="006A382A"/>
    <w:rsid w:val="006A57EE"/>
    <w:rsid w:val="006A62FF"/>
    <w:rsid w:val="006A6CDE"/>
    <w:rsid w:val="006B3815"/>
    <w:rsid w:val="006B39A5"/>
    <w:rsid w:val="006B7B89"/>
    <w:rsid w:val="006B7FB7"/>
    <w:rsid w:val="006C3462"/>
    <w:rsid w:val="006D0220"/>
    <w:rsid w:val="006D1BDB"/>
    <w:rsid w:val="006D3C82"/>
    <w:rsid w:val="006D75E4"/>
    <w:rsid w:val="006E3DDB"/>
    <w:rsid w:val="006E6B49"/>
    <w:rsid w:val="006E74B1"/>
    <w:rsid w:val="006F0434"/>
    <w:rsid w:val="006F35BD"/>
    <w:rsid w:val="006F4A52"/>
    <w:rsid w:val="006F7CF8"/>
    <w:rsid w:val="00700DFB"/>
    <w:rsid w:val="00702DA8"/>
    <w:rsid w:val="0070768E"/>
    <w:rsid w:val="00715630"/>
    <w:rsid w:val="0071608A"/>
    <w:rsid w:val="007164C5"/>
    <w:rsid w:val="0072125B"/>
    <w:rsid w:val="0072291F"/>
    <w:rsid w:val="007236AC"/>
    <w:rsid w:val="00724DCF"/>
    <w:rsid w:val="00727E52"/>
    <w:rsid w:val="00733C6F"/>
    <w:rsid w:val="007401D2"/>
    <w:rsid w:val="00743FD8"/>
    <w:rsid w:val="00746EBC"/>
    <w:rsid w:val="007514F1"/>
    <w:rsid w:val="0075177E"/>
    <w:rsid w:val="00752223"/>
    <w:rsid w:val="007527CF"/>
    <w:rsid w:val="00752EA7"/>
    <w:rsid w:val="00753C3B"/>
    <w:rsid w:val="00754A46"/>
    <w:rsid w:val="00754F7A"/>
    <w:rsid w:val="007561D6"/>
    <w:rsid w:val="00761CD3"/>
    <w:rsid w:val="00762F4F"/>
    <w:rsid w:val="00765A41"/>
    <w:rsid w:val="007664E0"/>
    <w:rsid w:val="00767B0A"/>
    <w:rsid w:val="0077127D"/>
    <w:rsid w:val="007835E0"/>
    <w:rsid w:val="00783E2D"/>
    <w:rsid w:val="00784E70"/>
    <w:rsid w:val="007869E4"/>
    <w:rsid w:val="00790B20"/>
    <w:rsid w:val="00793C05"/>
    <w:rsid w:val="00793DCA"/>
    <w:rsid w:val="00794ED7"/>
    <w:rsid w:val="00797720"/>
    <w:rsid w:val="007A1EC3"/>
    <w:rsid w:val="007B05D2"/>
    <w:rsid w:val="007B2BDF"/>
    <w:rsid w:val="007B604A"/>
    <w:rsid w:val="007B68C8"/>
    <w:rsid w:val="007C1A2C"/>
    <w:rsid w:val="007C34A0"/>
    <w:rsid w:val="007C735D"/>
    <w:rsid w:val="007D2AE4"/>
    <w:rsid w:val="007D46B8"/>
    <w:rsid w:val="007D49EB"/>
    <w:rsid w:val="007D4D81"/>
    <w:rsid w:val="007E12D6"/>
    <w:rsid w:val="007E287B"/>
    <w:rsid w:val="007F2C68"/>
    <w:rsid w:val="007F3DEA"/>
    <w:rsid w:val="007F4F96"/>
    <w:rsid w:val="007F6EF3"/>
    <w:rsid w:val="00806B02"/>
    <w:rsid w:val="00810795"/>
    <w:rsid w:val="008115C4"/>
    <w:rsid w:val="008140B5"/>
    <w:rsid w:val="00817148"/>
    <w:rsid w:val="0082709C"/>
    <w:rsid w:val="008307F1"/>
    <w:rsid w:val="00830B35"/>
    <w:rsid w:val="00832CC3"/>
    <w:rsid w:val="00832F63"/>
    <w:rsid w:val="00834468"/>
    <w:rsid w:val="008375FF"/>
    <w:rsid w:val="00844619"/>
    <w:rsid w:val="0084522A"/>
    <w:rsid w:val="00850B3E"/>
    <w:rsid w:val="008510E8"/>
    <w:rsid w:val="008533D7"/>
    <w:rsid w:val="00862DD7"/>
    <w:rsid w:val="008653F2"/>
    <w:rsid w:val="00865BD6"/>
    <w:rsid w:val="008711A9"/>
    <w:rsid w:val="008725C4"/>
    <w:rsid w:val="00873A39"/>
    <w:rsid w:val="0087746B"/>
    <w:rsid w:val="008847B1"/>
    <w:rsid w:val="008871D1"/>
    <w:rsid w:val="008906B7"/>
    <w:rsid w:val="008A0C01"/>
    <w:rsid w:val="008A2D44"/>
    <w:rsid w:val="008A3BCF"/>
    <w:rsid w:val="008A5263"/>
    <w:rsid w:val="008A5480"/>
    <w:rsid w:val="008B4711"/>
    <w:rsid w:val="008B53F4"/>
    <w:rsid w:val="008B675B"/>
    <w:rsid w:val="008C188D"/>
    <w:rsid w:val="008C4E2A"/>
    <w:rsid w:val="008C6E89"/>
    <w:rsid w:val="008C7320"/>
    <w:rsid w:val="008D6360"/>
    <w:rsid w:val="008E053C"/>
    <w:rsid w:val="008E1416"/>
    <w:rsid w:val="008E19C9"/>
    <w:rsid w:val="008E3CA3"/>
    <w:rsid w:val="008E5974"/>
    <w:rsid w:val="008F0143"/>
    <w:rsid w:val="008F194E"/>
    <w:rsid w:val="008F1AF8"/>
    <w:rsid w:val="008F230D"/>
    <w:rsid w:val="008F50F4"/>
    <w:rsid w:val="008F67CF"/>
    <w:rsid w:val="00903A42"/>
    <w:rsid w:val="009043D7"/>
    <w:rsid w:val="00905CB2"/>
    <w:rsid w:val="00907CC1"/>
    <w:rsid w:val="00910012"/>
    <w:rsid w:val="00911063"/>
    <w:rsid w:val="00912752"/>
    <w:rsid w:val="00914BA6"/>
    <w:rsid w:val="00915514"/>
    <w:rsid w:val="00924F1B"/>
    <w:rsid w:val="00925FA2"/>
    <w:rsid w:val="009263DA"/>
    <w:rsid w:val="009304FF"/>
    <w:rsid w:val="00931D81"/>
    <w:rsid w:val="00932052"/>
    <w:rsid w:val="0093212A"/>
    <w:rsid w:val="00933479"/>
    <w:rsid w:val="00937CD0"/>
    <w:rsid w:val="00940172"/>
    <w:rsid w:val="0094174D"/>
    <w:rsid w:val="00943F5F"/>
    <w:rsid w:val="00953196"/>
    <w:rsid w:val="00954EAF"/>
    <w:rsid w:val="009554BA"/>
    <w:rsid w:val="00956ECC"/>
    <w:rsid w:val="009617B4"/>
    <w:rsid w:val="009645CA"/>
    <w:rsid w:val="00967B93"/>
    <w:rsid w:val="00970830"/>
    <w:rsid w:val="0097126D"/>
    <w:rsid w:val="0097139E"/>
    <w:rsid w:val="00975F30"/>
    <w:rsid w:val="0098122B"/>
    <w:rsid w:val="009845E0"/>
    <w:rsid w:val="00985050"/>
    <w:rsid w:val="00991814"/>
    <w:rsid w:val="00994371"/>
    <w:rsid w:val="009A38C3"/>
    <w:rsid w:val="009A5859"/>
    <w:rsid w:val="009B146F"/>
    <w:rsid w:val="009B22F3"/>
    <w:rsid w:val="009B7849"/>
    <w:rsid w:val="009C6E5E"/>
    <w:rsid w:val="009D00A9"/>
    <w:rsid w:val="009D0BB7"/>
    <w:rsid w:val="009D47CD"/>
    <w:rsid w:val="009D4899"/>
    <w:rsid w:val="009D5395"/>
    <w:rsid w:val="009D773C"/>
    <w:rsid w:val="009E0372"/>
    <w:rsid w:val="009E079C"/>
    <w:rsid w:val="009E1D4E"/>
    <w:rsid w:val="009E287F"/>
    <w:rsid w:val="009E4E8E"/>
    <w:rsid w:val="009E7532"/>
    <w:rsid w:val="009F33F8"/>
    <w:rsid w:val="00A032D1"/>
    <w:rsid w:val="00A03567"/>
    <w:rsid w:val="00A03ECE"/>
    <w:rsid w:val="00A0412F"/>
    <w:rsid w:val="00A06D93"/>
    <w:rsid w:val="00A10103"/>
    <w:rsid w:val="00A125CA"/>
    <w:rsid w:val="00A13C25"/>
    <w:rsid w:val="00A16567"/>
    <w:rsid w:val="00A17E87"/>
    <w:rsid w:val="00A232C1"/>
    <w:rsid w:val="00A30D35"/>
    <w:rsid w:val="00A3191A"/>
    <w:rsid w:val="00A34F9D"/>
    <w:rsid w:val="00A4241F"/>
    <w:rsid w:val="00A43E81"/>
    <w:rsid w:val="00A4643F"/>
    <w:rsid w:val="00A46E59"/>
    <w:rsid w:val="00A504A6"/>
    <w:rsid w:val="00A570AB"/>
    <w:rsid w:val="00A659FE"/>
    <w:rsid w:val="00A673B2"/>
    <w:rsid w:val="00A67A39"/>
    <w:rsid w:val="00A71211"/>
    <w:rsid w:val="00A71F4A"/>
    <w:rsid w:val="00A723D4"/>
    <w:rsid w:val="00A73F70"/>
    <w:rsid w:val="00A74EAB"/>
    <w:rsid w:val="00A75495"/>
    <w:rsid w:val="00A81763"/>
    <w:rsid w:val="00A82469"/>
    <w:rsid w:val="00A83170"/>
    <w:rsid w:val="00A8347E"/>
    <w:rsid w:val="00A86E02"/>
    <w:rsid w:val="00A96EA9"/>
    <w:rsid w:val="00A975DC"/>
    <w:rsid w:val="00AA0FDF"/>
    <w:rsid w:val="00AA1E49"/>
    <w:rsid w:val="00AA4F94"/>
    <w:rsid w:val="00AA6429"/>
    <w:rsid w:val="00AA67E0"/>
    <w:rsid w:val="00AA6B75"/>
    <w:rsid w:val="00AC0815"/>
    <w:rsid w:val="00AC085D"/>
    <w:rsid w:val="00AC0BC0"/>
    <w:rsid w:val="00AC2B75"/>
    <w:rsid w:val="00AC3C91"/>
    <w:rsid w:val="00AC3D32"/>
    <w:rsid w:val="00AC7958"/>
    <w:rsid w:val="00AD15D7"/>
    <w:rsid w:val="00AD1656"/>
    <w:rsid w:val="00AD7321"/>
    <w:rsid w:val="00AE03EF"/>
    <w:rsid w:val="00AE0A01"/>
    <w:rsid w:val="00AE30B2"/>
    <w:rsid w:val="00AE402C"/>
    <w:rsid w:val="00AE5E9D"/>
    <w:rsid w:val="00AF0BC3"/>
    <w:rsid w:val="00B02048"/>
    <w:rsid w:val="00B05D34"/>
    <w:rsid w:val="00B0712D"/>
    <w:rsid w:val="00B11634"/>
    <w:rsid w:val="00B11A18"/>
    <w:rsid w:val="00B255CC"/>
    <w:rsid w:val="00B32DED"/>
    <w:rsid w:val="00B348B1"/>
    <w:rsid w:val="00B40A26"/>
    <w:rsid w:val="00B41FE3"/>
    <w:rsid w:val="00B42235"/>
    <w:rsid w:val="00B46415"/>
    <w:rsid w:val="00B46A9E"/>
    <w:rsid w:val="00B4723F"/>
    <w:rsid w:val="00B52750"/>
    <w:rsid w:val="00B53760"/>
    <w:rsid w:val="00B546BE"/>
    <w:rsid w:val="00B549D7"/>
    <w:rsid w:val="00B54C07"/>
    <w:rsid w:val="00B573A1"/>
    <w:rsid w:val="00B576FF"/>
    <w:rsid w:val="00B618D0"/>
    <w:rsid w:val="00B62AA6"/>
    <w:rsid w:val="00B632FE"/>
    <w:rsid w:val="00B66738"/>
    <w:rsid w:val="00B67699"/>
    <w:rsid w:val="00B74016"/>
    <w:rsid w:val="00B750AC"/>
    <w:rsid w:val="00B750C5"/>
    <w:rsid w:val="00B76DD6"/>
    <w:rsid w:val="00B76EFE"/>
    <w:rsid w:val="00B810FC"/>
    <w:rsid w:val="00B84445"/>
    <w:rsid w:val="00B93296"/>
    <w:rsid w:val="00B961D7"/>
    <w:rsid w:val="00B979EF"/>
    <w:rsid w:val="00BA0BB3"/>
    <w:rsid w:val="00BA1A62"/>
    <w:rsid w:val="00BA2808"/>
    <w:rsid w:val="00BA4D8C"/>
    <w:rsid w:val="00BA601F"/>
    <w:rsid w:val="00BA73EA"/>
    <w:rsid w:val="00BB58C5"/>
    <w:rsid w:val="00BB6E61"/>
    <w:rsid w:val="00BB77D8"/>
    <w:rsid w:val="00BC186D"/>
    <w:rsid w:val="00BC2AD9"/>
    <w:rsid w:val="00BC3ECC"/>
    <w:rsid w:val="00BC4AF5"/>
    <w:rsid w:val="00BD0156"/>
    <w:rsid w:val="00BD3C7A"/>
    <w:rsid w:val="00BD4814"/>
    <w:rsid w:val="00BD6003"/>
    <w:rsid w:val="00BE2560"/>
    <w:rsid w:val="00BE6350"/>
    <w:rsid w:val="00BF3CB3"/>
    <w:rsid w:val="00BF536B"/>
    <w:rsid w:val="00BF7291"/>
    <w:rsid w:val="00C00A44"/>
    <w:rsid w:val="00C00E94"/>
    <w:rsid w:val="00C01A66"/>
    <w:rsid w:val="00C040FC"/>
    <w:rsid w:val="00C04F35"/>
    <w:rsid w:val="00C066E9"/>
    <w:rsid w:val="00C07D08"/>
    <w:rsid w:val="00C10868"/>
    <w:rsid w:val="00C203B0"/>
    <w:rsid w:val="00C2137F"/>
    <w:rsid w:val="00C25215"/>
    <w:rsid w:val="00C40BC4"/>
    <w:rsid w:val="00C4301A"/>
    <w:rsid w:val="00C46D20"/>
    <w:rsid w:val="00C471FD"/>
    <w:rsid w:val="00C50E6B"/>
    <w:rsid w:val="00C5185C"/>
    <w:rsid w:val="00C556AD"/>
    <w:rsid w:val="00C56393"/>
    <w:rsid w:val="00C609CB"/>
    <w:rsid w:val="00C63837"/>
    <w:rsid w:val="00C648F2"/>
    <w:rsid w:val="00C6554D"/>
    <w:rsid w:val="00C67811"/>
    <w:rsid w:val="00C67D58"/>
    <w:rsid w:val="00C71256"/>
    <w:rsid w:val="00C7236A"/>
    <w:rsid w:val="00C77BFA"/>
    <w:rsid w:val="00C77E7C"/>
    <w:rsid w:val="00C8142C"/>
    <w:rsid w:val="00C83390"/>
    <w:rsid w:val="00C835A9"/>
    <w:rsid w:val="00C84217"/>
    <w:rsid w:val="00C96B3C"/>
    <w:rsid w:val="00CA2F90"/>
    <w:rsid w:val="00CA3D87"/>
    <w:rsid w:val="00CA69FF"/>
    <w:rsid w:val="00CA6A10"/>
    <w:rsid w:val="00CB0476"/>
    <w:rsid w:val="00CB12B9"/>
    <w:rsid w:val="00CC0603"/>
    <w:rsid w:val="00CC5840"/>
    <w:rsid w:val="00CD315D"/>
    <w:rsid w:val="00CD4BD2"/>
    <w:rsid w:val="00CD5146"/>
    <w:rsid w:val="00CD6980"/>
    <w:rsid w:val="00CE082B"/>
    <w:rsid w:val="00CE10B8"/>
    <w:rsid w:val="00CE1E2E"/>
    <w:rsid w:val="00CE2D6A"/>
    <w:rsid w:val="00CE6005"/>
    <w:rsid w:val="00CF13D3"/>
    <w:rsid w:val="00D0076B"/>
    <w:rsid w:val="00D007AF"/>
    <w:rsid w:val="00D05A3D"/>
    <w:rsid w:val="00D12969"/>
    <w:rsid w:val="00D1298F"/>
    <w:rsid w:val="00D148DE"/>
    <w:rsid w:val="00D21B1C"/>
    <w:rsid w:val="00D26A82"/>
    <w:rsid w:val="00D310ED"/>
    <w:rsid w:val="00D33429"/>
    <w:rsid w:val="00D410B5"/>
    <w:rsid w:val="00D4719E"/>
    <w:rsid w:val="00D641EA"/>
    <w:rsid w:val="00D64554"/>
    <w:rsid w:val="00D65F99"/>
    <w:rsid w:val="00D76FBF"/>
    <w:rsid w:val="00D77199"/>
    <w:rsid w:val="00D834E5"/>
    <w:rsid w:val="00D8554F"/>
    <w:rsid w:val="00D857C0"/>
    <w:rsid w:val="00D86337"/>
    <w:rsid w:val="00D86DD8"/>
    <w:rsid w:val="00D90E03"/>
    <w:rsid w:val="00D91694"/>
    <w:rsid w:val="00D931D3"/>
    <w:rsid w:val="00D972B7"/>
    <w:rsid w:val="00DA0404"/>
    <w:rsid w:val="00DA0CCF"/>
    <w:rsid w:val="00DA0F46"/>
    <w:rsid w:val="00DA7930"/>
    <w:rsid w:val="00DB3F68"/>
    <w:rsid w:val="00DB40B8"/>
    <w:rsid w:val="00DB470C"/>
    <w:rsid w:val="00DB6E83"/>
    <w:rsid w:val="00DC144E"/>
    <w:rsid w:val="00DC18A0"/>
    <w:rsid w:val="00DC74C9"/>
    <w:rsid w:val="00DD2091"/>
    <w:rsid w:val="00DD4040"/>
    <w:rsid w:val="00DD4D07"/>
    <w:rsid w:val="00DD737D"/>
    <w:rsid w:val="00DD7520"/>
    <w:rsid w:val="00DD7FB0"/>
    <w:rsid w:val="00DE1526"/>
    <w:rsid w:val="00DE4D15"/>
    <w:rsid w:val="00DF0AA1"/>
    <w:rsid w:val="00DF1AC4"/>
    <w:rsid w:val="00DF2B75"/>
    <w:rsid w:val="00DF2E93"/>
    <w:rsid w:val="00DF5789"/>
    <w:rsid w:val="00DF65E2"/>
    <w:rsid w:val="00DF7A25"/>
    <w:rsid w:val="00E00019"/>
    <w:rsid w:val="00E034BB"/>
    <w:rsid w:val="00E10078"/>
    <w:rsid w:val="00E128D0"/>
    <w:rsid w:val="00E12AEF"/>
    <w:rsid w:val="00E130EE"/>
    <w:rsid w:val="00E21965"/>
    <w:rsid w:val="00E22B5C"/>
    <w:rsid w:val="00E22E7C"/>
    <w:rsid w:val="00E41DA3"/>
    <w:rsid w:val="00E42306"/>
    <w:rsid w:val="00E45CDE"/>
    <w:rsid w:val="00E50CFF"/>
    <w:rsid w:val="00E60250"/>
    <w:rsid w:val="00E60556"/>
    <w:rsid w:val="00E6221E"/>
    <w:rsid w:val="00E67040"/>
    <w:rsid w:val="00E72D85"/>
    <w:rsid w:val="00E74619"/>
    <w:rsid w:val="00E8261E"/>
    <w:rsid w:val="00E84478"/>
    <w:rsid w:val="00E87CD4"/>
    <w:rsid w:val="00E9000D"/>
    <w:rsid w:val="00E917EF"/>
    <w:rsid w:val="00E9589B"/>
    <w:rsid w:val="00E96C47"/>
    <w:rsid w:val="00E978E4"/>
    <w:rsid w:val="00EA05A6"/>
    <w:rsid w:val="00EA1A9A"/>
    <w:rsid w:val="00EB7744"/>
    <w:rsid w:val="00ED058B"/>
    <w:rsid w:val="00EE11AA"/>
    <w:rsid w:val="00EE2249"/>
    <w:rsid w:val="00EE2976"/>
    <w:rsid w:val="00EE477E"/>
    <w:rsid w:val="00EE57FD"/>
    <w:rsid w:val="00EE71A0"/>
    <w:rsid w:val="00EF042C"/>
    <w:rsid w:val="00EF76C2"/>
    <w:rsid w:val="00F03B5A"/>
    <w:rsid w:val="00F04972"/>
    <w:rsid w:val="00F10EB1"/>
    <w:rsid w:val="00F12059"/>
    <w:rsid w:val="00F132DB"/>
    <w:rsid w:val="00F15602"/>
    <w:rsid w:val="00F1597E"/>
    <w:rsid w:val="00F17529"/>
    <w:rsid w:val="00F20EE2"/>
    <w:rsid w:val="00F31C28"/>
    <w:rsid w:val="00F33B99"/>
    <w:rsid w:val="00F34878"/>
    <w:rsid w:val="00F36CB8"/>
    <w:rsid w:val="00F43EF1"/>
    <w:rsid w:val="00F57273"/>
    <w:rsid w:val="00F57769"/>
    <w:rsid w:val="00F5797E"/>
    <w:rsid w:val="00F62F23"/>
    <w:rsid w:val="00F661A4"/>
    <w:rsid w:val="00F73BDC"/>
    <w:rsid w:val="00F761A1"/>
    <w:rsid w:val="00F76C9F"/>
    <w:rsid w:val="00F84573"/>
    <w:rsid w:val="00F85804"/>
    <w:rsid w:val="00F92A30"/>
    <w:rsid w:val="00F92ECA"/>
    <w:rsid w:val="00F9408D"/>
    <w:rsid w:val="00F9732E"/>
    <w:rsid w:val="00FB6057"/>
    <w:rsid w:val="00FB6634"/>
    <w:rsid w:val="00FC10B2"/>
    <w:rsid w:val="00FC5FD8"/>
    <w:rsid w:val="00FD33C4"/>
    <w:rsid w:val="00FD4103"/>
    <w:rsid w:val="00FD597A"/>
    <w:rsid w:val="00FE15C2"/>
    <w:rsid w:val="00FE1D51"/>
    <w:rsid w:val="00FE373D"/>
    <w:rsid w:val="00FE69A1"/>
    <w:rsid w:val="00FE724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2D18F326"/>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F60B5"/>
    <w:pPr>
      <w:keepNext/>
      <w:keepLines/>
      <w:spacing w:before="4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2F60B5"/>
    <w:rPr>
      <w:rFonts w:ascii="Arial" w:eastAsiaTheme="majorEastAsia" w:hAnsi="Arial" w:cstheme="majorBidi"/>
      <w:b/>
      <w: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5ED96-5B38-4172-BF4D-E0F3BE5B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1174</Words>
  <Characters>6692</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Goss, Brandi@BOF</cp:lastModifiedBy>
  <cp:revision>5</cp:revision>
  <cp:lastPrinted>2020-04-02T03:59:00Z</cp:lastPrinted>
  <dcterms:created xsi:type="dcterms:W3CDTF">2020-04-10T19:47:00Z</dcterms:created>
  <dcterms:modified xsi:type="dcterms:W3CDTF">2020-04-10T21:35:00Z</dcterms:modified>
</cp:coreProperties>
</file>