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F16D" w14:textId="7BA2CD70" w:rsidR="005F6B90" w:rsidRPr="00CA14D5" w:rsidRDefault="005F6B90" w:rsidP="00352D99">
      <w:pPr>
        <w:pStyle w:val="Title"/>
        <w:spacing w:before="240"/>
        <w:rPr>
          <w:sz w:val="36"/>
          <w:szCs w:val="36"/>
        </w:rPr>
      </w:pPr>
      <w:r w:rsidRPr="00352D99">
        <w:rPr>
          <w:sz w:val="36"/>
          <w:szCs w:val="36"/>
        </w:rPr>
        <w:t>BOARD OF FORESTRY AND FIRE PROTECTION</w:t>
      </w:r>
      <w:r w:rsidR="00466F2D" w:rsidRPr="00352D99">
        <w:rPr>
          <w:sz w:val="36"/>
          <w:szCs w:val="36"/>
        </w:rPr>
        <w:t xml:space="preserve"> </w:t>
      </w:r>
      <w:r w:rsidR="00466F2D" w:rsidRPr="00CA14D5">
        <w:rPr>
          <w:sz w:val="36"/>
          <w:szCs w:val="36"/>
        </w:rPr>
        <w:t>MEETING MINUTES</w:t>
      </w:r>
    </w:p>
    <w:p w14:paraId="3444A9EE" w14:textId="312B865C" w:rsidR="005F6B90" w:rsidRPr="00CA14D5" w:rsidRDefault="00985D34" w:rsidP="005B3886">
      <w:pPr>
        <w:pStyle w:val="Subtitle"/>
        <w:spacing w:after="0"/>
      </w:pPr>
      <w:r>
        <w:t>Sacramento CA</w:t>
      </w:r>
    </w:p>
    <w:p w14:paraId="3BB0590F" w14:textId="7BA9E444" w:rsidR="007E5523" w:rsidRDefault="00985D34" w:rsidP="007E5523">
      <w:pPr>
        <w:pStyle w:val="Subtitle"/>
      </w:pPr>
      <w:r>
        <w:t>August 17</w:t>
      </w:r>
      <w:r w:rsidR="00393943" w:rsidRPr="00CA14D5">
        <w:t>, 20</w:t>
      </w:r>
      <w:r w:rsidR="001D405F" w:rsidRPr="00CA14D5">
        <w:t>2</w:t>
      </w:r>
      <w:r w:rsidR="007E5523">
        <w:t>2</w:t>
      </w:r>
    </w:p>
    <w:p w14:paraId="73498E5E" w14:textId="49033244" w:rsidR="005003F0" w:rsidRPr="005003F0" w:rsidRDefault="005003F0" w:rsidP="005003F0">
      <w:pPr>
        <w:pStyle w:val="Heading1"/>
        <w:rPr>
          <w:rStyle w:val="Heading2Char"/>
          <w:rFonts w:cs="Arial"/>
          <w:szCs w:val="24"/>
        </w:rPr>
      </w:pPr>
      <w:r w:rsidRPr="002C2ED6">
        <w:rPr>
          <w:rStyle w:val="Heading1Char"/>
          <w:b/>
        </w:rPr>
        <w:t>BOARD OF FORESTRY AND FIRE PROTECTION MEMBERS</w:t>
      </w:r>
      <w:r w:rsidRPr="002C2ED6">
        <w:rPr>
          <w:rFonts w:cs="Arial"/>
          <w:b w:val="0"/>
          <w:szCs w:val="24"/>
        </w:rPr>
        <w:t>:</w:t>
      </w:r>
    </w:p>
    <w:p w14:paraId="706B07B4" w14:textId="542A3BEB" w:rsidR="00BA1A62" w:rsidRPr="00CA14D5" w:rsidRDefault="00806B02" w:rsidP="00B40F4E">
      <w:pPr>
        <w:pStyle w:val="Heading2"/>
      </w:pPr>
      <w:r w:rsidRPr="00CA14D5">
        <w:rPr>
          <w:rStyle w:val="Heading2Char"/>
          <w:b/>
        </w:rPr>
        <w:t>Present</w:t>
      </w:r>
      <w:r w:rsidRPr="00CA14D5">
        <w:t>:</w:t>
      </w:r>
    </w:p>
    <w:p w14:paraId="551369FE" w14:textId="77777777" w:rsidR="00BA1A62" w:rsidRPr="00CA14D5" w:rsidRDefault="00BA1A62" w:rsidP="00403A64">
      <w:pPr>
        <w:pStyle w:val="ListParagraph"/>
        <w:numPr>
          <w:ilvl w:val="0"/>
          <w:numId w:val="1"/>
        </w:numPr>
        <w:tabs>
          <w:tab w:val="left" w:pos="1320"/>
        </w:tabs>
        <w:spacing w:before="120"/>
        <w:rPr>
          <w:rFonts w:cs="Arial"/>
          <w:szCs w:val="24"/>
        </w:rPr>
        <w:sectPr w:rsidR="00BA1A62" w:rsidRPr="00CA14D5" w:rsidSect="00DA04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64D62657" w14:textId="77777777" w:rsidR="00862DD7" w:rsidRPr="00CA14D5" w:rsidRDefault="00862DD7" w:rsidP="00EB46A1">
      <w:pPr>
        <w:pStyle w:val="ListParagraph"/>
        <w:numPr>
          <w:ilvl w:val="0"/>
          <w:numId w:val="1"/>
        </w:numPr>
      </w:pPr>
      <w:r w:rsidRPr="00CA14D5">
        <w:t>Keith Gilles</w:t>
      </w:r>
      <w:r w:rsidR="00BB77D8" w:rsidRPr="00CA14D5">
        <w:t>s</w:t>
      </w:r>
      <w:r w:rsidRPr="00CA14D5">
        <w:t>, Chair</w:t>
      </w:r>
    </w:p>
    <w:p w14:paraId="0689B51F" w14:textId="77777777" w:rsidR="00E10078" w:rsidRPr="00CA14D5" w:rsidRDefault="00E10078" w:rsidP="00EB46A1">
      <w:pPr>
        <w:pStyle w:val="ListParagraph"/>
        <w:numPr>
          <w:ilvl w:val="0"/>
          <w:numId w:val="1"/>
        </w:numPr>
      </w:pPr>
      <w:r w:rsidRPr="00CA14D5">
        <w:t>Rich Wade</w:t>
      </w:r>
    </w:p>
    <w:p w14:paraId="44101CEA" w14:textId="77777777" w:rsidR="003C18F6" w:rsidRPr="00CA14D5" w:rsidRDefault="003C18F6" w:rsidP="00EB46A1">
      <w:pPr>
        <w:pStyle w:val="ListParagraph"/>
        <w:numPr>
          <w:ilvl w:val="0"/>
          <w:numId w:val="1"/>
        </w:numPr>
      </w:pPr>
      <w:r w:rsidRPr="00CA14D5">
        <w:t>Chris Chase</w:t>
      </w:r>
    </w:p>
    <w:p w14:paraId="4EC095BD" w14:textId="77777777" w:rsidR="00BA1A62" w:rsidRPr="00CA14D5" w:rsidRDefault="00A417A5" w:rsidP="00EB46A1">
      <w:pPr>
        <w:pStyle w:val="ListParagraph"/>
        <w:numPr>
          <w:ilvl w:val="0"/>
          <w:numId w:val="1"/>
        </w:numPr>
      </w:pPr>
      <w:r w:rsidRPr="00CA14D5">
        <w:t>Mike Jan</w:t>
      </w:r>
      <w:r w:rsidR="00721A15" w:rsidRPr="00CA14D5">
        <w:t>i</w:t>
      </w:r>
    </w:p>
    <w:p w14:paraId="59ECFDE9" w14:textId="663645C7" w:rsidR="007B2E01" w:rsidRDefault="00985D34" w:rsidP="00EB46A1">
      <w:pPr>
        <w:pStyle w:val="ListParagraph"/>
        <w:numPr>
          <w:ilvl w:val="0"/>
          <w:numId w:val="1"/>
        </w:numPr>
        <w:rPr>
          <w:rStyle w:val="Heading2Char"/>
          <w:rFonts w:eastAsia="Times New Roman" w:cs="Times New Roman"/>
          <w:b w:val="0"/>
          <w:i/>
          <w:szCs w:val="20"/>
        </w:rPr>
      </w:pPr>
      <w:r>
        <w:rPr>
          <w:rStyle w:val="Heading2Char"/>
          <w:rFonts w:eastAsia="Times New Roman" w:cs="Times New Roman"/>
          <w:b w:val="0"/>
          <w:szCs w:val="20"/>
        </w:rPr>
        <w:t>Elizabeth Forsburg-Pardi</w:t>
      </w:r>
    </w:p>
    <w:p w14:paraId="497BB40A" w14:textId="0E3CCCA4" w:rsidR="007B2E01" w:rsidRPr="00CA14D5" w:rsidRDefault="007B2E01" w:rsidP="00EB46A1">
      <w:pPr>
        <w:pStyle w:val="ListParagraph"/>
        <w:numPr>
          <w:ilvl w:val="0"/>
          <w:numId w:val="1"/>
        </w:numPr>
        <w:rPr>
          <w:rStyle w:val="Heading2Char"/>
          <w:rFonts w:eastAsia="Times New Roman" w:cs="Times New Roman"/>
          <w:b w:val="0"/>
          <w:i/>
          <w:szCs w:val="20"/>
        </w:rPr>
      </w:pPr>
      <w:r>
        <w:rPr>
          <w:rStyle w:val="Heading2Char"/>
          <w:rFonts w:eastAsia="Times New Roman" w:cs="Times New Roman"/>
          <w:b w:val="0"/>
          <w:szCs w:val="20"/>
        </w:rPr>
        <w:t xml:space="preserve">J. Lopez </w:t>
      </w:r>
    </w:p>
    <w:p w14:paraId="473FB1BA" w14:textId="77777777" w:rsidR="00EB46A1" w:rsidRPr="00CA14D5" w:rsidRDefault="00EB46A1" w:rsidP="00EB46A1">
      <w:pPr>
        <w:rPr>
          <w:rStyle w:val="Heading2Char"/>
          <w:rFonts w:eastAsia="Times New Roman" w:cs="Times New Roman"/>
          <w:b w:val="0"/>
          <w:i/>
          <w:szCs w:val="20"/>
        </w:rPr>
        <w:sectPr w:rsidR="00EB46A1" w:rsidRPr="00CA14D5" w:rsidSect="00EB46A1">
          <w:type w:val="continuous"/>
          <w:pgSz w:w="12240" w:h="15840"/>
          <w:pgMar w:top="1440" w:right="1440" w:bottom="1440" w:left="1440" w:header="720" w:footer="720" w:gutter="0"/>
          <w:cols w:num="2" w:space="720"/>
          <w:titlePg/>
          <w:docGrid w:linePitch="360"/>
        </w:sectPr>
      </w:pPr>
    </w:p>
    <w:p w14:paraId="71920F06" w14:textId="77777777" w:rsidR="00EB46A1" w:rsidRPr="00CA14D5" w:rsidRDefault="00EB46A1" w:rsidP="00EB46A1">
      <w:pPr>
        <w:rPr>
          <w:rStyle w:val="Heading2Char"/>
          <w:rFonts w:eastAsia="Times New Roman" w:cs="Times New Roman"/>
          <w:b w:val="0"/>
          <w:i/>
          <w:szCs w:val="20"/>
        </w:rPr>
      </w:pPr>
    </w:p>
    <w:p w14:paraId="0B574CF3" w14:textId="77777777" w:rsidR="00EB46A1" w:rsidRPr="00CA14D5" w:rsidRDefault="00EB46A1" w:rsidP="00EB46A1">
      <w:pPr>
        <w:rPr>
          <w:rStyle w:val="Heading2Char"/>
          <w:rFonts w:eastAsia="Times New Roman" w:cs="Times New Roman"/>
          <w:b w:val="0"/>
          <w:i/>
          <w:szCs w:val="20"/>
        </w:rPr>
        <w:sectPr w:rsidR="00EB46A1" w:rsidRPr="00CA14D5" w:rsidSect="00EB46A1">
          <w:type w:val="continuous"/>
          <w:pgSz w:w="12240" w:h="15840"/>
          <w:pgMar w:top="1440" w:right="1440" w:bottom="1440" w:left="1440" w:header="720" w:footer="720" w:gutter="0"/>
          <w:cols w:num="2" w:space="720"/>
          <w:titlePg/>
          <w:docGrid w:linePitch="360"/>
        </w:sectPr>
      </w:pPr>
    </w:p>
    <w:p w14:paraId="2F2FABD1" w14:textId="77777777" w:rsidR="0023164C" w:rsidRPr="00CA14D5" w:rsidRDefault="0023164C" w:rsidP="00A417A5">
      <w:pPr>
        <w:pStyle w:val="Heading2"/>
        <w:spacing w:before="240"/>
        <w:rPr>
          <w:i/>
          <w:szCs w:val="32"/>
        </w:rPr>
      </w:pPr>
      <w:r w:rsidRPr="00CA14D5">
        <w:rPr>
          <w:szCs w:val="32"/>
        </w:rPr>
        <w:t>BOARD MEMBERS ABSENT:</w:t>
      </w:r>
    </w:p>
    <w:p w14:paraId="52DF4AD7" w14:textId="6C5F004C" w:rsidR="005003F0" w:rsidRPr="00CA14D5" w:rsidRDefault="00985D34" w:rsidP="00BA63F9">
      <w:pPr>
        <w:pStyle w:val="ListParagraph"/>
        <w:numPr>
          <w:ilvl w:val="0"/>
          <w:numId w:val="35"/>
        </w:numPr>
        <w:sectPr w:rsidR="005003F0" w:rsidRPr="00CA14D5" w:rsidSect="00BA1A62">
          <w:type w:val="continuous"/>
          <w:pgSz w:w="12240" w:h="15840"/>
          <w:pgMar w:top="1440" w:right="1440" w:bottom="1440" w:left="1440" w:header="720" w:footer="720" w:gutter="0"/>
          <w:cols w:space="720"/>
          <w:titlePg/>
          <w:docGrid w:linePitch="360"/>
        </w:sectPr>
      </w:pPr>
      <w:r>
        <w:t>Katie Delbar</w:t>
      </w:r>
      <w:r w:rsidR="005003F0">
        <w:t xml:space="preserve"> </w:t>
      </w:r>
    </w:p>
    <w:p w14:paraId="5B46F2BF" w14:textId="77777777" w:rsidR="00BA1A62" w:rsidRPr="00CA14D5" w:rsidRDefault="00423ADF" w:rsidP="00562847">
      <w:pPr>
        <w:pStyle w:val="Heading1"/>
        <w:spacing w:before="360"/>
        <w:rPr>
          <w:rStyle w:val="Heading1Char"/>
          <w:b/>
        </w:rPr>
      </w:pPr>
      <w:r w:rsidRPr="00CA14D5">
        <w:rPr>
          <w:rStyle w:val="Heading1Char"/>
          <w:b/>
        </w:rPr>
        <w:t>B</w:t>
      </w:r>
      <w:r w:rsidR="005F6B90" w:rsidRPr="00CA14D5">
        <w:rPr>
          <w:rStyle w:val="Heading1Char"/>
          <w:b/>
        </w:rPr>
        <w:t xml:space="preserve">OARD </w:t>
      </w:r>
      <w:r w:rsidR="00BA1A62" w:rsidRPr="00CA14D5">
        <w:rPr>
          <w:rStyle w:val="Heading1Char"/>
          <w:b/>
        </w:rPr>
        <w:t>S</w:t>
      </w:r>
      <w:r w:rsidR="005F6B90" w:rsidRPr="00CA14D5">
        <w:rPr>
          <w:rStyle w:val="Heading1Char"/>
          <w:b/>
        </w:rPr>
        <w:t>TAFF</w:t>
      </w:r>
      <w:r w:rsidR="002E5655" w:rsidRPr="00CA14D5">
        <w:rPr>
          <w:rStyle w:val="Heading1Char"/>
          <w:b/>
        </w:rPr>
        <w:t xml:space="preserve"> PRESENT:</w:t>
      </w:r>
    </w:p>
    <w:p w14:paraId="4BDB5EA8" w14:textId="77777777" w:rsidR="004258BC" w:rsidRPr="00CA14D5" w:rsidRDefault="004258BC" w:rsidP="00224D22">
      <w:pPr>
        <w:pStyle w:val="ListParagraph"/>
        <w:numPr>
          <w:ilvl w:val="0"/>
          <w:numId w:val="2"/>
        </w:numPr>
        <w:tabs>
          <w:tab w:val="left" w:pos="1320"/>
        </w:tabs>
        <w:spacing w:before="120"/>
        <w:rPr>
          <w:rFonts w:cs="Arial"/>
          <w:szCs w:val="24"/>
        </w:rPr>
        <w:sectPr w:rsidR="004258BC" w:rsidRPr="00CA14D5" w:rsidSect="00BA1A62">
          <w:type w:val="continuous"/>
          <w:pgSz w:w="12240" w:h="15840"/>
          <w:pgMar w:top="1440" w:right="1440" w:bottom="1440" w:left="1440" w:header="720" w:footer="720" w:gutter="0"/>
          <w:cols w:space="720"/>
          <w:titlePg/>
          <w:docGrid w:linePitch="360"/>
        </w:sectPr>
      </w:pPr>
    </w:p>
    <w:p w14:paraId="39CB21A2" w14:textId="2B37AC67" w:rsidR="008C6E89" w:rsidRPr="00CA14D5" w:rsidRDefault="000F7D7B" w:rsidP="00224D22">
      <w:pPr>
        <w:pStyle w:val="ListParagraph"/>
        <w:numPr>
          <w:ilvl w:val="0"/>
          <w:numId w:val="2"/>
        </w:numPr>
        <w:tabs>
          <w:tab w:val="left" w:pos="1320"/>
        </w:tabs>
        <w:spacing w:before="120"/>
        <w:rPr>
          <w:rFonts w:cs="Arial"/>
          <w:szCs w:val="24"/>
        </w:rPr>
      </w:pPr>
      <w:r>
        <w:rPr>
          <w:rFonts w:cs="Arial"/>
          <w:szCs w:val="24"/>
        </w:rPr>
        <w:t>Edith Hannigan</w:t>
      </w:r>
      <w:r w:rsidR="00E10078" w:rsidRPr="00CA14D5">
        <w:rPr>
          <w:rFonts w:cs="Arial"/>
          <w:szCs w:val="24"/>
        </w:rPr>
        <w:t>, Executive Officer</w:t>
      </w:r>
    </w:p>
    <w:p w14:paraId="40D60C15" w14:textId="77777777" w:rsidR="00E10078" w:rsidRPr="00CA14D5" w:rsidRDefault="00E10078" w:rsidP="00224D22">
      <w:pPr>
        <w:pStyle w:val="ListParagraph"/>
        <w:numPr>
          <w:ilvl w:val="0"/>
          <w:numId w:val="2"/>
        </w:numPr>
        <w:rPr>
          <w:rFonts w:cs="Arial"/>
          <w:szCs w:val="24"/>
        </w:rPr>
      </w:pPr>
      <w:r w:rsidRPr="00CA14D5">
        <w:rPr>
          <w:rFonts w:cs="Arial"/>
          <w:szCs w:val="24"/>
        </w:rPr>
        <w:t xml:space="preserve">Eric Hedge, </w:t>
      </w:r>
      <w:r w:rsidR="00BB77D8" w:rsidRPr="00CA14D5">
        <w:rPr>
          <w:rFonts w:cs="Arial"/>
          <w:szCs w:val="24"/>
        </w:rPr>
        <w:t>Regulations Program Manager</w:t>
      </w:r>
    </w:p>
    <w:p w14:paraId="3349558B" w14:textId="53B13CE9" w:rsidR="00670015" w:rsidRPr="00CA14D5" w:rsidRDefault="00E10078" w:rsidP="00224D22">
      <w:pPr>
        <w:pStyle w:val="ListParagraph"/>
        <w:numPr>
          <w:ilvl w:val="0"/>
          <w:numId w:val="2"/>
        </w:numPr>
        <w:rPr>
          <w:rFonts w:cs="Arial"/>
          <w:szCs w:val="24"/>
        </w:rPr>
      </w:pPr>
      <w:r w:rsidRPr="00CA14D5">
        <w:rPr>
          <w:rFonts w:cs="Arial"/>
          <w:szCs w:val="24"/>
        </w:rPr>
        <w:t xml:space="preserve">Jeff Slaton, </w:t>
      </w:r>
      <w:r w:rsidR="004C162C" w:rsidRPr="00CA14D5">
        <w:rPr>
          <w:rFonts w:cs="Arial"/>
          <w:szCs w:val="24"/>
        </w:rPr>
        <w:t>Senior</w:t>
      </w:r>
      <w:r w:rsidRPr="00CA14D5">
        <w:rPr>
          <w:rFonts w:cs="Arial"/>
          <w:szCs w:val="24"/>
        </w:rPr>
        <w:t xml:space="preserve"> </w:t>
      </w:r>
      <w:r w:rsidR="00583279">
        <w:rPr>
          <w:rFonts w:cs="Arial"/>
          <w:szCs w:val="24"/>
        </w:rPr>
        <w:t xml:space="preserve">Board </w:t>
      </w:r>
      <w:r w:rsidRPr="00CA14D5">
        <w:rPr>
          <w:rFonts w:cs="Arial"/>
          <w:szCs w:val="24"/>
        </w:rPr>
        <w:t>Counsel</w:t>
      </w:r>
    </w:p>
    <w:p w14:paraId="3FED5A98" w14:textId="78A0E0DE" w:rsidR="000F7D7B" w:rsidRDefault="00756DEA" w:rsidP="00224D22">
      <w:pPr>
        <w:pStyle w:val="ListParagraph"/>
        <w:numPr>
          <w:ilvl w:val="0"/>
          <w:numId w:val="2"/>
        </w:numPr>
        <w:rPr>
          <w:rFonts w:cs="Arial"/>
          <w:szCs w:val="24"/>
        </w:rPr>
      </w:pPr>
      <w:r>
        <w:rPr>
          <w:rFonts w:cs="Arial"/>
          <w:szCs w:val="24"/>
        </w:rPr>
        <w:t>Dr. Kristina Wolf</w:t>
      </w:r>
      <w:r w:rsidR="000F7D7B">
        <w:rPr>
          <w:rFonts w:cs="Arial"/>
          <w:szCs w:val="24"/>
        </w:rPr>
        <w:t>, Environmental Scientist</w:t>
      </w:r>
    </w:p>
    <w:p w14:paraId="4EDF9F88" w14:textId="65805B24" w:rsidR="001A7FE9" w:rsidRDefault="001A7FE9" w:rsidP="00224D22">
      <w:pPr>
        <w:pStyle w:val="ListParagraph"/>
        <w:numPr>
          <w:ilvl w:val="0"/>
          <w:numId w:val="2"/>
        </w:numPr>
        <w:rPr>
          <w:rFonts w:cs="Arial"/>
          <w:szCs w:val="24"/>
        </w:rPr>
      </w:pPr>
      <w:r>
        <w:rPr>
          <w:rFonts w:cs="Arial"/>
          <w:szCs w:val="24"/>
        </w:rPr>
        <w:t>Jane Van Susteren, Senior Environmental Scientist</w:t>
      </w:r>
    </w:p>
    <w:p w14:paraId="16082DBD" w14:textId="230F41AD" w:rsidR="00311C13" w:rsidRPr="00756DEA" w:rsidRDefault="00205911" w:rsidP="00224D22">
      <w:pPr>
        <w:pStyle w:val="ListParagraph"/>
        <w:numPr>
          <w:ilvl w:val="0"/>
          <w:numId w:val="2"/>
        </w:numPr>
        <w:ind w:left="360"/>
        <w:rPr>
          <w:rFonts w:cs="Arial"/>
          <w:szCs w:val="24"/>
        </w:rPr>
      </w:pPr>
      <w:r w:rsidRPr="00CA14D5">
        <w:rPr>
          <w:rFonts w:cs="Arial"/>
          <w:szCs w:val="24"/>
        </w:rPr>
        <w:t>Laura Alarcon Stalians, Administrative Manager</w:t>
      </w:r>
    </w:p>
    <w:p w14:paraId="52CF5C23" w14:textId="6BCE3A74" w:rsidR="00311C13" w:rsidRPr="00CA14D5" w:rsidRDefault="00311C13" w:rsidP="00224D22">
      <w:pPr>
        <w:pStyle w:val="ListParagraph"/>
        <w:numPr>
          <w:ilvl w:val="0"/>
          <w:numId w:val="2"/>
        </w:numPr>
        <w:ind w:left="360"/>
        <w:rPr>
          <w:rFonts w:cs="Arial"/>
          <w:szCs w:val="24"/>
        </w:rPr>
      </w:pPr>
      <w:r w:rsidRPr="00CA14D5">
        <w:rPr>
          <w:rFonts w:cs="Arial"/>
          <w:szCs w:val="24"/>
        </w:rPr>
        <w:t>Cla</w:t>
      </w:r>
      <w:r w:rsidR="00CA14D5" w:rsidRPr="00CA14D5">
        <w:rPr>
          <w:rFonts w:cs="Arial"/>
          <w:szCs w:val="24"/>
        </w:rPr>
        <w:t>i</w:t>
      </w:r>
      <w:r w:rsidRPr="00CA14D5">
        <w:rPr>
          <w:rFonts w:cs="Arial"/>
          <w:szCs w:val="24"/>
        </w:rPr>
        <w:t>re</w:t>
      </w:r>
      <w:r w:rsidR="00141026" w:rsidRPr="00CA14D5">
        <w:rPr>
          <w:rFonts w:cs="Arial"/>
          <w:szCs w:val="24"/>
        </w:rPr>
        <w:t xml:space="preserve"> McCoy, </w:t>
      </w:r>
      <w:r w:rsidR="004C162C" w:rsidRPr="00CA14D5">
        <w:rPr>
          <w:rFonts w:cs="Arial"/>
          <w:szCs w:val="24"/>
        </w:rPr>
        <w:t>Wildfire Planning Specialist</w:t>
      </w:r>
      <w:r w:rsidRPr="00CA14D5">
        <w:rPr>
          <w:rFonts w:cs="Arial"/>
          <w:szCs w:val="24"/>
        </w:rPr>
        <w:t xml:space="preserve"> </w:t>
      </w:r>
    </w:p>
    <w:p w14:paraId="62FF8ABA" w14:textId="5617FEC6" w:rsidR="0094174D" w:rsidRPr="00CA14D5" w:rsidRDefault="002A7ABF" w:rsidP="00224D22">
      <w:pPr>
        <w:pStyle w:val="ListParagraph"/>
        <w:numPr>
          <w:ilvl w:val="0"/>
          <w:numId w:val="2"/>
        </w:numPr>
        <w:ind w:left="360"/>
        <w:rPr>
          <w:rFonts w:cs="Arial"/>
          <w:szCs w:val="24"/>
        </w:rPr>
      </w:pPr>
      <w:r>
        <w:rPr>
          <w:rFonts w:cs="Arial"/>
          <w:szCs w:val="24"/>
        </w:rPr>
        <w:t>Anna Castro, Executive Assistant</w:t>
      </w:r>
    </w:p>
    <w:p w14:paraId="230D9C6F" w14:textId="77777777" w:rsidR="004258BC" w:rsidRDefault="004258BC" w:rsidP="00BA1A62">
      <w:pPr>
        <w:pStyle w:val="ListParagraph"/>
        <w:spacing w:before="160"/>
        <w:ind w:left="360"/>
        <w:rPr>
          <w:rStyle w:val="Heading1Char"/>
        </w:rPr>
      </w:pPr>
    </w:p>
    <w:p w14:paraId="5FA94862" w14:textId="25E49364" w:rsidR="000F7D7B" w:rsidRPr="00CA14D5" w:rsidRDefault="000F7D7B" w:rsidP="000F7D7B">
      <w:pPr>
        <w:spacing w:before="160"/>
        <w:rPr>
          <w:rStyle w:val="Heading1Char"/>
        </w:rPr>
        <w:sectPr w:rsidR="000F7D7B" w:rsidRPr="00CA14D5" w:rsidSect="004258BC">
          <w:type w:val="continuous"/>
          <w:pgSz w:w="12240" w:h="15840"/>
          <w:pgMar w:top="1440" w:right="1440" w:bottom="1440" w:left="1440" w:header="720" w:footer="720" w:gutter="0"/>
          <w:cols w:num="2" w:space="720"/>
          <w:titlePg/>
          <w:docGrid w:linePitch="360"/>
        </w:sectPr>
      </w:pPr>
    </w:p>
    <w:p w14:paraId="23D052BC" w14:textId="075DF620" w:rsidR="00A9651B" w:rsidRDefault="009C0C4B" w:rsidP="001F43C1">
      <w:pPr>
        <w:pStyle w:val="Heading1"/>
        <w:rPr>
          <w:rFonts w:cs="Arial"/>
          <w:szCs w:val="24"/>
        </w:rPr>
      </w:pPr>
      <w:r>
        <w:rPr>
          <w:rFonts w:cs="Arial"/>
          <w:szCs w:val="24"/>
        </w:rPr>
        <w:t>DEPARTMENT STAFF PRESENT:</w:t>
      </w:r>
    </w:p>
    <w:p w14:paraId="3AB7DD07" w14:textId="1D1F1EDF" w:rsidR="009C0C4B" w:rsidRDefault="009C0C4B" w:rsidP="00224D22">
      <w:pPr>
        <w:pStyle w:val="ListParagraph"/>
        <w:numPr>
          <w:ilvl w:val="0"/>
          <w:numId w:val="3"/>
        </w:numPr>
      </w:pPr>
      <w:r>
        <w:t>Joe Tyler, Director, CAL FIRE</w:t>
      </w:r>
    </w:p>
    <w:p w14:paraId="4DF0157F" w14:textId="0545159C" w:rsidR="009C0C4B" w:rsidRDefault="009C0C4B" w:rsidP="00832371"/>
    <w:p w14:paraId="5DD09163" w14:textId="77777777" w:rsidR="00BA63F9" w:rsidRDefault="00BA63F9">
      <w:pPr>
        <w:spacing w:after="160" w:line="259" w:lineRule="auto"/>
        <w:rPr>
          <w:b/>
          <w:bCs/>
        </w:rPr>
      </w:pPr>
      <w:r>
        <w:rPr>
          <w:b/>
          <w:bCs/>
        </w:rPr>
        <w:br w:type="page"/>
      </w:r>
    </w:p>
    <w:p w14:paraId="734961F9" w14:textId="59639ED1" w:rsidR="00832371" w:rsidRDefault="00832371" w:rsidP="00832371">
      <w:pPr>
        <w:rPr>
          <w:b/>
          <w:bCs/>
        </w:rPr>
      </w:pPr>
      <w:r>
        <w:rPr>
          <w:b/>
          <w:bCs/>
        </w:rPr>
        <w:lastRenderedPageBreak/>
        <w:t>Announcement of Actions(s) Taken in Executive Session:</w:t>
      </w:r>
    </w:p>
    <w:p w14:paraId="3E4A7AC2" w14:textId="6E26D80C" w:rsidR="00E52B07" w:rsidRDefault="00832371" w:rsidP="00E52B07">
      <w:r>
        <w:t>Jeff Slaton, Senior Board Counsel, reported that the Board discussed the three lit</w:t>
      </w:r>
      <w:r w:rsidR="00E52B07">
        <w:t>igation matters on the agenda</w:t>
      </w:r>
      <w:r w:rsidR="00BB46CD">
        <w:t xml:space="preserve">. </w:t>
      </w:r>
      <w:r w:rsidR="00E52B07">
        <w:t>The Board took no reportable actions</w:t>
      </w:r>
      <w:r w:rsidR="00534A18">
        <w:t xml:space="preserve"> during the Executive Session.</w:t>
      </w:r>
    </w:p>
    <w:p w14:paraId="296916FB" w14:textId="77777777" w:rsidR="00534A18" w:rsidRDefault="00534A18" w:rsidP="00E52B07"/>
    <w:p w14:paraId="603BD19A" w14:textId="7A98D0AE" w:rsidR="00534A18" w:rsidRDefault="000D746E" w:rsidP="00E52B07">
      <w:pPr>
        <w:rPr>
          <w:b/>
          <w:bCs/>
        </w:rPr>
      </w:pPr>
      <w:r>
        <w:rPr>
          <w:b/>
          <w:bCs/>
        </w:rPr>
        <w:t>MONTHLY BOARD REPORTS</w:t>
      </w:r>
      <w:r w:rsidR="00534A18">
        <w:rPr>
          <w:b/>
          <w:bCs/>
        </w:rPr>
        <w:t>:</w:t>
      </w:r>
    </w:p>
    <w:p w14:paraId="1DA83367" w14:textId="1E9B249B" w:rsidR="00534A18" w:rsidRPr="000D746E" w:rsidRDefault="000D746E" w:rsidP="000D746E">
      <w:pPr>
        <w:rPr>
          <w:b/>
          <w:bCs/>
        </w:rPr>
      </w:pPr>
      <w:r>
        <w:rPr>
          <w:b/>
          <w:bCs/>
        </w:rPr>
        <w:t>Report of the Director, Joe Tyler, Director, CAL FIRE</w:t>
      </w:r>
    </w:p>
    <w:p w14:paraId="64AEAD93" w14:textId="7497CA7C" w:rsidR="00170013" w:rsidRDefault="00170013" w:rsidP="006F1AC1">
      <w:pPr>
        <w:pStyle w:val="ListParagraph"/>
        <w:numPr>
          <w:ilvl w:val="0"/>
          <w:numId w:val="3"/>
        </w:numPr>
      </w:pPr>
      <w:r>
        <w:t>This fire season</w:t>
      </w:r>
      <w:r w:rsidR="00852DC2">
        <w:t xml:space="preserve"> is</w:t>
      </w:r>
      <w:r>
        <w:t xml:space="preserve"> currently under 200,000 acres of vegetation in California that have burned.</w:t>
      </w:r>
      <w:r w:rsidR="00B33906">
        <w:t xml:space="preserve"> </w:t>
      </w:r>
      <w:r>
        <w:t>Just under 5</w:t>
      </w:r>
      <w:r w:rsidR="00B33906">
        <w:t>,</w:t>
      </w:r>
      <w:r>
        <w:t>500 fire incidents have occurred</w:t>
      </w:r>
      <w:r w:rsidR="00B33906">
        <w:t xml:space="preserve">. Compared to last year at this time, </w:t>
      </w:r>
      <w:r>
        <w:t>1.5 million acres</w:t>
      </w:r>
      <w:r w:rsidR="00B33906">
        <w:t xml:space="preserve"> had burned and there were </w:t>
      </w:r>
      <w:r>
        <w:t xml:space="preserve">500 more fires </w:t>
      </w:r>
      <w:r w:rsidR="00B33906">
        <w:t xml:space="preserve">than </w:t>
      </w:r>
      <w:r w:rsidR="002B645B">
        <w:t>currently</w:t>
      </w:r>
      <w:r>
        <w:t>.</w:t>
      </w:r>
      <w:r w:rsidR="00B33906">
        <w:t xml:space="preserve"> </w:t>
      </w:r>
      <w:r>
        <w:t>In 2020 4.3 million acres burn</w:t>
      </w:r>
      <w:r w:rsidR="00A86105">
        <w:t>ed</w:t>
      </w:r>
      <w:r w:rsidR="00B33906">
        <w:t xml:space="preserve">. </w:t>
      </w:r>
      <w:r w:rsidR="00A86105">
        <w:t>In</w:t>
      </w:r>
      <w:r>
        <w:t xml:space="preserve"> 2021 2.5 million acres burned</w:t>
      </w:r>
      <w:r w:rsidR="00A86105">
        <w:t>.</w:t>
      </w:r>
    </w:p>
    <w:p w14:paraId="737FA3A8" w14:textId="7B4EB240" w:rsidR="00A86105" w:rsidRDefault="00A86105" w:rsidP="00224D22">
      <w:pPr>
        <w:pStyle w:val="ListParagraph"/>
        <w:numPr>
          <w:ilvl w:val="0"/>
          <w:numId w:val="3"/>
        </w:numPr>
      </w:pPr>
      <w:r>
        <w:t xml:space="preserve">The Wildfire </w:t>
      </w:r>
      <w:r w:rsidR="00BB46CD">
        <w:t xml:space="preserve">and Forest Resilience </w:t>
      </w:r>
      <w:r>
        <w:t>Task</w:t>
      </w:r>
      <w:r w:rsidR="00B33906">
        <w:t xml:space="preserve"> F</w:t>
      </w:r>
      <w:r>
        <w:t>orce, CAL FIRE, and our local</w:t>
      </w:r>
      <w:r w:rsidR="00B33906">
        <w:t>,</w:t>
      </w:r>
      <w:r>
        <w:t xml:space="preserve"> federal</w:t>
      </w:r>
      <w:r w:rsidR="00B33906">
        <w:t>,</w:t>
      </w:r>
      <w:r>
        <w:t xml:space="preserve"> tribal</w:t>
      </w:r>
      <w:r w:rsidR="00B33906">
        <w:t>,</w:t>
      </w:r>
      <w:r>
        <w:t xml:space="preserve"> and private partners are making a difference</w:t>
      </w:r>
      <w:r w:rsidR="00B33906">
        <w:t>. P</w:t>
      </w:r>
      <w:r>
        <w:t xml:space="preserve">olicy and direction </w:t>
      </w:r>
      <w:r w:rsidR="00852DC2">
        <w:t xml:space="preserve">that have been </w:t>
      </w:r>
      <w:r>
        <w:t>put in place are making a differenc</w:t>
      </w:r>
      <w:r w:rsidR="00852DC2">
        <w:t>e along with</w:t>
      </w:r>
      <w:r>
        <w:t xml:space="preserve"> investments.</w:t>
      </w:r>
    </w:p>
    <w:p w14:paraId="2F7F9F6E" w14:textId="364D3A21" w:rsidR="00852DC2" w:rsidRDefault="00852DC2" w:rsidP="00224D22">
      <w:pPr>
        <w:pStyle w:val="ListParagraph"/>
        <w:numPr>
          <w:ilvl w:val="0"/>
          <w:numId w:val="3"/>
        </w:numPr>
      </w:pPr>
      <w:r>
        <w:t>CAL FIRE has</w:t>
      </w:r>
      <w:r w:rsidR="00D72CEC">
        <w:t xml:space="preserve"> added 20 additional exclusive use heavy helitanker helicopters that are being dispatched on initial attack</w:t>
      </w:r>
      <w:r w:rsidR="00B33906">
        <w:t>, which is m</w:t>
      </w:r>
      <w:r w:rsidR="00D72CEC">
        <w:t>aking a difference in keeping fires small.</w:t>
      </w:r>
      <w:r w:rsidR="00CD49FB">
        <w:t xml:space="preserve">  Going to continue to collect data </w:t>
      </w:r>
      <w:r w:rsidR="00B33906">
        <w:t>to make the push</w:t>
      </w:r>
      <w:r>
        <w:t xml:space="preserve"> to have these resources year after year.</w:t>
      </w:r>
    </w:p>
    <w:p w14:paraId="6528068E" w14:textId="1485DF1A" w:rsidR="00DA63CB" w:rsidRDefault="00C42FD8" w:rsidP="00E52B07">
      <w:pPr>
        <w:rPr>
          <w:b/>
          <w:bCs/>
        </w:rPr>
      </w:pPr>
      <w:r w:rsidRPr="00C42FD8">
        <w:rPr>
          <w:b/>
          <w:bCs/>
        </w:rPr>
        <w:t>Fire Protection</w:t>
      </w:r>
      <w:r>
        <w:rPr>
          <w:b/>
          <w:bCs/>
        </w:rPr>
        <w:t xml:space="preserve"> </w:t>
      </w:r>
      <w:r w:rsidR="00E70A3E">
        <w:rPr>
          <w:b/>
          <w:bCs/>
        </w:rPr>
        <w:t>Program</w:t>
      </w:r>
    </w:p>
    <w:p w14:paraId="39A94AD8" w14:textId="471E50EC" w:rsidR="00D04D2B" w:rsidRPr="00B33906" w:rsidRDefault="00D04D2B" w:rsidP="00BC768F">
      <w:pPr>
        <w:pStyle w:val="ListParagraph"/>
        <w:numPr>
          <w:ilvl w:val="0"/>
          <w:numId w:val="5"/>
        </w:numPr>
        <w:rPr>
          <w:b/>
          <w:bCs/>
        </w:rPr>
      </w:pPr>
      <w:r>
        <w:t>CAL FIRE have made 108 arson arrests so far.</w:t>
      </w:r>
      <w:r w:rsidR="00B33906">
        <w:t xml:space="preserve"> </w:t>
      </w:r>
      <w:r>
        <w:t>Last year we had 149 arson arrests.</w:t>
      </w:r>
    </w:p>
    <w:p w14:paraId="6D000F7E" w14:textId="309BCC3D" w:rsidR="00E70A3E" w:rsidRPr="00E70A3E" w:rsidRDefault="00E70A3E" w:rsidP="00E70A3E">
      <w:pPr>
        <w:rPr>
          <w:b/>
          <w:bCs/>
        </w:rPr>
      </w:pPr>
      <w:r>
        <w:rPr>
          <w:b/>
          <w:bCs/>
        </w:rPr>
        <w:t>Intel Program</w:t>
      </w:r>
    </w:p>
    <w:p w14:paraId="40F9F060" w14:textId="201D3CC7" w:rsidR="00D04D2B" w:rsidRPr="00490BA7" w:rsidRDefault="00D04D2B" w:rsidP="00224D22">
      <w:pPr>
        <w:pStyle w:val="ListParagraph"/>
        <w:numPr>
          <w:ilvl w:val="0"/>
          <w:numId w:val="5"/>
        </w:numPr>
        <w:rPr>
          <w:b/>
          <w:bCs/>
        </w:rPr>
      </w:pPr>
      <w:r>
        <w:t xml:space="preserve">There is a </w:t>
      </w:r>
      <w:r w:rsidR="003224FD">
        <w:t>collaborative</w:t>
      </w:r>
      <w:r>
        <w:t xml:space="preserve"> effort between CAL FIRE </w:t>
      </w:r>
      <w:r w:rsidR="00B33906">
        <w:t>and</w:t>
      </w:r>
      <w:r>
        <w:t xml:space="preserve"> CAL OES on FI</w:t>
      </w:r>
      <w:r w:rsidR="003224FD">
        <w:t xml:space="preserve">RIS, Fire Integrated Real Time </w:t>
      </w:r>
      <w:r w:rsidR="004A549F">
        <w:t>Intelligence System.  It is a budget change proposal that was originally piloted by the Orange County Fire Authority.  This provides real-time intelligence over the fires that are allowing us to make tactical and strategic decisions</w:t>
      </w:r>
      <w:r w:rsidR="00B33906">
        <w:t xml:space="preserve"> to place resources going forward</w:t>
      </w:r>
      <w:r w:rsidR="004A549F">
        <w:t>.</w:t>
      </w:r>
    </w:p>
    <w:p w14:paraId="465E2230" w14:textId="03356D32" w:rsidR="00490BA7" w:rsidRPr="00B150FB" w:rsidRDefault="00490BA7" w:rsidP="00224D22">
      <w:pPr>
        <w:pStyle w:val="ListParagraph"/>
        <w:numPr>
          <w:ilvl w:val="0"/>
          <w:numId w:val="5"/>
        </w:numPr>
        <w:rPr>
          <w:b/>
          <w:bCs/>
        </w:rPr>
      </w:pPr>
      <w:r>
        <w:t>The ALERTWildfire Camera project has 172 CAL FIRE sponsored cameras that allow us to be able to validate and monitor large catastrophic incidents that are occurring across the state.</w:t>
      </w:r>
    </w:p>
    <w:p w14:paraId="33AAC685" w14:textId="1D39867E" w:rsidR="00B150FB" w:rsidRPr="001342B3" w:rsidRDefault="00B150FB" w:rsidP="00224D22">
      <w:pPr>
        <w:pStyle w:val="ListParagraph"/>
        <w:numPr>
          <w:ilvl w:val="0"/>
          <w:numId w:val="5"/>
        </w:numPr>
        <w:rPr>
          <w:b/>
          <w:bCs/>
        </w:rPr>
      </w:pPr>
      <w:r>
        <w:t>CAL FIRE has introduced a WFTIIC Program</w:t>
      </w:r>
      <w:r w:rsidR="008C6799">
        <w:t>,</w:t>
      </w:r>
      <w:r>
        <w:t xml:space="preserve"> another collaboration between CAL OES and CAL FIRE.  It is the Wildland Fire Threat Integration Intelligence Center</w:t>
      </w:r>
      <w:r w:rsidR="00C70B5E">
        <w:t>.  It is a fusion center like the one</w:t>
      </w:r>
      <w:r w:rsidR="008C6799">
        <w:t>s</w:t>
      </w:r>
      <w:r w:rsidR="00C70B5E">
        <w:t xml:space="preserve"> used in law enforcement to be able to </w:t>
      </w:r>
      <w:r w:rsidR="001342B3">
        <w:t xml:space="preserve">have real time intelligence coming in about activities going on around the state specifically to wildfire. </w:t>
      </w:r>
    </w:p>
    <w:p w14:paraId="5DEE5F4E" w14:textId="5E9517C6" w:rsidR="009B1F95" w:rsidRDefault="009B1F95" w:rsidP="009B1F95">
      <w:pPr>
        <w:rPr>
          <w:b/>
          <w:bCs/>
        </w:rPr>
      </w:pPr>
      <w:r>
        <w:rPr>
          <w:b/>
          <w:bCs/>
        </w:rPr>
        <w:t>Aviation Management Unit (AMU)/Tactical Air Operations (TAO)</w:t>
      </w:r>
    </w:p>
    <w:p w14:paraId="7368ABC0" w14:textId="4CBB7374" w:rsidR="00666E07" w:rsidRPr="003874E5" w:rsidRDefault="009B1F95" w:rsidP="00264B9B">
      <w:pPr>
        <w:pStyle w:val="ListParagraph"/>
        <w:numPr>
          <w:ilvl w:val="0"/>
          <w:numId w:val="6"/>
        </w:numPr>
        <w:rPr>
          <w:b/>
          <w:bCs/>
        </w:rPr>
      </w:pPr>
      <w:r>
        <w:t>Blackhawk helicopters have been a game changer going from 324 or 360 gallons depending on if they are tanked or bucketed</w:t>
      </w:r>
      <w:r w:rsidR="00264B9B">
        <w:t xml:space="preserve"> to 1,000 gallons</w:t>
      </w:r>
      <w:r w:rsidR="00666E07">
        <w:t>.</w:t>
      </w:r>
      <w:r w:rsidR="003F7932">
        <w:t xml:space="preserve">  They h</w:t>
      </w:r>
      <w:r w:rsidR="00666E07">
        <w:t>ave been able to fly those at night on the Electra Fire and on the Oak Fire in Mariposa County</w:t>
      </w:r>
      <w:r w:rsidR="003F7932">
        <w:t xml:space="preserve"> successfully</w:t>
      </w:r>
      <w:r w:rsidR="00666E07">
        <w:t>.</w:t>
      </w:r>
    </w:p>
    <w:p w14:paraId="40687CDC" w14:textId="5D3D80BD" w:rsidR="003874E5" w:rsidRPr="00224D22" w:rsidRDefault="003874E5" w:rsidP="00224D22">
      <w:pPr>
        <w:pStyle w:val="ListParagraph"/>
        <w:numPr>
          <w:ilvl w:val="0"/>
          <w:numId w:val="6"/>
        </w:numPr>
        <w:rPr>
          <w:b/>
          <w:bCs/>
        </w:rPr>
      </w:pPr>
      <w:r>
        <w:t xml:space="preserve">The C-130 Program delayed another 2-3 years. The Governor has invested in 10 additional exclusive use </w:t>
      </w:r>
      <w:r w:rsidR="0002577C">
        <w:t>helitankers</w:t>
      </w:r>
      <w:r>
        <w:t xml:space="preserve"> to replace those absent resources.</w:t>
      </w:r>
      <w:r w:rsidR="00C05FE2">
        <w:t xml:space="preserve">  Looking at bringing airtankers to California and installing the retardant delivery systems in California by working with our Air Force and Coast Guard partners.</w:t>
      </w:r>
    </w:p>
    <w:p w14:paraId="1B80B9FD" w14:textId="2DA0E46F" w:rsidR="00224D22" w:rsidRDefault="00224D22" w:rsidP="00224D22">
      <w:pPr>
        <w:rPr>
          <w:b/>
          <w:bCs/>
        </w:rPr>
      </w:pPr>
      <w:r>
        <w:rPr>
          <w:b/>
          <w:bCs/>
        </w:rPr>
        <w:t>Conservation Camp Programs</w:t>
      </w:r>
    </w:p>
    <w:p w14:paraId="5BB2F6E7" w14:textId="637CB7E9" w:rsidR="009603A4" w:rsidRPr="00B42A11" w:rsidRDefault="00224D22" w:rsidP="00224D22">
      <w:pPr>
        <w:pStyle w:val="ListParagraph"/>
        <w:numPr>
          <w:ilvl w:val="0"/>
          <w:numId w:val="7"/>
        </w:numPr>
      </w:pPr>
      <w:r w:rsidRPr="00B42A11">
        <w:t xml:space="preserve">There are 51 CDCR </w:t>
      </w:r>
      <w:r w:rsidR="00264B9B">
        <w:t>c</w:t>
      </w:r>
      <w:r w:rsidRPr="00B42A11">
        <w:t>rews currently staffed out of 152</w:t>
      </w:r>
      <w:r w:rsidR="009603A4" w:rsidRPr="00B42A11">
        <w:t xml:space="preserve"> funded</w:t>
      </w:r>
      <w:r w:rsidRPr="00B42A11">
        <w:t>.</w:t>
      </w:r>
    </w:p>
    <w:p w14:paraId="106845AD" w14:textId="07B85098" w:rsidR="00224D22" w:rsidRPr="00B42A11" w:rsidRDefault="00224D22" w:rsidP="00224D22">
      <w:pPr>
        <w:pStyle w:val="ListParagraph"/>
        <w:numPr>
          <w:ilvl w:val="0"/>
          <w:numId w:val="7"/>
        </w:numPr>
      </w:pPr>
      <w:r w:rsidRPr="00B42A11">
        <w:lastRenderedPageBreak/>
        <w:t xml:space="preserve">There are only 810 inmates that are qualified and </w:t>
      </w:r>
      <w:r w:rsidR="00264B9B">
        <w:t>eligible</w:t>
      </w:r>
      <w:r w:rsidRPr="00B42A11">
        <w:t xml:space="preserve"> to staff those crews.</w:t>
      </w:r>
    </w:p>
    <w:p w14:paraId="30C53C01" w14:textId="6A98E4A0" w:rsidR="009603A4" w:rsidRPr="00B42A11" w:rsidRDefault="009603A4" w:rsidP="00224D22">
      <w:pPr>
        <w:pStyle w:val="ListParagraph"/>
        <w:numPr>
          <w:ilvl w:val="0"/>
          <w:numId w:val="7"/>
        </w:numPr>
      </w:pPr>
      <w:r w:rsidRPr="00B42A11">
        <w:t>CAL FIRE has invested in 14 California National Guard Hand Crews, 25 Firefighter Hand Crews</w:t>
      </w:r>
      <w:r w:rsidR="00264B9B">
        <w:t xml:space="preserve"> and additional</w:t>
      </w:r>
      <w:r w:rsidRPr="00B42A11">
        <w:t xml:space="preserve"> California Conservation Cor</w:t>
      </w:r>
      <w:r w:rsidR="00264B9B">
        <w:t>ps</w:t>
      </w:r>
      <w:r w:rsidRPr="00B42A11">
        <w:t xml:space="preserve"> Hand Crews.</w:t>
      </w:r>
    </w:p>
    <w:p w14:paraId="3CD1DA4C" w14:textId="0ABDC94E" w:rsidR="009603A4" w:rsidRDefault="00B00C7F" w:rsidP="00B00C7F">
      <w:pPr>
        <w:tabs>
          <w:tab w:val="left" w:pos="1033"/>
        </w:tabs>
        <w:rPr>
          <w:b/>
          <w:bCs/>
        </w:rPr>
      </w:pPr>
      <w:r>
        <w:rPr>
          <w:b/>
          <w:bCs/>
        </w:rPr>
        <w:t>Training Program</w:t>
      </w:r>
    </w:p>
    <w:p w14:paraId="2DE06C09" w14:textId="3BAFE0F3" w:rsidR="00B00C7F" w:rsidRDefault="00B42A11" w:rsidP="00B00C7F">
      <w:pPr>
        <w:pStyle w:val="ListParagraph"/>
        <w:numPr>
          <w:ilvl w:val="0"/>
          <w:numId w:val="8"/>
        </w:numPr>
        <w:tabs>
          <w:tab w:val="left" w:pos="1033"/>
        </w:tabs>
      </w:pPr>
      <w:r w:rsidRPr="00B42A11">
        <w:t xml:space="preserve">Staffing Shortages at CAL FIRE are not related to </w:t>
      </w:r>
      <w:r w:rsidR="00264B9B">
        <w:t>fire protection resources</w:t>
      </w:r>
      <w:r w:rsidRPr="00B42A11">
        <w:t xml:space="preserve">.  They are related to the critical need </w:t>
      </w:r>
      <w:r>
        <w:t xml:space="preserve">to continue to improve </w:t>
      </w:r>
      <w:r w:rsidR="00264B9B">
        <w:t xml:space="preserve">and bolster </w:t>
      </w:r>
      <w:r>
        <w:t xml:space="preserve">our Registered Professional Forester </w:t>
      </w:r>
      <w:r w:rsidR="00264B9B">
        <w:t>s</w:t>
      </w:r>
      <w:r>
        <w:t>eries.</w:t>
      </w:r>
    </w:p>
    <w:p w14:paraId="56C46249" w14:textId="44B18A78" w:rsidR="00B42A11" w:rsidRDefault="002F6707" w:rsidP="00B00C7F">
      <w:pPr>
        <w:pStyle w:val="ListParagraph"/>
        <w:numPr>
          <w:ilvl w:val="0"/>
          <w:numId w:val="8"/>
        </w:numPr>
        <w:tabs>
          <w:tab w:val="left" w:pos="1033"/>
        </w:tabs>
      </w:pPr>
      <w:r>
        <w:t xml:space="preserve">Reduced 7-week fire fighter academy to 4 weeks.  </w:t>
      </w:r>
    </w:p>
    <w:p w14:paraId="1AF18565" w14:textId="6659A6E7" w:rsidR="002F6707" w:rsidRDefault="002F6707" w:rsidP="00B00C7F">
      <w:pPr>
        <w:pStyle w:val="ListParagraph"/>
        <w:numPr>
          <w:ilvl w:val="0"/>
          <w:numId w:val="8"/>
        </w:numPr>
        <w:tabs>
          <w:tab w:val="left" w:pos="1033"/>
        </w:tabs>
      </w:pPr>
      <w:r>
        <w:t xml:space="preserve">Dropped our heavy fire equipment operator academy from 20 weeks to 11 weeks.  </w:t>
      </w:r>
    </w:p>
    <w:p w14:paraId="12854B6B" w14:textId="70CC4388" w:rsidR="002F6707" w:rsidRDefault="00D20BFA" w:rsidP="00D20BFA">
      <w:pPr>
        <w:tabs>
          <w:tab w:val="left" w:pos="1033"/>
        </w:tabs>
        <w:rPr>
          <w:b/>
          <w:bCs/>
        </w:rPr>
      </w:pPr>
      <w:r>
        <w:rPr>
          <w:b/>
          <w:bCs/>
        </w:rPr>
        <w:t>Community Wildfire Preparedness and Mitigation</w:t>
      </w:r>
    </w:p>
    <w:p w14:paraId="6747A92C" w14:textId="645EDB90" w:rsidR="00D20BFA" w:rsidRDefault="00D20BFA" w:rsidP="00D20BFA">
      <w:pPr>
        <w:pStyle w:val="ListParagraph"/>
        <w:numPr>
          <w:ilvl w:val="0"/>
          <w:numId w:val="9"/>
        </w:numPr>
        <w:tabs>
          <w:tab w:val="left" w:pos="1033"/>
        </w:tabs>
      </w:pPr>
      <w:r w:rsidRPr="00BB2DD0">
        <w:t>Deputy Director Berlant doing an excellent job.</w:t>
      </w:r>
      <w:r w:rsidR="00BB2DD0" w:rsidRPr="00BB2DD0">
        <w:t xml:space="preserve"> Looking for opportunities to administer fire prevention grants to address home hard</w:t>
      </w:r>
      <w:r w:rsidR="00AC3188">
        <w:t>eni</w:t>
      </w:r>
      <w:r w:rsidR="00BB2DD0" w:rsidRPr="00BB2DD0">
        <w:t>ng working in coordination with CAL OES.</w:t>
      </w:r>
    </w:p>
    <w:p w14:paraId="0CD97556" w14:textId="261A1B0D" w:rsidR="00555A1B" w:rsidRDefault="00555A1B" w:rsidP="00D20BFA">
      <w:pPr>
        <w:pStyle w:val="ListParagraph"/>
        <w:numPr>
          <w:ilvl w:val="0"/>
          <w:numId w:val="9"/>
        </w:numPr>
        <w:tabs>
          <w:tab w:val="left" w:pos="1033"/>
        </w:tabs>
      </w:pPr>
      <w:r>
        <w:t xml:space="preserve">Resource Management, FRAP, and Community </w:t>
      </w:r>
      <w:r w:rsidR="00383CCA">
        <w:tab/>
      </w:r>
      <w:r>
        <w:t xml:space="preserve">Wildfire Preparedness and Mitigation </w:t>
      </w:r>
      <w:r w:rsidR="00E55040">
        <w:t>continue to work</w:t>
      </w:r>
      <w:r>
        <w:t xml:space="preserve"> on the fire hazards severity zone maps.</w:t>
      </w:r>
    </w:p>
    <w:p w14:paraId="4AF55F97" w14:textId="5F8485BC" w:rsidR="00555A1B" w:rsidRDefault="00E55040" w:rsidP="00D20BFA">
      <w:pPr>
        <w:pStyle w:val="ListParagraph"/>
        <w:numPr>
          <w:ilvl w:val="0"/>
          <w:numId w:val="9"/>
        </w:numPr>
        <w:tabs>
          <w:tab w:val="left" w:pos="1033"/>
        </w:tabs>
      </w:pPr>
      <w:r>
        <w:t xml:space="preserve">Rolling out hundreds </w:t>
      </w:r>
      <w:r w:rsidR="00383CCA">
        <w:t>of</w:t>
      </w:r>
      <w:r>
        <w:t xml:space="preserve"> millions of dollars on Forest Health and Fire Prevention Grants</w:t>
      </w:r>
      <w:r w:rsidR="00383CCA">
        <w:t>, w</w:t>
      </w:r>
      <w:r>
        <w:t>orkforce development and business grants</w:t>
      </w:r>
      <w:r w:rsidR="00383CCA">
        <w:t xml:space="preserve"> and urban forestry grants. </w:t>
      </w:r>
    </w:p>
    <w:p w14:paraId="5C295B1B" w14:textId="47794CDB" w:rsidR="00E55040" w:rsidRPr="00220A13" w:rsidRDefault="00220A13" w:rsidP="00220A13">
      <w:pPr>
        <w:tabs>
          <w:tab w:val="left" w:pos="1033"/>
        </w:tabs>
        <w:rPr>
          <w:b/>
          <w:bCs/>
        </w:rPr>
      </w:pPr>
      <w:r w:rsidRPr="00220A13">
        <w:rPr>
          <w:b/>
          <w:bCs/>
        </w:rPr>
        <w:t>Wildfire and Forest Resilience Task Force</w:t>
      </w:r>
    </w:p>
    <w:p w14:paraId="5E2B854F" w14:textId="1864DFFC" w:rsidR="00021FFF" w:rsidRPr="00021FFF" w:rsidRDefault="00220A13" w:rsidP="00021FFF">
      <w:pPr>
        <w:pStyle w:val="ListParagraph"/>
        <w:numPr>
          <w:ilvl w:val="0"/>
          <w:numId w:val="10"/>
        </w:numPr>
        <w:tabs>
          <w:tab w:val="left" w:pos="1033"/>
        </w:tabs>
        <w:rPr>
          <w:b/>
          <w:bCs/>
        </w:rPr>
      </w:pPr>
      <w:r>
        <w:t>The July 2022 Task Force meeting in Sacramento included updates on key deliverables in the Wildfire and Forest Resilience Action Plan</w:t>
      </w:r>
      <w:r w:rsidR="00021FFF">
        <w:t>.</w:t>
      </w:r>
    </w:p>
    <w:p w14:paraId="74AECC52" w14:textId="2998A9EC" w:rsidR="00754CDE" w:rsidRPr="00021FFF" w:rsidRDefault="00220A13" w:rsidP="00021FFF">
      <w:pPr>
        <w:pStyle w:val="ListParagraph"/>
        <w:numPr>
          <w:ilvl w:val="0"/>
          <w:numId w:val="10"/>
        </w:numPr>
        <w:tabs>
          <w:tab w:val="left" w:pos="1033"/>
        </w:tabs>
        <w:rPr>
          <w:b/>
          <w:bCs/>
        </w:rPr>
      </w:pPr>
      <w:r>
        <w:t xml:space="preserve">Had an opportunity to roll out CALMapper.  It is a public viewer available </w:t>
      </w:r>
      <w:r w:rsidR="00425B17">
        <w:t xml:space="preserve">that will show what is </w:t>
      </w:r>
      <w:r w:rsidR="00754CDE">
        <w:t>happening</w:t>
      </w:r>
      <w:r w:rsidR="00425B17">
        <w:t xml:space="preserve"> on the ground and </w:t>
      </w:r>
      <w:r w:rsidR="00754CDE">
        <w:t xml:space="preserve">so where </w:t>
      </w:r>
      <w:r w:rsidR="00425B17">
        <w:t xml:space="preserve">dollars are </w:t>
      </w:r>
      <w:r w:rsidR="00754CDE">
        <w:t>being spent and where that work is being focused on</w:t>
      </w:r>
      <w:r w:rsidR="00021FFF">
        <w:t xml:space="preserve">. They are developing </w:t>
      </w:r>
      <w:r w:rsidR="00754CDE" w:rsidRPr="00754CDE">
        <w:t>an Interagency Tracking System of acres treated by federal, state, local agencies.</w:t>
      </w:r>
    </w:p>
    <w:p w14:paraId="076C1C62" w14:textId="0E59B716" w:rsidR="00346A78" w:rsidRDefault="00346A78" w:rsidP="00346A78">
      <w:pPr>
        <w:tabs>
          <w:tab w:val="left" w:pos="1033"/>
        </w:tabs>
        <w:rPr>
          <w:b/>
          <w:bCs/>
        </w:rPr>
      </w:pPr>
      <w:r w:rsidRPr="00346A78">
        <w:rPr>
          <w:b/>
          <w:bCs/>
        </w:rPr>
        <w:t>Wildfire Preparedness</w:t>
      </w:r>
    </w:p>
    <w:p w14:paraId="22D183E9" w14:textId="14A9B26C" w:rsidR="00346A78" w:rsidRDefault="00346A78" w:rsidP="00434AD3">
      <w:pPr>
        <w:pStyle w:val="ListParagraph"/>
        <w:numPr>
          <w:ilvl w:val="0"/>
          <w:numId w:val="10"/>
        </w:numPr>
        <w:tabs>
          <w:tab w:val="left" w:pos="1033"/>
        </w:tabs>
      </w:pPr>
      <w:r w:rsidRPr="00346A78">
        <w:t>120,000 Defensible Space Inspections</w:t>
      </w:r>
      <w:r w:rsidR="00021FFF">
        <w:t xml:space="preserve">. </w:t>
      </w:r>
      <w:r>
        <w:t>Have exceed the 250,000 Defensible Space Inspections that we expected to do across the landscape in a year.  We hit over 289,000 inspections.</w:t>
      </w:r>
    </w:p>
    <w:p w14:paraId="64EFA251" w14:textId="7E3FEF61" w:rsidR="00346A78" w:rsidRDefault="00346A78" w:rsidP="00346A78">
      <w:pPr>
        <w:pStyle w:val="ListParagraph"/>
        <w:numPr>
          <w:ilvl w:val="0"/>
          <w:numId w:val="10"/>
        </w:numPr>
        <w:tabs>
          <w:tab w:val="left" w:pos="1033"/>
        </w:tabs>
      </w:pPr>
      <w:r>
        <w:t xml:space="preserve">Damage inspection is largely done by </w:t>
      </w:r>
      <w:r w:rsidR="00FF54C9">
        <w:t xml:space="preserve">staff </w:t>
      </w:r>
      <w:r>
        <w:t>out of our Office of State Fire Marshal Program.  181 single family residences destroyed and 26 damaged.</w:t>
      </w:r>
    </w:p>
    <w:p w14:paraId="5E82F609" w14:textId="2BB6D7F1" w:rsidR="00420A98" w:rsidRDefault="00420A98" w:rsidP="00346A78">
      <w:pPr>
        <w:pStyle w:val="ListParagraph"/>
        <w:numPr>
          <w:ilvl w:val="0"/>
          <w:numId w:val="10"/>
        </w:numPr>
        <w:tabs>
          <w:tab w:val="left" w:pos="1033"/>
        </w:tabs>
      </w:pPr>
      <w:r>
        <w:t>The Oak Fire in Mariposa County destroyed 124 single family homes, damaged 6 and 66 other minor structures damaged.</w:t>
      </w:r>
    </w:p>
    <w:p w14:paraId="3F4F64F1" w14:textId="77777777" w:rsidR="00FF54C9" w:rsidRPr="00FF54C9" w:rsidRDefault="00420A98" w:rsidP="00FF54C9">
      <w:pPr>
        <w:pStyle w:val="ListParagraph"/>
        <w:numPr>
          <w:ilvl w:val="0"/>
          <w:numId w:val="10"/>
        </w:numPr>
        <w:tabs>
          <w:tab w:val="left" w:pos="1033"/>
        </w:tabs>
        <w:rPr>
          <w:b/>
          <w:bCs/>
        </w:rPr>
      </w:pPr>
      <w:r>
        <w:t xml:space="preserve">The McKinney Fire </w:t>
      </w:r>
      <w:r w:rsidR="00FF54C9">
        <w:t xml:space="preserve">- </w:t>
      </w:r>
      <w:r>
        <w:t xml:space="preserve">118 single family residences destroyed, 4 commercial structures destroyed, 4 additional </w:t>
      </w:r>
      <w:r w:rsidR="002B645B">
        <w:t>single-family</w:t>
      </w:r>
      <w:r>
        <w:t xml:space="preserve"> residences damaged and 163 other structures, garages, sheds</w:t>
      </w:r>
      <w:r w:rsidR="00FF54C9">
        <w:t>,</w:t>
      </w:r>
      <w:r>
        <w:t xml:space="preserve"> etc.</w:t>
      </w:r>
    </w:p>
    <w:p w14:paraId="291821AC" w14:textId="0F79661F" w:rsidR="00F75320" w:rsidRPr="00FF54C9" w:rsidRDefault="00F75320" w:rsidP="00FF54C9">
      <w:pPr>
        <w:tabs>
          <w:tab w:val="left" w:pos="1033"/>
        </w:tabs>
        <w:rPr>
          <w:b/>
          <w:bCs/>
        </w:rPr>
      </w:pPr>
      <w:r w:rsidRPr="00FF54C9">
        <w:rPr>
          <w:b/>
          <w:bCs/>
        </w:rPr>
        <w:t>Urban and Community Forestry</w:t>
      </w:r>
    </w:p>
    <w:p w14:paraId="44A8605A" w14:textId="504C9CFF" w:rsidR="00F75320" w:rsidRPr="00F75320" w:rsidRDefault="00F75320" w:rsidP="00F75320">
      <w:pPr>
        <w:pStyle w:val="ListParagraph"/>
        <w:numPr>
          <w:ilvl w:val="0"/>
          <w:numId w:val="11"/>
        </w:numPr>
        <w:tabs>
          <w:tab w:val="left" w:pos="1033"/>
        </w:tabs>
        <w:rPr>
          <w:b/>
          <w:bCs/>
        </w:rPr>
      </w:pPr>
      <w:r>
        <w:t xml:space="preserve">Our Community and Urban Forestry Program is concentrating on environmental justice equity </w:t>
      </w:r>
      <w:r w:rsidR="00EE11F8">
        <w:t xml:space="preserve">working </w:t>
      </w:r>
      <w:r>
        <w:t xml:space="preserve">groups in how to work in </w:t>
      </w:r>
      <w:proofErr w:type="gramStart"/>
      <w:r>
        <w:t>nature base</w:t>
      </w:r>
      <w:r w:rsidR="00FF54C9">
        <w:t>d</w:t>
      </w:r>
      <w:proofErr w:type="gramEnd"/>
      <w:r>
        <w:t xml:space="preserve"> solutions</w:t>
      </w:r>
      <w:r w:rsidR="00021FFF">
        <w:t>, s</w:t>
      </w:r>
      <w:r>
        <w:t>pecifically extreme heat</w:t>
      </w:r>
      <w:r w:rsidR="00EE11F8">
        <w:t xml:space="preserve"> around schools.  </w:t>
      </w:r>
    </w:p>
    <w:p w14:paraId="51C78789" w14:textId="73FABF74" w:rsidR="00F75320" w:rsidRDefault="00EE11F8" w:rsidP="00EE11F8">
      <w:pPr>
        <w:tabs>
          <w:tab w:val="left" w:pos="1033"/>
        </w:tabs>
        <w:rPr>
          <w:b/>
          <w:bCs/>
        </w:rPr>
      </w:pPr>
      <w:r>
        <w:rPr>
          <w:b/>
          <w:bCs/>
        </w:rPr>
        <w:t>Stewardship Land Acquisition</w:t>
      </w:r>
    </w:p>
    <w:p w14:paraId="758FCA0F" w14:textId="5AD159F3" w:rsidR="00EE11F8" w:rsidRPr="00EE11F8" w:rsidRDefault="00EE11F8" w:rsidP="00EE11F8">
      <w:pPr>
        <w:pStyle w:val="ListParagraph"/>
        <w:numPr>
          <w:ilvl w:val="0"/>
          <w:numId w:val="11"/>
        </w:numPr>
        <w:tabs>
          <w:tab w:val="left" w:pos="1033"/>
        </w:tabs>
      </w:pPr>
      <w:r w:rsidRPr="00EE11F8">
        <w:t>Acquisition of the Lake Spaulding property, 1,088 acres in Placer County, has occurred.</w:t>
      </w:r>
    </w:p>
    <w:p w14:paraId="1A3C9D24" w14:textId="554B103C" w:rsidR="00EE11F8" w:rsidRDefault="00EE11F8" w:rsidP="00EE11F8">
      <w:pPr>
        <w:tabs>
          <w:tab w:val="left" w:pos="1033"/>
        </w:tabs>
        <w:rPr>
          <w:b/>
          <w:bCs/>
        </w:rPr>
      </w:pPr>
      <w:r>
        <w:rPr>
          <w:b/>
          <w:bCs/>
        </w:rPr>
        <w:t>Jackson</w:t>
      </w:r>
    </w:p>
    <w:p w14:paraId="3BBAC0D0" w14:textId="52968C02" w:rsidR="00EE11F8" w:rsidRDefault="00EE11F8" w:rsidP="00EE11F8">
      <w:pPr>
        <w:pStyle w:val="ListParagraph"/>
        <w:numPr>
          <w:ilvl w:val="0"/>
          <w:numId w:val="11"/>
        </w:numPr>
        <w:tabs>
          <w:tab w:val="left" w:pos="1033"/>
        </w:tabs>
      </w:pPr>
      <w:r w:rsidRPr="00EE11F8">
        <w:t>The J</w:t>
      </w:r>
      <w:r w:rsidR="00271B90">
        <w:t>ackson Advisory Group</w:t>
      </w:r>
      <w:r w:rsidRPr="00EE11F8">
        <w:t xml:space="preserve"> meeting is coming up on the 18</w:t>
      </w:r>
      <w:r w:rsidRPr="00EE11F8">
        <w:rPr>
          <w:vertAlign w:val="superscript"/>
        </w:rPr>
        <w:t>th</w:t>
      </w:r>
      <w:r w:rsidRPr="00EE11F8">
        <w:t xml:space="preserve"> and will present a future visioning document.</w:t>
      </w:r>
    </w:p>
    <w:p w14:paraId="196A0560" w14:textId="71301CD9" w:rsidR="00EE11F8" w:rsidRDefault="00EE11F8" w:rsidP="00EE11F8">
      <w:pPr>
        <w:pStyle w:val="ListParagraph"/>
        <w:numPr>
          <w:ilvl w:val="0"/>
          <w:numId w:val="11"/>
        </w:numPr>
        <w:tabs>
          <w:tab w:val="left" w:pos="1033"/>
        </w:tabs>
      </w:pPr>
      <w:r>
        <w:lastRenderedPageBreak/>
        <w:t>Working closely with the Coyote Valley Band of Pomo Indians on working through the management plan and tribal engagement of Jackson.</w:t>
      </w:r>
    </w:p>
    <w:p w14:paraId="5DCFAB1D" w14:textId="1059CAA2" w:rsidR="00EE11F8" w:rsidRDefault="00607295" w:rsidP="00EE11F8">
      <w:pPr>
        <w:tabs>
          <w:tab w:val="left" w:pos="1033"/>
        </w:tabs>
        <w:rPr>
          <w:b/>
          <w:bCs/>
        </w:rPr>
      </w:pPr>
      <w:r w:rsidRPr="00607295">
        <w:rPr>
          <w:b/>
          <w:bCs/>
        </w:rPr>
        <w:t>Forest Entomology and Pathology</w:t>
      </w:r>
    </w:p>
    <w:p w14:paraId="5FBF51E9" w14:textId="0980791F" w:rsidR="00607295" w:rsidRPr="00607295" w:rsidRDefault="00607295" w:rsidP="00607295">
      <w:pPr>
        <w:pStyle w:val="ListParagraph"/>
        <w:numPr>
          <w:ilvl w:val="0"/>
          <w:numId w:val="12"/>
        </w:numPr>
        <w:tabs>
          <w:tab w:val="left" w:pos="1033"/>
        </w:tabs>
        <w:rPr>
          <w:b/>
          <w:bCs/>
        </w:rPr>
      </w:pPr>
      <w:r>
        <w:t>The Mediterranean Oak Borer was located outside of Windsor.</w:t>
      </w:r>
    </w:p>
    <w:p w14:paraId="21217D36" w14:textId="77777777" w:rsidR="00FF54C9" w:rsidRPr="00FF54C9" w:rsidRDefault="00607295" w:rsidP="00FF54C9">
      <w:pPr>
        <w:pStyle w:val="ListParagraph"/>
        <w:numPr>
          <w:ilvl w:val="0"/>
          <w:numId w:val="12"/>
        </w:numPr>
        <w:tabs>
          <w:tab w:val="left" w:pos="1033"/>
        </w:tabs>
        <w:rPr>
          <w:b/>
          <w:bCs/>
        </w:rPr>
      </w:pPr>
      <w:r>
        <w:t>The Emerald Ash Borer located in Portland, Oregon.  The staff has put together a rapid response group to be able to make sure we are ready and prepared to respond to it.</w:t>
      </w:r>
    </w:p>
    <w:p w14:paraId="07CBF6C9" w14:textId="6D278B8C" w:rsidR="00131F85" w:rsidRPr="00FF54C9" w:rsidRDefault="00131F85" w:rsidP="00FF54C9">
      <w:pPr>
        <w:tabs>
          <w:tab w:val="left" w:pos="1033"/>
        </w:tabs>
        <w:rPr>
          <w:b/>
          <w:bCs/>
        </w:rPr>
      </w:pPr>
      <w:r w:rsidRPr="00FF54C9">
        <w:rPr>
          <w:b/>
          <w:bCs/>
        </w:rPr>
        <w:t>Wildfire Prevention Grants</w:t>
      </w:r>
    </w:p>
    <w:p w14:paraId="1398AB75" w14:textId="77777777" w:rsidR="00276B15" w:rsidRPr="00276B15" w:rsidRDefault="00276B15" w:rsidP="00131F85">
      <w:pPr>
        <w:pStyle w:val="ListParagraph"/>
        <w:numPr>
          <w:ilvl w:val="0"/>
          <w:numId w:val="13"/>
        </w:numPr>
        <w:tabs>
          <w:tab w:val="left" w:pos="1033"/>
        </w:tabs>
        <w:rPr>
          <w:b/>
          <w:bCs/>
        </w:rPr>
      </w:pPr>
      <w:r>
        <w:t>Continue to put out hundreds of millions of dollars in grant opportunities.</w:t>
      </w:r>
    </w:p>
    <w:p w14:paraId="36B63321" w14:textId="549D7192" w:rsidR="00131F85" w:rsidRPr="00276B15" w:rsidRDefault="00276B15" w:rsidP="00131F85">
      <w:pPr>
        <w:pStyle w:val="ListParagraph"/>
        <w:numPr>
          <w:ilvl w:val="0"/>
          <w:numId w:val="13"/>
        </w:numPr>
        <w:tabs>
          <w:tab w:val="left" w:pos="1033"/>
        </w:tabs>
        <w:rPr>
          <w:b/>
          <w:bCs/>
        </w:rPr>
      </w:pPr>
      <w:r>
        <w:t>L</w:t>
      </w:r>
      <w:r w:rsidR="002E115A">
        <w:t xml:space="preserve">A </w:t>
      </w:r>
      <w:r>
        <w:t>Moran Nursery is doing an excellent job of meeting our needs and capacity orders for 2023.</w:t>
      </w:r>
    </w:p>
    <w:p w14:paraId="4D757FC5" w14:textId="4C4D6147" w:rsidR="00276B15" w:rsidRDefault="00276B15" w:rsidP="00276B15">
      <w:pPr>
        <w:tabs>
          <w:tab w:val="left" w:pos="1033"/>
        </w:tabs>
        <w:rPr>
          <w:b/>
          <w:bCs/>
        </w:rPr>
      </w:pPr>
      <w:r>
        <w:rPr>
          <w:b/>
          <w:bCs/>
        </w:rPr>
        <w:t>Executive</w:t>
      </w:r>
      <w:r w:rsidR="00AD2E9D">
        <w:rPr>
          <w:b/>
          <w:bCs/>
        </w:rPr>
        <w:t xml:space="preserve"> </w:t>
      </w:r>
      <w:r>
        <w:rPr>
          <w:b/>
          <w:bCs/>
        </w:rPr>
        <w:t>Staffing</w:t>
      </w:r>
    </w:p>
    <w:p w14:paraId="3852098D" w14:textId="5728434D" w:rsidR="00276B15" w:rsidRPr="00FF54C9" w:rsidRDefault="00276B15" w:rsidP="00FF54C9">
      <w:pPr>
        <w:pStyle w:val="ListParagraph"/>
        <w:numPr>
          <w:ilvl w:val="0"/>
          <w:numId w:val="14"/>
        </w:numPr>
        <w:tabs>
          <w:tab w:val="left" w:pos="1033"/>
        </w:tabs>
        <w:rPr>
          <w:b/>
          <w:bCs/>
        </w:rPr>
      </w:pPr>
      <w:r>
        <w:t>Bruce Crane, Chief Legal Counsel will be retiring as of September 1, 202</w:t>
      </w:r>
      <w:r w:rsidR="00271B90">
        <w:t>2</w:t>
      </w:r>
      <w:r>
        <w:t>.</w:t>
      </w:r>
      <w:r w:rsidR="00FF54C9">
        <w:t xml:space="preserve"> </w:t>
      </w:r>
      <w:r w:rsidRPr="00276B15">
        <w:t>Kelly Welch</w:t>
      </w:r>
      <w:r>
        <w:t xml:space="preserve">ans </w:t>
      </w:r>
      <w:r w:rsidR="002E115A">
        <w:t>is</w:t>
      </w:r>
      <w:r>
        <w:t xml:space="preserve"> the new Chief Legal Counsel for CAL FIRE.</w:t>
      </w:r>
    </w:p>
    <w:p w14:paraId="0340E106" w14:textId="227AC1AF" w:rsidR="00276B15" w:rsidRDefault="00AD2E9D" w:rsidP="00276B15">
      <w:pPr>
        <w:tabs>
          <w:tab w:val="left" w:pos="1033"/>
        </w:tabs>
        <w:rPr>
          <w:b/>
          <w:bCs/>
        </w:rPr>
      </w:pPr>
      <w:r>
        <w:rPr>
          <w:b/>
          <w:bCs/>
        </w:rPr>
        <w:t>Training Program</w:t>
      </w:r>
    </w:p>
    <w:p w14:paraId="5A65221A" w14:textId="6747DF3B" w:rsidR="00AD2E9D" w:rsidRPr="00943059" w:rsidRDefault="00A81AA4" w:rsidP="00AD2E9D">
      <w:pPr>
        <w:pStyle w:val="ListParagraph"/>
        <w:numPr>
          <w:ilvl w:val="0"/>
          <w:numId w:val="15"/>
        </w:numPr>
        <w:tabs>
          <w:tab w:val="left" w:pos="1033"/>
        </w:tabs>
        <w:rPr>
          <w:b/>
          <w:bCs/>
        </w:rPr>
      </w:pPr>
      <w:r>
        <w:t>Continue to have graduates out of our training centers and into the field every three weeks.</w:t>
      </w:r>
    </w:p>
    <w:p w14:paraId="4B4BC761" w14:textId="487841BC" w:rsidR="00943059" w:rsidRDefault="00943059" w:rsidP="00943059">
      <w:pPr>
        <w:pStyle w:val="ListParagraph"/>
        <w:numPr>
          <w:ilvl w:val="0"/>
          <w:numId w:val="15"/>
        </w:numPr>
        <w:tabs>
          <w:tab w:val="left" w:pos="1033"/>
        </w:tabs>
      </w:pPr>
      <w:r w:rsidRPr="00943059">
        <w:t>Important for them to do not only the fire protection work but also fire prevention work when they are not responding to fires.</w:t>
      </w:r>
    </w:p>
    <w:p w14:paraId="487E980C" w14:textId="47EDAA6F" w:rsidR="002B645B" w:rsidRDefault="002B645B" w:rsidP="002B645B">
      <w:pPr>
        <w:tabs>
          <w:tab w:val="left" w:pos="1033"/>
        </w:tabs>
        <w:rPr>
          <w:b/>
          <w:bCs/>
        </w:rPr>
      </w:pPr>
      <w:r w:rsidRPr="002B645B">
        <w:rPr>
          <w:b/>
          <w:bCs/>
        </w:rPr>
        <w:t>Cultural Tribal Partners</w:t>
      </w:r>
    </w:p>
    <w:p w14:paraId="45994B2A" w14:textId="625DDBE3" w:rsidR="00A81AA4" w:rsidRDefault="002B645B" w:rsidP="002B645B">
      <w:pPr>
        <w:pStyle w:val="ListParagraph"/>
        <w:numPr>
          <w:ilvl w:val="0"/>
          <w:numId w:val="17"/>
        </w:numPr>
        <w:tabs>
          <w:tab w:val="left" w:pos="1033"/>
        </w:tabs>
      </w:pPr>
      <w:r w:rsidRPr="002B645B">
        <w:t>Currently working on a position on the executive team to have a tribal advisor.</w:t>
      </w:r>
    </w:p>
    <w:p w14:paraId="45C970D3" w14:textId="77777777" w:rsidR="00A45D9F" w:rsidRPr="00A45D9F" w:rsidRDefault="00A45D9F" w:rsidP="00A45D9F">
      <w:pPr>
        <w:tabs>
          <w:tab w:val="left" w:pos="1033"/>
        </w:tabs>
        <w:rPr>
          <w:b/>
          <w:bCs/>
        </w:rPr>
      </w:pPr>
    </w:p>
    <w:p w14:paraId="21658B90" w14:textId="2FA91BF1" w:rsidR="002B645B" w:rsidRDefault="00A45D9F" w:rsidP="002B645B">
      <w:pPr>
        <w:tabs>
          <w:tab w:val="left" w:pos="1033"/>
        </w:tabs>
        <w:rPr>
          <w:b/>
          <w:bCs/>
        </w:rPr>
      </w:pPr>
      <w:r w:rsidRPr="00A45D9F">
        <w:rPr>
          <w:b/>
          <w:bCs/>
        </w:rPr>
        <w:t>Board Questions and Comments</w:t>
      </w:r>
    </w:p>
    <w:p w14:paraId="05A1A9D9" w14:textId="2707A37A" w:rsidR="00A45D9F" w:rsidRPr="00A45D9F" w:rsidRDefault="00A45D9F" w:rsidP="00A45D9F">
      <w:pPr>
        <w:pStyle w:val="ListParagraph"/>
        <w:numPr>
          <w:ilvl w:val="0"/>
          <w:numId w:val="17"/>
        </w:numPr>
        <w:tabs>
          <w:tab w:val="left" w:pos="1033"/>
        </w:tabs>
        <w:rPr>
          <w:b/>
          <w:bCs/>
        </w:rPr>
      </w:pPr>
      <w:r>
        <w:t xml:space="preserve">Member Lopez-stated that CAL Mapper is a great tool for everyone to see.  Will it also include </w:t>
      </w:r>
      <w:r w:rsidR="00FF54C9">
        <w:t xml:space="preserve">Fire Safe Councils’ </w:t>
      </w:r>
      <w:r>
        <w:t>work on the mapping of projects?</w:t>
      </w:r>
    </w:p>
    <w:p w14:paraId="196118C3" w14:textId="530B85DC" w:rsidR="00A45D9F" w:rsidRPr="00766B29" w:rsidRDefault="00993F63" w:rsidP="00A45D9F">
      <w:pPr>
        <w:pStyle w:val="ListParagraph"/>
        <w:numPr>
          <w:ilvl w:val="1"/>
          <w:numId w:val="17"/>
        </w:numPr>
        <w:tabs>
          <w:tab w:val="left" w:pos="1033"/>
        </w:tabs>
        <w:rPr>
          <w:b/>
          <w:bCs/>
        </w:rPr>
      </w:pPr>
      <w:r>
        <w:t xml:space="preserve">Chief Tyler </w:t>
      </w:r>
      <w:r w:rsidR="00A45D9F">
        <w:t xml:space="preserve">-If we issue a grant to a </w:t>
      </w:r>
      <w:r w:rsidR="00FF54C9">
        <w:t>Fire Safe Council</w:t>
      </w:r>
      <w:r w:rsidR="00A45D9F">
        <w:t xml:space="preserve"> that the data would be in CAL Mapper</w:t>
      </w:r>
      <w:r w:rsidR="00766B29">
        <w:t xml:space="preserve">.  If it is not providing that grant opportunity to that fire safe </w:t>
      </w:r>
      <w:r w:rsidR="00B51273">
        <w:t>counsel,</w:t>
      </w:r>
      <w:r w:rsidR="00766B29">
        <w:t xml:space="preserve"> we will probably see that revision come out in the CNRA tracker or the Inter Agency Tracker.</w:t>
      </w:r>
    </w:p>
    <w:p w14:paraId="78ED3ADB" w14:textId="70B6CDA4" w:rsidR="00766B29" w:rsidRPr="00B51273" w:rsidRDefault="00B51273" w:rsidP="00B51273">
      <w:pPr>
        <w:pStyle w:val="ListParagraph"/>
        <w:numPr>
          <w:ilvl w:val="0"/>
          <w:numId w:val="17"/>
        </w:numPr>
        <w:tabs>
          <w:tab w:val="left" w:pos="1033"/>
        </w:tabs>
        <w:rPr>
          <w:b/>
          <w:bCs/>
        </w:rPr>
      </w:pPr>
      <w:r>
        <w:t xml:space="preserve">Chair Gilless-Is providing that kind of data either as a layer or physical map </w:t>
      </w:r>
      <w:r w:rsidR="00993F63">
        <w:t>n</w:t>
      </w:r>
      <w:r>
        <w:t>part of the grant terms?</w:t>
      </w:r>
    </w:p>
    <w:p w14:paraId="11A72870" w14:textId="3D53B1EA" w:rsidR="00B51273" w:rsidRPr="00985D37" w:rsidRDefault="00993F63" w:rsidP="00B51273">
      <w:pPr>
        <w:pStyle w:val="ListParagraph"/>
        <w:numPr>
          <w:ilvl w:val="1"/>
          <w:numId w:val="17"/>
        </w:numPr>
        <w:tabs>
          <w:tab w:val="left" w:pos="1033"/>
        </w:tabs>
        <w:rPr>
          <w:b/>
          <w:bCs/>
        </w:rPr>
      </w:pPr>
      <w:r>
        <w:t>Chief Tyler</w:t>
      </w:r>
      <w:r w:rsidR="00B51273">
        <w:t xml:space="preserve">-Reporting back their project acres, treatment acres and their treatment activities are </w:t>
      </w:r>
      <w:r w:rsidR="00985D37">
        <w:t>required.</w:t>
      </w:r>
    </w:p>
    <w:p w14:paraId="30BEACD3" w14:textId="254B1FE9" w:rsidR="00985D37" w:rsidRPr="00985D37" w:rsidRDefault="00985D37" w:rsidP="00985D37">
      <w:pPr>
        <w:pStyle w:val="ListParagraph"/>
        <w:numPr>
          <w:ilvl w:val="0"/>
          <w:numId w:val="18"/>
        </w:numPr>
        <w:tabs>
          <w:tab w:val="left" w:pos="1033"/>
        </w:tabs>
        <w:rPr>
          <w:b/>
          <w:bCs/>
        </w:rPr>
      </w:pPr>
      <w:r>
        <w:t>Member Jani-With new budget information coming out about reforestation, can we expect you to utilize the CAL Mapper to distribute information about how that reforestation money is going to be spent and where it’s going to be spent?</w:t>
      </w:r>
    </w:p>
    <w:p w14:paraId="4E13FFFD" w14:textId="457CFC45" w:rsidR="00985D37" w:rsidRPr="00985D37" w:rsidRDefault="00993F63" w:rsidP="00985D37">
      <w:pPr>
        <w:pStyle w:val="ListParagraph"/>
        <w:numPr>
          <w:ilvl w:val="1"/>
          <w:numId w:val="18"/>
        </w:numPr>
        <w:tabs>
          <w:tab w:val="left" w:pos="1033"/>
        </w:tabs>
        <w:rPr>
          <w:b/>
          <w:bCs/>
        </w:rPr>
      </w:pPr>
      <w:r>
        <w:t xml:space="preserve">Chief Tyler </w:t>
      </w:r>
      <w:r w:rsidR="00985D37">
        <w:t>-We have not reached that point yet but will research that answer and get back to you.</w:t>
      </w:r>
    </w:p>
    <w:p w14:paraId="4BDAFBBE" w14:textId="422BB7CF" w:rsidR="007B1A0F" w:rsidRDefault="00EB5194" w:rsidP="002A03C7">
      <w:pPr>
        <w:pStyle w:val="ListParagraph"/>
        <w:numPr>
          <w:ilvl w:val="0"/>
          <w:numId w:val="18"/>
        </w:numPr>
        <w:tabs>
          <w:tab w:val="left" w:pos="1033"/>
        </w:tabs>
      </w:pPr>
      <w:r w:rsidRPr="00EB5194">
        <w:t>Member Chase</w:t>
      </w:r>
      <w:r>
        <w:t>-Great report.  Appreciate your words on the loss of</w:t>
      </w:r>
      <w:r w:rsidR="002E115A">
        <w:t xml:space="preserve"> the particle board facility</w:t>
      </w:r>
      <w:r w:rsidR="00144C52">
        <w:t xml:space="preserve"> in Martel</w:t>
      </w:r>
      <w:r w:rsidR="002E115A">
        <w:t>l</w:t>
      </w:r>
      <w:r w:rsidR="00144C52">
        <w:t xml:space="preserve">.  It was a devastating loss for my company and for our 145 employees, vendors, suppliers, and others in that </w:t>
      </w:r>
      <w:r w:rsidR="002A03C7">
        <w:t>community. On</w:t>
      </w:r>
      <w:r w:rsidR="00144C52">
        <w:t xml:space="preserve"> the McKinney Fire, thank you and your partners for an exceptional job on a very challenging fire.  </w:t>
      </w:r>
      <w:r w:rsidR="000C1999">
        <w:t xml:space="preserve">On behalf of </w:t>
      </w:r>
      <w:r w:rsidR="00C47BF5">
        <w:t>Siskiyou</w:t>
      </w:r>
      <w:r w:rsidR="000C1999">
        <w:t xml:space="preserve"> </w:t>
      </w:r>
      <w:r w:rsidR="00C47BF5">
        <w:t>C</w:t>
      </w:r>
      <w:r w:rsidR="000C1999">
        <w:t xml:space="preserve">ounty </w:t>
      </w:r>
      <w:r w:rsidR="00C47BF5">
        <w:t>residen</w:t>
      </w:r>
      <w:r w:rsidR="002E115A">
        <w:t>ts</w:t>
      </w:r>
      <w:r w:rsidR="00C47BF5">
        <w:t>,</w:t>
      </w:r>
      <w:r w:rsidR="000C1999">
        <w:t xml:space="preserve"> we appreciate all the effort.</w:t>
      </w:r>
      <w:r w:rsidR="00C47BF5">
        <w:t xml:space="preserve">  There was quite a bit of private equipment that was made available for direct suppression activities</w:t>
      </w:r>
      <w:r w:rsidR="00151603">
        <w:t xml:space="preserve"> </w:t>
      </w:r>
      <w:r w:rsidR="00C47BF5">
        <w:t xml:space="preserve">still have not be compensated.  </w:t>
      </w:r>
      <w:r w:rsidR="007B1A0F">
        <w:t xml:space="preserve">I believe there is still room for improvement on both state and certainly the federal side of things to enable more </w:t>
      </w:r>
      <w:r w:rsidR="007B1A0F">
        <w:lastRenderedPageBreak/>
        <w:t xml:space="preserve">flexibility to utilize that private equipment when necessary.  If you could </w:t>
      </w:r>
      <w:proofErr w:type="gramStart"/>
      <w:r w:rsidR="007B1A0F">
        <w:t>look into</w:t>
      </w:r>
      <w:proofErr w:type="gramEnd"/>
      <w:r w:rsidR="007B1A0F">
        <w:t xml:space="preserve"> that and see what we can do on this incident and incidents moving forward to encourage that to get the private folks to get compensation on the work that they did.  Secondly, as you move into the </w:t>
      </w:r>
      <w:r w:rsidR="00706836">
        <w:t>suppression</w:t>
      </w:r>
      <w:r w:rsidR="007B1A0F">
        <w:t xml:space="preserve"> repair restoration</w:t>
      </w:r>
      <w:r w:rsidR="00706836">
        <w:t xml:space="preserve"> phase of that fire</w:t>
      </w:r>
      <w:r w:rsidR="00151603">
        <w:t>,</w:t>
      </w:r>
      <w:r w:rsidR="00706836">
        <w:t xml:space="preserve"> I know you are looking at the primary and contingency lines that were put in to control that fire.  If CAL FIRE could work with the Forest Service and capitalize on those relationships to keep many of those line</w:t>
      </w:r>
      <w:r w:rsidR="00151603">
        <w:t>s</w:t>
      </w:r>
      <w:r w:rsidR="00706836">
        <w:t xml:space="preserve"> intac</w:t>
      </w:r>
      <w:r w:rsidR="002E115A">
        <w:t>t</w:t>
      </w:r>
      <w:r w:rsidR="00706836">
        <w:t>.</w:t>
      </w:r>
      <w:r w:rsidR="002A03C7">
        <w:t xml:space="preserve">  Anything we can to do evaluate the lines that are in, retain the lines that may help protect from subsequent wildfire.  Those lines represent an investment, and it would be good policy to main them.</w:t>
      </w:r>
    </w:p>
    <w:p w14:paraId="01CF87B5" w14:textId="5EF85EF3" w:rsidR="002A03C7" w:rsidRDefault="00BD1C68" w:rsidP="00BD1C68">
      <w:pPr>
        <w:pStyle w:val="ListParagraph"/>
        <w:numPr>
          <w:ilvl w:val="0"/>
          <w:numId w:val="18"/>
        </w:numPr>
        <w:tabs>
          <w:tab w:val="left" w:pos="1033"/>
        </w:tabs>
      </w:pPr>
      <w:r>
        <w:t xml:space="preserve">Chair Gilless-I was encouraged by your report on </w:t>
      </w:r>
      <w:r w:rsidR="00151603">
        <w:t>h</w:t>
      </w:r>
      <w:r>
        <w:t xml:space="preserve">elicopters.  </w:t>
      </w:r>
      <w:r w:rsidR="00454D48">
        <w:t xml:space="preserve">Is the federal government accepting the argument that helicopters work for us?  </w:t>
      </w:r>
    </w:p>
    <w:p w14:paraId="53E274B3" w14:textId="01588DD6" w:rsidR="00454D48" w:rsidRDefault="00993F63" w:rsidP="00454D48">
      <w:pPr>
        <w:pStyle w:val="ListParagraph"/>
        <w:numPr>
          <w:ilvl w:val="1"/>
          <w:numId w:val="18"/>
        </w:numPr>
        <w:tabs>
          <w:tab w:val="left" w:pos="1033"/>
        </w:tabs>
      </w:pPr>
      <w:r>
        <w:t>Chief Tyler</w:t>
      </w:r>
      <w:r w:rsidR="00454D48">
        <w:t>- I feel that they are using all opportunities to look at aviation resources.  They are currently working on another aviation update evaluation the use of aviation resources.</w:t>
      </w:r>
    </w:p>
    <w:p w14:paraId="53F6064E" w14:textId="224E0E05" w:rsidR="00454D48" w:rsidRDefault="00454D48" w:rsidP="00454D48">
      <w:pPr>
        <w:pStyle w:val="ListParagraph"/>
        <w:numPr>
          <w:ilvl w:val="0"/>
          <w:numId w:val="19"/>
        </w:numPr>
        <w:tabs>
          <w:tab w:val="left" w:pos="1033"/>
        </w:tabs>
      </w:pPr>
      <w:r>
        <w:t>Chair Gilless-Where does California stand with respect to other states interested in exploring night operations?</w:t>
      </w:r>
    </w:p>
    <w:p w14:paraId="320A6409" w14:textId="7953FA26" w:rsidR="00857859" w:rsidRDefault="00993F63" w:rsidP="00857859">
      <w:pPr>
        <w:pStyle w:val="ListParagraph"/>
        <w:numPr>
          <w:ilvl w:val="1"/>
          <w:numId w:val="19"/>
        </w:numPr>
        <w:tabs>
          <w:tab w:val="left" w:pos="1033"/>
        </w:tabs>
      </w:pPr>
      <w:r>
        <w:t>Chief Tyler</w:t>
      </w:r>
      <w:r w:rsidR="00E87281">
        <w:t>-</w:t>
      </w:r>
      <w:r w:rsidR="00832720">
        <w:t>CAL FIRE is not the leader in night flying helicopters.  Night flying helicopters have been occurring in Los Angeles County and Orange County.  But soon we will have the largest single fleet</w:t>
      </w:r>
      <w:r w:rsidR="003255A3">
        <w:t xml:space="preserve"> of helicopters that will be flying at night.  Initially we intended to have 5 helicopters for night flying but </w:t>
      </w:r>
      <w:r w:rsidR="00C85E62">
        <w:t>we will try to get all 10 helicopters flying at night.</w:t>
      </w:r>
      <w:r w:rsidR="00857859">
        <w:t xml:space="preserve">  Governor added into the budget 4 additional helicopters</w:t>
      </w:r>
      <w:r w:rsidR="00551012">
        <w:t xml:space="preserve"> to be able to always maintain 10 helicopters in operation.</w:t>
      </w:r>
    </w:p>
    <w:p w14:paraId="6284BEDC" w14:textId="21D92543" w:rsidR="00551012" w:rsidRDefault="00EA5630" w:rsidP="00A54A30">
      <w:pPr>
        <w:pStyle w:val="ListParagraph"/>
        <w:numPr>
          <w:ilvl w:val="0"/>
          <w:numId w:val="19"/>
        </w:numPr>
        <w:tabs>
          <w:tab w:val="left" w:pos="1033"/>
        </w:tabs>
      </w:pPr>
      <w:r>
        <w:t xml:space="preserve">Chairman </w:t>
      </w:r>
      <w:r w:rsidR="00A54A30">
        <w:t xml:space="preserve">Gilless-Encouraged by your arson arrests.  I have been watching </w:t>
      </w:r>
      <w:r w:rsidR="00D52CC1">
        <w:t xml:space="preserve">the statistics change over the years.  The number that would help me interpret better enforcement.  </w:t>
      </w:r>
      <w:r w:rsidR="00D84019">
        <w:t xml:space="preserve">Investigations are getting more </w:t>
      </w:r>
      <w:r w:rsidR="00F03A0B">
        <w:t>sophisticated,</w:t>
      </w:r>
      <w:r w:rsidR="00D84019">
        <w:t xml:space="preserve"> </w:t>
      </w:r>
      <w:r w:rsidR="00033C0D">
        <w:t xml:space="preserve">and you are doing a great job on this.  How many </w:t>
      </w:r>
      <w:r w:rsidR="00F03A0B">
        <w:t>arsonists</w:t>
      </w:r>
      <w:r w:rsidR="00033C0D">
        <w:t xml:space="preserve"> prosecuted </w:t>
      </w:r>
      <w:r w:rsidR="00566431">
        <w:t>are repeat offenders</w:t>
      </w:r>
      <w:r w:rsidR="00033C0D">
        <w:t xml:space="preserve">?  Also, thank you on your comments about the shortage of RPF’s.  </w:t>
      </w:r>
      <w:r w:rsidR="00F03A0B">
        <w:t xml:space="preserve">Your interest and investment on this </w:t>
      </w:r>
      <w:proofErr w:type="gramStart"/>
      <w:r w:rsidR="00F03A0B">
        <w:t>is</w:t>
      </w:r>
      <w:proofErr w:type="gramEnd"/>
      <w:r w:rsidR="00F03A0B">
        <w:t xml:space="preserve"> much appreciated.</w:t>
      </w:r>
    </w:p>
    <w:p w14:paraId="36C136E6" w14:textId="12FB3140" w:rsidR="00566431" w:rsidRDefault="00566431" w:rsidP="00566431">
      <w:pPr>
        <w:tabs>
          <w:tab w:val="left" w:pos="1033"/>
        </w:tabs>
        <w:ind w:left="360"/>
      </w:pPr>
    </w:p>
    <w:p w14:paraId="2981B94E" w14:textId="38876723" w:rsidR="00566431" w:rsidRDefault="00566431" w:rsidP="00566431">
      <w:pPr>
        <w:tabs>
          <w:tab w:val="left" w:pos="1033"/>
        </w:tabs>
        <w:rPr>
          <w:b/>
          <w:bCs/>
        </w:rPr>
      </w:pPr>
      <w:r>
        <w:rPr>
          <w:b/>
          <w:bCs/>
        </w:rPr>
        <w:t xml:space="preserve">Public </w:t>
      </w:r>
      <w:r w:rsidRPr="00A45D9F">
        <w:rPr>
          <w:b/>
          <w:bCs/>
        </w:rPr>
        <w:t>Comments</w:t>
      </w:r>
    </w:p>
    <w:p w14:paraId="499D1028" w14:textId="77777777" w:rsidR="00566431" w:rsidRDefault="00566431" w:rsidP="00566431">
      <w:pPr>
        <w:tabs>
          <w:tab w:val="left" w:pos="1033"/>
        </w:tabs>
        <w:ind w:left="360"/>
      </w:pPr>
    </w:p>
    <w:p w14:paraId="49625071" w14:textId="5F2E5A23" w:rsidR="00F93876" w:rsidRDefault="00F93876" w:rsidP="00F93876">
      <w:pPr>
        <w:pStyle w:val="ListParagraph"/>
        <w:numPr>
          <w:ilvl w:val="0"/>
          <w:numId w:val="19"/>
        </w:numPr>
        <w:tabs>
          <w:tab w:val="left" w:pos="1033"/>
        </w:tabs>
      </w:pPr>
      <w:r>
        <w:t>George Gentry</w:t>
      </w:r>
      <w:r w:rsidR="00566431">
        <w:t xml:space="preserve">, California Forestry Association </w:t>
      </w:r>
      <w:r>
        <w:t>-Just a follow up comment</w:t>
      </w:r>
      <w:r w:rsidR="00566431">
        <w:t>. T</w:t>
      </w:r>
      <w:r>
        <w:t>he scope of fires last couple of years in California has been so grea</w:t>
      </w:r>
      <w:r w:rsidR="00322B4D">
        <w:t>t.  We have a tremendous reforestation need and the budget now allows for an extra $50 million dollars</w:t>
      </w:r>
      <w:r w:rsidR="00566431">
        <w:t xml:space="preserve"> and t</w:t>
      </w:r>
      <w:r w:rsidR="00322B4D">
        <w:t xml:space="preserve">here is indication that there will be another $50 million dollars.  This is still not enough to take care of the scope of the problem.  </w:t>
      </w:r>
      <w:r w:rsidR="00215E2A">
        <w:t xml:space="preserve">It is something that this Board, as the statutory body that is responsible for </w:t>
      </w:r>
      <w:r w:rsidR="00566431">
        <w:t>forest policy</w:t>
      </w:r>
      <w:r w:rsidR="00215E2A">
        <w:t xml:space="preserve"> in the State of California</w:t>
      </w:r>
      <w:r w:rsidR="003F2DD7">
        <w:t>,</w:t>
      </w:r>
      <w:r w:rsidR="00215E2A">
        <w:t xml:space="preserve"> needs to monitor very closely how that money gets utilized on the ground so that every dollar counts.</w:t>
      </w:r>
    </w:p>
    <w:p w14:paraId="7D8B4959" w14:textId="47BBFF05" w:rsidR="00215E2A" w:rsidRDefault="002D311C" w:rsidP="00F93876">
      <w:pPr>
        <w:pStyle w:val="ListParagraph"/>
        <w:numPr>
          <w:ilvl w:val="0"/>
          <w:numId w:val="19"/>
        </w:numPr>
        <w:tabs>
          <w:tab w:val="left" w:pos="1033"/>
        </w:tabs>
      </w:pPr>
      <w:r>
        <w:t>Richard Geinger</w:t>
      </w:r>
      <w:r w:rsidR="00566431">
        <w:t>, Forests Forever</w:t>
      </w:r>
      <w:r>
        <w:t xml:space="preserve">-It is the first time I heard of this inspection and visit to Jackson.  The JAG meeting this Friday will also be interesting.  Question for the Director, the </w:t>
      </w:r>
      <w:r w:rsidR="00566431">
        <w:t>visioning</w:t>
      </w:r>
      <w:r w:rsidR="00BA725A">
        <w:t xml:space="preserve"> </w:t>
      </w:r>
      <w:r>
        <w:t>document</w:t>
      </w:r>
      <w:r w:rsidR="00566431">
        <w:t>,</w:t>
      </w:r>
      <w:r>
        <w:t xml:space="preserve"> is this AMEX Sierra Nevada </w:t>
      </w:r>
      <w:r w:rsidR="00566431">
        <w:t>document?</w:t>
      </w:r>
      <w:r>
        <w:t xml:space="preserve">  Wondering how the study would apply to visioning for Jackson.  I’m really </w:t>
      </w:r>
      <w:r>
        <w:lastRenderedPageBreak/>
        <w:t xml:space="preserve">concerned that is not really that kind of overview that needs to be expanded.  Short of being so controlled </w:t>
      </w:r>
      <w:r w:rsidR="00B43319">
        <w:t>from the CAL FIRE prospective.</w:t>
      </w:r>
    </w:p>
    <w:p w14:paraId="08FBF0AA" w14:textId="15383980" w:rsidR="00B43319" w:rsidRDefault="00B43319" w:rsidP="00B43319">
      <w:pPr>
        <w:pStyle w:val="ListParagraph"/>
        <w:numPr>
          <w:ilvl w:val="1"/>
          <w:numId w:val="19"/>
        </w:numPr>
        <w:tabs>
          <w:tab w:val="left" w:pos="1033"/>
        </w:tabs>
      </w:pPr>
      <w:r>
        <w:t xml:space="preserve">Director-The visioning document </w:t>
      </w:r>
      <w:r w:rsidR="00587209">
        <w:t>is</w:t>
      </w:r>
      <w:r>
        <w:t xml:space="preserve"> how the future management of the Jackson will be performed.  How we can look at where the Jackson has been at and what the future might be to meet </w:t>
      </w:r>
      <w:r w:rsidR="00BD76EE">
        <w:t>all</w:t>
      </w:r>
      <w:r>
        <w:t xml:space="preserve"> the needs of the forest.  My </w:t>
      </w:r>
      <w:r w:rsidR="0058572F">
        <w:t xml:space="preserve">comment about </w:t>
      </w:r>
      <w:r w:rsidR="003F2DD7">
        <w:t xml:space="preserve">the </w:t>
      </w:r>
      <w:r w:rsidR="0058572F">
        <w:t xml:space="preserve">on the ground </w:t>
      </w:r>
      <w:r w:rsidR="00566431">
        <w:t xml:space="preserve">trip, it </w:t>
      </w:r>
      <w:r w:rsidR="0058572F">
        <w:t>was an informal visit.</w:t>
      </w:r>
    </w:p>
    <w:p w14:paraId="751D1465" w14:textId="77777777" w:rsidR="00755B28" w:rsidRDefault="00755B28" w:rsidP="00755B28">
      <w:pPr>
        <w:tabs>
          <w:tab w:val="left" w:pos="1033"/>
        </w:tabs>
      </w:pPr>
    </w:p>
    <w:p w14:paraId="14B294E6" w14:textId="538DAEB8" w:rsidR="00460E86" w:rsidRDefault="00460E86" w:rsidP="00460E86">
      <w:pPr>
        <w:tabs>
          <w:tab w:val="left" w:pos="1033"/>
        </w:tabs>
        <w:rPr>
          <w:b/>
          <w:bCs/>
        </w:rPr>
      </w:pPr>
      <w:r>
        <w:rPr>
          <w:b/>
          <w:bCs/>
        </w:rPr>
        <w:t>Consent Calendar Items</w:t>
      </w:r>
    </w:p>
    <w:p w14:paraId="7D74B9E8" w14:textId="3434CCE7" w:rsidR="00460E86" w:rsidRDefault="00460E86" w:rsidP="00460E86">
      <w:pPr>
        <w:pStyle w:val="ListParagraph"/>
        <w:numPr>
          <w:ilvl w:val="0"/>
          <w:numId w:val="23"/>
        </w:numPr>
        <w:tabs>
          <w:tab w:val="left" w:pos="1033"/>
        </w:tabs>
      </w:pPr>
      <w:r w:rsidRPr="00460E86">
        <w:t>RPF/CRM Vital</w:t>
      </w:r>
      <w:r>
        <w:t xml:space="preserve"> Stat</w:t>
      </w:r>
      <w:r w:rsidR="006B0D0D">
        <w:t>istics, license withdrawals and voluntary relinquishments</w:t>
      </w:r>
    </w:p>
    <w:p w14:paraId="0A1514C5" w14:textId="67B109F9" w:rsidR="006B0D0D" w:rsidRDefault="006B0D0D" w:rsidP="006B0D0D">
      <w:pPr>
        <w:pStyle w:val="ListParagraph"/>
        <w:numPr>
          <w:ilvl w:val="0"/>
          <w:numId w:val="23"/>
        </w:numPr>
        <w:tabs>
          <w:tab w:val="left" w:pos="1033"/>
        </w:tabs>
      </w:pPr>
      <w:r>
        <w:t>Approval of June 8 and July 14, 2022, meeting minutes</w:t>
      </w:r>
    </w:p>
    <w:p w14:paraId="5650754E" w14:textId="5BEFADBB" w:rsidR="006B0D0D" w:rsidRDefault="006B0D0D" w:rsidP="006B0D0D">
      <w:pPr>
        <w:pStyle w:val="ListParagraph"/>
        <w:numPr>
          <w:ilvl w:val="0"/>
          <w:numId w:val="23"/>
        </w:numPr>
        <w:tabs>
          <w:tab w:val="left" w:pos="1033"/>
        </w:tabs>
      </w:pPr>
      <w:r>
        <w:t>Review of Rulemaking Matrix</w:t>
      </w:r>
    </w:p>
    <w:p w14:paraId="14E8D4A6" w14:textId="10014F75" w:rsidR="006B0D0D" w:rsidRDefault="006B0D0D" w:rsidP="006B0D0D">
      <w:pPr>
        <w:pStyle w:val="ListParagraph"/>
        <w:numPr>
          <w:ilvl w:val="0"/>
          <w:numId w:val="23"/>
        </w:numPr>
        <w:tabs>
          <w:tab w:val="left" w:pos="1033"/>
        </w:tabs>
      </w:pPr>
      <w:r>
        <w:t xml:space="preserve">Appointment to the Effectiveness Monitoring Committee </w:t>
      </w:r>
      <w:r w:rsidR="0048672F">
        <w:t>of</w:t>
      </w:r>
      <w:r>
        <w:t xml:space="preserve"> </w:t>
      </w:r>
      <w:r w:rsidR="0048672F">
        <w:t xml:space="preserve">UC Extension Advisor, </w:t>
      </w:r>
      <w:r>
        <w:t>Dr. Michael Jone</w:t>
      </w:r>
      <w:r w:rsidR="0048672F">
        <w:t>s.</w:t>
      </w:r>
    </w:p>
    <w:p w14:paraId="041446F0" w14:textId="388FFFFF" w:rsidR="0006578C" w:rsidRDefault="0006578C" w:rsidP="000B7F5A">
      <w:pPr>
        <w:tabs>
          <w:tab w:val="left" w:pos="1033"/>
        </w:tabs>
        <w:spacing w:before="240" w:after="100"/>
        <w:ind w:left="1080"/>
        <w:rPr>
          <w:b/>
          <w:bCs/>
        </w:rPr>
      </w:pPr>
      <w:bookmarkStart w:id="1" w:name="_Hlk112824535"/>
      <w:r w:rsidRPr="0006578C">
        <w:rPr>
          <w:b/>
          <w:bCs/>
        </w:rPr>
        <w:t>08-17-01</w:t>
      </w:r>
      <w:r>
        <w:rPr>
          <w:b/>
          <w:bCs/>
        </w:rPr>
        <w:tab/>
        <w:t>Chairman Gilless moves to adopt the four items as noticed in a, b, c, and d on the consent calendar.  Member Lopez seconds the motion.</w:t>
      </w:r>
    </w:p>
    <w:p w14:paraId="306D0A3F" w14:textId="5CEBF424" w:rsidR="000B7F5A" w:rsidRDefault="000B7F5A" w:rsidP="000B7F5A">
      <w:pPr>
        <w:tabs>
          <w:tab w:val="left" w:pos="1033"/>
        </w:tabs>
        <w:spacing w:after="100"/>
        <w:ind w:left="1440"/>
        <w:rPr>
          <w:b/>
          <w:bCs/>
        </w:rPr>
      </w:pPr>
      <w:r>
        <w:rPr>
          <w:b/>
          <w:bCs/>
        </w:rPr>
        <w:t>Roll Call:</w:t>
      </w:r>
    </w:p>
    <w:p w14:paraId="38942CF1" w14:textId="01A9FB76" w:rsidR="000B7F5A" w:rsidRDefault="000B7F5A" w:rsidP="000B7F5A">
      <w:pPr>
        <w:tabs>
          <w:tab w:val="left" w:pos="1033"/>
        </w:tabs>
        <w:ind w:left="1440"/>
        <w:rPr>
          <w:b/>
          <w:bCs/>
        </w:rPr>
      </w:pPr>
      <w:r>
        <w:rPr>
          <w:b/>
          <w:bCs/>
        </w:rPr>
        <w:t>Chase:</w:t>
      </w:r>
      <w:r>
        <w:rPr>
          <w:b/>
          <w:bCs/>
        </w:rPr>
        <w:tab/>
      </w:r>
      <w:r>
        <w:rPr>
          <w:b/>
          <w:bCs/>
        </w:rPr>
        <w:tab/>
        <w:t>Aye</w:t>
      </w:r>
    </w:p>
    <w:p w14:paraId="712095FC" w14:textId="1FD1BEDA" w:rsidR="000B7F5A" w:rsidRDefault="000B7F5A" w:rsidP="000B7F5A">
      <w:pPr>
        <w:tabs>
          <w:tab w:val="left" w:pos="1033"/>
        </w:tabs>
        <w:ind w:left="1440"/>
        <w:rPr>
          <w:b/>
          <w:bCs/>
        </w:rPr>
      </w:pPr>
      <w:r>
        <w:rPr>
          <w:b/>
          <w:bCs/>
        </w:rPr>
        <w:t>Lopez:</w:t>
      </w:r>
      <w:r>
        <w:rPr>
          <w:b/>
          <w:bCs/>
        </w:rPr>
        <w:tab/>
      </w:r>
      <w:r>
        <w:rPr>
          <w:b/>
          <w:bCs/>
        </w:rPr>
        <w:tab/>
        <w:t>Aye</w:t>
      </w:r>
    </w:p>
    <w:p w14:paraId="4C9370A9" w14:textId="60570367" w:rsidR="000B7F5A" w:rsidRDefault="000B7F5A" w:rsidP="000B7F5A">
      <w:pPr>
        <w:tabs>
          <w:tab w:val="left" w:pos="1033"/>
        </w:tabs>
        <w:ind w:left="1440"/>
        <w:rPr>
          <w:b/>
          <w:bCs/>
        </w:rPr>
      </w:pPr>
      <w:r>
        <w:rPr>
          <w:b/>
          <w:bCs/>
        </w:rPr>
        <w:t>Forsburg-Pardi:</w:t>
      </w:r>
      <w:r>
        <w:rPr>
          <w:b/>
          <w:bCs/>
        </w:rPr>
        <w:tab/>
        <w:t>Aye</w:t>
      </w:r>
    </w:p>
    <w:p w14:paraId="052A5EEA" w14:textId="7C4FF5E7" w:rsidR="000B7F5A" w:rsidRDefault="000B7F5A" w:rsidP="000B7F5A">
      <w:pPr>
        <w:tabs>
          <w:tab w:val="left" w:pos="1033"/>
        </w:tabs>
        <w:ind w:left="1440"/>
        <w:rPr>
          <w:b/>
          <w:bCs/>
        </w:rPr>
      </w:pPr>
      <w:r>
        <w:rPr>
          <w:b/>
          <w:bCs/>
        </w:rPr>
        <w:t>Wade:</w:t>
      </w:r>
      <w:r>
        <w:rPr>
          <w:b/>
          <w:bCs/>
        </w:rPr>
        <w:tab/>
      </w:r>
      <w:r>
        <w:rPr>
          <w:b/>
          <w:bCs/>
        </w:rPr>
        <w:tab/>
      </w:r>
      <w:r>
        <w:rPr>
          <w:b/>
          <w:bCs/>
        </w:rPr>
        <w:tab/>
        <w:t>Aye</w:t>
      </w:r>
    </w:p>
    <w:p w14:paraId="2299A92A" w14:textId="24B8B2AB" w:rsidR="000B7F5A" w:rsidRDefault="000B7F5A" w:rsidP="000B7F5A">
      <w:pPr>
        <w:tabs>
          <w:tab w:val="left" w:pos="1033"/>
        </w:tabs>
        <w:ind w:left="1440"/>
        <w:rPr>
          <w:b/>
          <w:bCs/>
        </w:rPr>
      </w:pPr>
      <w:r>
        <w:rPr>
          <w:b/>
          <w:bCs/>
        </w:rPr>
        <w:t>Jani:</w:t>
      </w:r>
      <w:r>
        <w:rPr>
          <w:b/>
          <w:bCs/>
        </w:rPr>
        <w:tab/>
      </w:r>
      <w:r>
        <w:rPr>
          <w:b/>
          <w:bCs/>
        </w:rPr>
        <w:tab/>
      </w:r>
      <w:r>
        <w:rPr>
          <w:b/>
          <w:bCs/>
        </w:rPr>
        <w:tab/>
        <w:t>Aye</w:t>
      </w:r>
    </w:p>
    <w:p w14:paraId="5CAB1C2B" w14:textId="33DD67D8" w:rsidR="000B7F5A" w:rsidRDefault="000B7F5A" w:rsidP="000B7F5A">
      <w:pPr>
        <w:tabs>
          <w:tab w:val="left" w:pos="1033"/>
        </w:tabs>
        <w:ind w:left="1440"/>
        <w:rPr>
          <w:b/>
          <w:bCs/>
        </w:rPr>
      </w:pPr>
      <w:r>
        <w:rPr>
          <w:b/>
          <w:bCs/>
        </w:rPr>
        <w:t>Delbar:</w:t>
      </w:r>
      <w:r>
        <w:rPr>
          <w:b/>
          <w:bCs/>
        </w:rPr>
        <w:tab/>
      </w:r>
      <w:r>
        <w:rPr>
          <w:b/>
          <w:bCs/>
        </w:rPr>
        <w:tab/>
        <w:t>Absent</w:t>
      </w:r>
    </w:p>
    <w:p w14:paraId="4FE59047" w14:textId="563DCE22" w:rsidR="000B7F5A" w:rsidRDefault="000B7F5A" w:rsidP="000B7F5A">
      <w:pPr>
        <w:tabs>
          <w:tab w:val="left" w:pos="1033"/>
        </w:tabs>
        <w:ind w:left="1440"/>
        <w:rPr>
          <w:b/>
          <w:bCs/>
        </w:rPr>
      </w:pPr>
      <w:r>
        <w:rPr>
          <w:b/>
          <w:bCs/>
        </w:rPr>
        <w:t>Gilless:</w:t>
      </w:r>
      <w:r>
        <w:rPr>
          <w:b/>
          <w:bCs/>
        </w:rPr>
        <w:tab/>
      </w:r>
      <w:r>
        <w:rPr>
          <w:b/>
          <w:bCs/>
        </w:rPr>
        <w:tab/>
        <w:t>Aye</w:t>
      </w:r>
    </w:p>
    <w:p w14:paraId="2D9D1F06" w14:textId="77777777" w:rsidR="00223555" w:rsidRPr="0006578C" w:rsidRDefault="000B7F5A" w:rsidP="00D61F78">
      <w:pPr>
        <w:tabs>
          <w:tab w:val="left" w:pos="1033"/>
        </w:tabs>
        <w:spacing w:before="240" w:after="100"/>
        <w:ind w:left="1080"/>
        <w:rPr>
          <w:b/>
          <w:bCs/>
        </w:rPr>
      </w:pPr>
      <w:r>
        <w:rPr>
          <w:b/>
          <w:bCs/>
        </w:rPr>
        <w:t>Motion passes with one member absent.</w:t>
      </w:r>
    </w:p>
    <w:bookmarkEnd w:id="1"/>
    <w:p w14:paraId="1D51FE44" w14:textId="4CDC8646" w:rsidR="0048672F" w:rsidRDefault="00223555" w:rsidP="0048672F">
      <w:pPr>
        <w:tabs>
          <w:tab w:val="left" w:pos="1033"/>
        </w:tabs>
        <w:rPr>
          <w:b/>
          <w:bCs/>
        </w:rPr>
      </w:pPr>
      <w:r>
        <w:rPr>
          <w:b/>
          <w:bCs/>
        </w:rPr>
        <w:t>Report of the Executive Officer, Edith Hannigan</w:t>
      </w:r>
    </w:p>
    <w:p w14:paraId="431812AE" w14:textId="3085153F" w:rsidR="00223555" w:rsidRDefault="003E7A2C" w:rsidP="00223555">
      <w:pPr>
        <w:pStyle w:val="ListParagraph"/>
        <w:numPr>
          <w:ilvl w:val="0"/>
          <w:numId w:val="24"/>
        </w:numPr>
        <w:tabs>
          <w:tab w:val="left" w:pos="1033"/>
        </w:tabs>
      </w:pPr>
      <w:r>
        <w:t>Samuel Assefa,</w:t>
      </w:r>
      <w:r w:rsidR="0042321D">
        <w:t xml:space="preserve"> </w:t>
      </w:r>
      <w:r>
        <w:t xml:space="preserve">Director </w:t>
      </w:r>
      <w:r w:rsidR="0042321D">
        <w:t xml:space="preserve">of Office Planning and Research (OPR) </w:t>
      </w:r>
      <w:r w:rsidR="00E81920">
        <w:t>gave a</w:t>
      </w:r>
      <w:r w:rsidR="0042321D">
        <w:t xml:space="preserve"> brief introduction to the</w:t>
      </w:r>
      <w:r w:rsidR="002F5F04" w:rsidRPr="002F5F04">
        <w:t xml:space="preserve"> </w:t>
      </w:r>
      <w:r w:rsidR="002F5F04">
        <w:t>Fire Hazard Technical Assistance</w:t>
      </w:r>
      <w:r w:rsidR="0042321D">
        <w:t xml:space="preserve"> document regarding its importance and relevance to the fire safe regulations.</w:t>
      </w:r>
      <w:r w:rsidR="001445C8">
        <w:t xml:space="preserve">  OPR will continue outreach including a public webinar on September</w:t>
      </w:r>
      <w:r w:rsidR="00566431">
        <w:t xml:space="preserve"> </w:t>
      </w:r>
      <w:r w:rsidR="001445C8">
        <w:t>14, in addition to conferences coming up this spring.</w:t>
      </w:r>
    </w:p>
    <w:p w14:paraId="06A13CA8" w14:textId="09ADA2A9" w:rsidR="00D37F5C" w:rsidRPr="007549AE" w:rsidRDefault="00566431" w:rsidP="00D37F5C">
      <w:pPr>
        <w:pStyle w:val="ListParagraph"/>
        <w:numPr>
          <w:ilvl w:val="0"/>
          <w:numId w:val="25"/>
        </w:numPr>
        <w:tabs>
          <w:tab w:val="left" w:pos="1033"/>
        </w:tabs>
        <w:rPr>
          <w:b/>
          <w:bCs/>
        </w:rPr>
      </w:pPr>
      <w:r>
        <w:t>Defensible Space Governor’s Office Action Request</w:t>
      </w:r>
    </w:p>
    <w:p w14:paraId="7674638D" w14:textId="08421694" w:rsidR="007549AE" w:rsidRPr="0028216E" w:rsidRDefault="00566431" w:rsidP="00D37F5C">
      <w:pPr>
        <w:pStyle w:val="ListParagraph"/>
        <w:numPr>
          <w:ilvl w:val="0"/>
          <w:numId w:val="25"/>
        </w:numPr>
        <w:tabs>
          <w:tab w:val="left" w:pos="1033"/>
        </w:tabs>
        <w:rPr>
          <w:b/>
          <w:bCs/>
        </w:rPr>
      </w:pPr>
      <w:r>
        <w:t>Legislative Update</w:t>
      </w:r>
    </w:p>
    <w:p w14:paraId="37A606CC" w14:textId="5BA39F06" w:rsidR="00E876CC" w:rsidRDefault="00E876CC">
      <w:pPr>
        <w:spacing w:after="160" w:line="259" w:lineRule="auto"/>
        <w:rPr>
          <w:b/>
          <w:bCs/>
        </w:rPr>
      </w:pPr>
      <w:r>
        <w:rPr>
          <w:b/>
          <w:bCs/>
        </w:rPr>
        <w:br w:type="page"/>
      </w:r>
    </w:p>
    <w:p w14:paraId="39C18874" w14:textId="0F53920D" w:rsidR="0028216E" w:rsidRDefault="0028216E" w:rsidP="0028216E">
      <w:pPr>
        <w:tabs>
          <w:tab w:val="left" w:pos="1033"/>
        </w:tabs>
        <w:rPr>
          <w:b/>
          <w:bCs/>
        </w:rPr>
      </w:pPr>
      <w:r>
        <w:rPr>
          <w:b/>
          <w:bCs/>
        </w:rPr>
        <w:lastRenderedPageBreak/>
        <w:t>Report of the Regulations Coordinator, Edith Hannigan</w:t>
      </w:r>
      <w:r w:rsidR="00FB1630">
        <w:rPr>
          <w:b/>
          <w:bCs/>
        </w:rPr>
        <w:t>, Executive Officer</w:t>
      </w:r>
    </w:p>
    <w:p w14:paraId="15A75C20" w14:textId="7AD77F46" w:rsidR="00C8472F" w:rsidRDefault="00FB1630" w:rsidP="00566431">
      <w:pPr>
        <w:pStyle w:val="ListParagraph"/>
        <w:numPr>
          <w:ilvl w:val="0"/>
          <w:numId w:val="26"/>
        </w:numPr>
        <w:tabs>
          <w:tab w:val="left" w:pos="1033"/>
        </w:tabs>
        <w:rPr>
          <w:b/>
          <w:bCs/>
        </w:rPr>
      </w:pPr>
      <w:r>
        <w:t>Consideration of CEQA applicability to the Rulemaking titled “State Minimum Fire Safe Regulations</w:t>
      </w:r>
    </w:p>
    <w:p w14:paraId="73AA75F1" w14:textId="5BEEF087" w:rsidR="00C8472F" w:rsidRDefault="00C8472F" w:rsidP="00C8472F">
      <w:pPr>
        <w:tabs>
          <w:tab w:val="left" w:pos="1033"/>
        </w:tabs>
        <w:spacing w:before="240" w:after="100"/>
        <w:ind w:left="1080"/>
        <w:rPr>
          <w:b/>
          <w:bCs/>
        </w:rPr>
      </w:pPr>
      <w:r w:rsidRPr="0006578C">
        <w:rPr>
          <w:b/>
          <w:bCs/>
        </w:rPr>
        <w:t>08-17-0</w:t>
      </w:r>
      <w:r>
        <w:rPr>
          <w:b/>
          <w:bCs/>
        </w:rPr>
        <w:t>2</w:t>
      </w:r>
      <w:r>
        <w:rPr>
          <w:b/>
          <w:bCs/>
        </w:rPr>
        <w:tab/>
        <w:t>Chairman Gilless move</w:t>
      </w:r>
      <w:r w:rsidR="005A5D2D">
        <w:rPr>
          <w:b/>
          <w:bCs/>
        </w:rPr>
        <w:t>d to adopt Resolution 2022-01 regarding the Determination of CEQA Exemptions for the State Minimum Fire Safe Regulations, 2021 Rulemaking</w:t>
      </w:r>
      <w:r>
        <w:rPr>
          <w:b/>
          <w:bCs/>
        </w:rPr>
        <w:t xml:space="preserve">.  Member </w:t>
      </w:r>
      <w:r w:rsidR="00113867">
        <w:rPr>
          <w:b/>
          <w:bCs/>
        </w:rPr>
        <w:t>Jani</w:t>
      </w:r>
      <w:r>
        <w:rPr>
          <w:b/>
          <w:bCs/>
        </w:rPr>
        <w:t xml:space="preserve"> seconds the motion.</w:t>
      </w:r>
    </w:p>
    <w:p w14:paraId="6D7B8A25" w14:textId="77777777" w:rsidR="00C8472F" w:rsidRDefault="00C8472F" w:rsidP="00C8472F">
      <w:pPr>
        <w:tabs>
          <w:tab w:val="left" w:pos="1033"/>
        </w:tabs>
        <w:spacing w:after="100"/>
        <w:ind w:left="1440"/>
        <w:rPr>
          <w:b/>
          <w:bCs/>
        </w:rPr>
      </w:pPr>
      <w:r>
        <w:rPr>
          <w:b/>
          <w:bCs/>
        </w:rPr>
        <w:t>Roll Call:</w:t>
      </w:r>
    </w:p>
    <w:p w14:paraId="376FA75A" w14:textId="77777777" w:rsidR="00C8472F" w:rsidRDefault="00C8472F" w:rsidP="00C8472F">
      <w:pPr>
        <w:tabs>
          <w:tab w:val="left" w:pos="1033"/>
        </w:tabs>
        <w:ind w:left="1440"/>
        <w:rPr>
          <w:b/>
          <w:bCs/>
        </w:rPr>
      </w:pPr>
      <w:r>
        <w:rPr>
          <w:b/>
          <w:bCs/>
        </w:rPr>
        <w:t>Chase:</w:t>
      </w:r>
      <w:r>
        <w:rPr>
          <w:b/>
          <w:bCs/>
        </w:rPr>
        <w:tab/>
      </w:r>
      <w:r>
        <w:rPr>
          <w:b/>
          <w:bCs/>
        </w:rPr>
        <w:tab/>
        <w:t>Aye</w:t>
      </w:r>
    </w:p>
    <w:p w14:paraId="5173EF8D" w14:textId="77777777" w:rsidR="00C8472F" w:rsidRDefault="00C8472F" w:rsidP="00C8472F">
      <w:pPr>
        <w:tabs>
          <w:tab w:val="left" w:pos="1033"/>
        </w:tabs>
        <w:ind w:left="1440"/>
        <w:rPr>
          <w:b/>
          <w:bCs/>
        </w:rPr>
      </w:pPr>
      <w:r>
        <w:rPr>
          <w:b/>
          <w:bCs/>
        </w:rPr>
        <w:t>Lopez:</w:t>
      </w:r>
      <w:r>
        <w:rPr>
          <w:b/>
          <w:bCs/>
        </w:rPr>
        <w:tab/>
      </w:r>
      <w:r>
        <w:rPr>
          <w:b/>
          <w:bCs/>
        </w:rPr>
        <w:tab/>
        <w:t>Aye</w:t>
      </w:r>
    </w:p>
    <w:p w14:paraId="67B9D57A" w14:textId="77777777" w:rsidR="00C8472F" w:rsidRDefault="00C8472F" w:rsidP="00C8472F">
      <w:pPr>
        <w:tabs>
          <w:tab w:val="left" w:pos="1033"/>
        </w:tabs>
        <w:ind w:left="1440"/>
        <w:rPr>
          <w:b/>
          <w:bCs/>
        </w:rPr>
      </w:pPr>
      <w:r>
        <w:rPr>
          <w:b/>
          <w:bCs/>
        </w:rPr>
        <w:t>Forsburg-Pardi:</w:t>
      </w:r>
      <w:r>
        <w:rPr>
          <w:b/>
          <w:bCs/>
        </w:rPr>
        <w:tab/>
        <w:t>Aye</w:t>
      </w:r>
    </w:p>
    <w:p w14:paraId="5F3FA0AE" w14:textId="77777777" w:rsidR="00C8472F" w:rsidRDefault="00C8472F" w:rsidP="00C8472F">
      <w:pPr>
        <w:tabs>
          <w:tab w:val="left" w:pos="1033"/>
        </w:tabs>
        <w:ind w:left="1440"/>
        <w:rPr>
          <w:b/>
          <w:bCs/>
        </w:rPr>
      </w:pPr>
      <w:r>
        <w:rPr>
          <w:b/>
          <w:bCs/>
        </w:rPr>
        <w:t>Wade:</w:t>
      </w:r>
      <w:r>
        <w:rPr>
          <w:b/>
          <w:bCs/>
        </w:rPr>
        <w:tab/>
      </w:r>
      <w:r>
        <w:rPr>
          <w:b/>
          <w:bCs/>
        </w:rPr>
        <w:tab/>
      </w:r>
      <w:r>
        <w:rPr>
          <w:b/>
          <w:bCs/>
        </w:rPr>
        <w:tab/>
        <w:t>Aye</w:t>
      </w:r>
    </w:p>
    <w:p w14:paraId="27041A9D" w14:textId="77777777" w:rsidR="00C8472F" w:rsidRDefault="00C8472F" w:rsidP="00C8472F">
      <w:pPr>
        <w:tabs>
          <w:tab w:val="left" w:pos="1033"/>
        </w:tabs>
        <w:ind w:left="1440"/>
        <w:rPr>
          <w:b/>
          <w:bCs/>
        </w:rPr>
      </w:pPr>
      <w:r>
        <w:rPr>
          <w:b/>
          <w:bCs/>
        </w:rPr>
        <w:t>Jani:</w:t>
      </w:r>
      <w:r>
        <w:rPr>
          <w:b/>
          <w:bCs/>
        </w:rPr>
        <w:tab/>
      </w:r>
      <w:r>
        <w:rPr>
          <w:b/>
          <w:bCs/>
        </w:rPr>
        <w:tab/>
      </w:r>
      <w:r>
        <w:rPr>
          <w:b/>
          <w:bCs/>
        </w:rPr>
        <w:tab/>
        <w:t>Aye</w:t>
      </w:r>
    </w:p>
    <w:p w14:paraId="637DC5FC" w14:textId="77777777" w:rsidR="00C8472F" w:rsidRDefault="00C8472F" w:rsidP="00C8472F">
      <w:pPr>
        <w:tabs>
          <w:tab w:val="left" w:pos="1033"/>
        </w:tabs>
        <w:ind w:left="1440"/>
        <w:rPr>
          <w:b/>
          <w:bCs/>
        </w:rPr>
      </w:pPr>
      <w:r>
        <w:rPr>
          <w:b/>
          <w:bCs/>
        </w:rPr>
        <w:t>Delbar:</w:t>
      </w:r>
      <w:r>
        <w:rPr>
          <w:b/>
          <w:bCs/>
        </w:rPr>
        <w:tab/>
      </w:r>
      <w:r>
        <w:rPr>
          <w:b/>
          <w:bCs/>
        </w:rPr>
        <w:tab/>
        <w:t>Absent</w:t>
      </w:r>
    </w:p>
    <w:p w14:paraId="6B21434A" w14:textId="77777777" w:rsidR="00C8472F" w:rsidRDefault="00C8472F" w:rsidP="00C8472F">
      <w:pPr>
        <w:tabs>
          <w:tab w:val="left" w:pos="1033"/>
        </w:tabs>
        <w:ind w:left="1440"/>
        <w:rPr>
          <w:b/>
          <w:bCs/>
        </w:rPr>
      </w:pPr>
      <w:r>
        <w:rPr>
          <w:b/>
          <w:bCs/>
        </w:rPr>
        <w:t>Gilless:</w:t>
      </w:r>
      <w:r>
        <w:rPr>
          <w:b/>
          <w:bCs/>
        </w:rPr>
        <w:tab/>
      </w:r>
      <w:r>
        <w:rPr>
          <w:b/>
          <w:bCs/>
        </w:rPr>
        <w:tab/>
        <w:t>Aye</w:t>
      </w:r>
    </w:p>
    <w:p w14:paraId="761F598D" w14:textId="5829B6D1" w:rsidR="00C8472F" w:rsidRDefault="00C8472F" w:rsidP="00C8472F">
      <w:pPr>
        <w:tabs>
          <w:tab w:val="left" w:pos="1033"/>
        </w:tabs>
        <w:spacing w:before="240" w:after="100"/>
        <w:ind w:left="1080"/>
        <w:rPr>
          <w:b/>
          <w:bCs/>
        </w:rPr>
      </w:pPr>
      <w:r>
        <w:rPr>
          <w:b/>
          <w:bCs/>
        </w:rPr>
        <w:t>Motion passes with one member absent.</w:t>
      </w:r>
    </w:p>
    <w:p w14:paraId="535749D7" w14:textId="77777777" w:rsidR="00645D16" w:rsidRPr="0006578C" w:rsidRDefault="00645D16" w:rsidP="00645D16">
      <w:pPr>
        <w:tabs>
          <w:tab w:val="left" w:pos="1033"/>
        </w:tabs>
        <w:spacing w:before="240" w:after="100"/>
        <w:rPr>
          <w:b/>
          <w:bCs/>
        </w:rPr>
      </w:pPr>
    </w:p>
    <w:p w14:paraId="7691D902" w14:textId="383A8D73" w:rsidR="00F43CA3" w:rsidRDefault="00645D16" w:rsidP="00F43CA3">
      <w:pPr>
        <w:pStyle w:val="ListParagraph"/>
        <w:numPr>
          <w:ilvl w:val="0"/>
          <w:numId w:val="27"/>
        </w:numPr>
        <w:tabs>
          <w:tab w:val="left" w:pos="1033"/>
        </w:tabs>
      </w:pPr>
      <w:r w:rsidRPr="00645D16">
        <w:t>The Consideration of adoption of the rule text and approval of the Final Statement of Reasons for the Rulemaking titled</w:t>
      </w:r>
      <w:r w:rsidR="00F43CA3">
        <w:t xml:space="preserve"> “State Minimum Fire Safe Regulations, 2021”.  </w:t>
      </w:r>
    </w:p>
    <w:p w14:paraId="1E727EF2" w14:textId="77777777" w:rsidR="00923F92" w:rsidRDefault="00923F92" w:rsidP="00923F92">
      <w:pPr>
        <w:tabs>
          <w:tab w:val="left" w:pos="1033"/>
        </w:tabs>
        <w:rPr>
          <w:b/>
          <w:bCs/>
        </w:rPr>
      </w:pPr>
    </w:p>
    <w:p w14:paraId="70AEEEB8" w14:textId="297CCAF4" w:rsidR="00923F92" w:rsidRDefault="00923F92" w:rsidP="00923F92">
      <w:pPr>
        <w:tabs>
          <w:tab w:val="left" w:pos="1033"/>
        </w:tabs>
        <w:rPr>
          <w:b/>
          <w:bCs/>
        </w:rPr>
      </w:pPr>
      <w:r w:rsidRPr="00923F92">
        <w:rPr>
          <w:b/>
          <w:bCs/>
        </w:rPr>
        <w:t>Public Comment</w:t>
      </w:r>
    </w:p>
    <w:p w14:paraId="497158ED" w14:textId="158B7524" w:rsidR="007522E7" w:rsidRPr="007522E7" w:rsidRDefault="00923F92" w:rsidP="00923F92">
      <w:pPr>
        <w:pStyle w:val="ListParagraph"/>
        <w:numPr>
          <w:ilvl w:val="0"/>
          <w:numId w:val="27"/>
        </w:numPr>
        <w:tabs>
          <w:tab w:val="left" w:pos="1033"/>
        </w:tabs>
        <w:rPr>
          <w:b/>
          <w:bCs/>
        </w:rPr>
      </w:pPr>
      <w:r>
        <w:t>Tracy R</w:t>
      </w:r>
      <w:r w:rsidR="00566431">
        <w:t>hine</w:t>
      </w:r>
      <w:r>
        <w:t xml:space="preserve">, RCRC-Supporting the Regulation Text as presented here to the Board today.  Appreciate all work that was done by staff over the last 2 years.  As reflected in our letter we submitted to the Board yesterday we do have concerns regarding language in the FSOR.  Specifically, the section titled General Response to Comments </w:t>
      </w:r>
      <w:r w:rsidR="008920D7">
        <w:t>Regarding Existing Roads</w:t>
      </w:r>
      <w:r>
        <w:t xml:space="preserve">.  As this section acknowledges this regulation </w:t>
      </w:r>
      <w:r w:rsidR="0071225E">
        <w:t>no longer addresses changes to existing roads.</w:t>
      </w:r>
      <w:r w:rsidR="00503580">
        <w:t xml:space="preserve">  The purpose for inclusion in the FSOR then is questionable.  We are concerned because it’s </w:t>
      </w:r>
      <w:r w:rsidR="007522E7">
        <w:t>clearly intended to have general applicability which will call into question unground rights.  We would like to ask the Board before adopting the FSOR today to remove that language.</w:t>
      </w:r>
    </w:p>
    <w:p w14:paraId="3382BF98" w14:textId="436FB920" w:rsidR="00923F92" w:rsidRPr="00147B76" w:rsidRDefault="007522E7" w:rsidP="00923F92">
      <w:pPr>
        <w:pStyle w:val="ListParagraph"/>
        <w:numPr>
          <w:ilvl w:val="0"/>
          <w:numId w:val="27"/>
        </w:numPr>
        <w:tabs>
          <w:tab w:val="left" w:pos="1033"/>
        </w:tabs>
        <w:rPr>
          <w:b/>
          <w:bCs/>
        </w:rPr>
      </w:pPr>
      <w:r>
        <w:t xml:space="preserve">Larry Williams, Ventura County Fire Department-we had submitted a written comment letter to the Board that was also published </w:t>
      </w:r>
      <w:r w:rsidR="00BA725A">
        <w:t>regarding</w:t>
      </w:r>
      <w:r>
        <w:t xml:space="preserve"> </w:t>
      </w:r>
      <w:r w:rsidR="00BA725A">
        <w:t xml:space="preserve">the </w:t>
      </w:r>
      <w:r>
        <w:t>three items.  I have one additional item that we discovered that we would like to have some clarification made on.  A written comment was submitted to Member Lopez and Ms. Hannigan dealing with Section 1270</w:t>
      </w:r>
      <w:r w:rsidR="00AB38AC">
        <w:t>.03</w:t>
      </w:r>
      <w:r w:rsidR="005B459E">
        <w:t>(</w:t>
      </w:r>
      <w:r w:rsidR="00FA60C5">
        <w:t>c</w:t>
      </w:r>
      <w:r w:rsidR="005B459E">
        <w:t>)</w:t>
      </w:r>
      <w:r w:rsidR="00FA60C5">
        <w:t xml:space="preserve"> item 2, that states application for a building permit for new construction not relating to an existing structure.  Our concern is using that </w:t>
      </w:r>
      <w:r w:rsidR="00887A44">
        <w:t>language there</w:t>
      </w:r>
      <w:r w:rsidR="00FA60C5">
        <w:t xml:space="preserve"> which </w:t>
      </w:r>
      <w:r w:rsidR="00887A44">
        <w:t>was</w:t>
      </w:r>
      <w:r w:rsidR="00FA60C5">
        <w:t xml:space="preserve"> from the 1991 original language.  </w:t>
      </w:r>
      <w:r w:rsidR="00887A44">
        <w:t>This somewhat conflicts with 1270</w:t>
      </w:r>
      <w:r w:rsidR="005B459E">
        <w:t>.</w:t>
      </w:r>
      <w:r w:rsidR="00887A44">
        <w:t>03</w:t>
      </w:r>
      <w:r w:rsidR="005B459E">
        <w:t>(</w:t>
      </w:r>
      <w:r w:rsidR="00887A44">
        <w:t>a</w:t>
      </w:r>
      <w:r w:rsidR="005B459E">
        <w:t>)</w:t>
      </w:r>
      <w:r w:rsidR="00887A44">
        <w:t xml:space="preserve"> on where the regulations apply to all building construction and the SRA after 1991 in the LRA after July 1, 2021</w:t>
      </w:r>
      <w:r w:rsidR="00566431">
        <w:t xml:space="preserve">. </w:t>
      </w:r>
      <w:r w:rsidR="00C07265">
        <w:t>Also submitted some suggested language change by taking the section an</w:t>
      </w:r>
      <w:r w:rsidR="005B459E">
        <w:t>d</w:t>
      </w:r>
      <w:r w:rsidR="00C07265">
        <w:t xml:space="preserve"> adding the words at the end of it </w:t>
      </w:r>
      <w:r w:rsidR="00B343D3">
        <w:t>to reconstruct it prior to the effective date of these regulations that would if it's the choice to make sure that anything built prior to 1991 and SRA, prior to July 2021 in the LRA very high</w:t>
      </w:r>
      <w:r w:rsidR="00086B81">
        <w:t xml:space="preserve"> is </w:t>
      </w:r>
      <w:r w:rsidR="00B343D3">
        <w:t xml:space="preserve">not applicable than that it just helps clarify </w:t>
      </w:r>
      <w:r w:rsidR="00086B81">
        <w:lastRenderedPageBreak/>
        <w:t>which was part of the review that was being done to the update of the standards under this cycle.</w:t>
      </w:r>
    </w:p>
    <w:p w14:paraId="6FD0CCA4" w14:textId="02E68DB0" w:rsidR="00147B76" w:rsidRPr="00D94C47" w:rsidRDefault="00147B76" w:rsidP="00923F92">
      <w:pPr>
        <w:pStyle w:val="ListParagraph"/>
        <w:numPr>
          <w:ilvl w:val="0"/>
          <w:numId w:val="27"/>
        </w:numPr>
        <w:tabs>
          <w:tab w:val="left" w:pos="1033"/>
        </w:tabs>
        <w:rPr>
          <w:b/>
          <w:bCs/>
        </w:rPr>
      </w:pPr>
      <w:r>
        <w:t xml:space="preserve">Craig </w:t>
      </w:r>
      <w:r w:rsidR="00566431">
        <w:t>Harrison, Bennett Valley</w:t>
      </w:r>
      <w:r w:rsidR="005B459E">
        <w:t xml:space="preserve"> Residents for Fire Safe Development</w:t>
      </w:r>
      <w:r>
        <w:t>-</w:t>
      </w:r>
      <w:r w:rsidR="0000360C">
        <w:t>Just responding to RCRC’s comment.  It is completely incomprehensible how RCRC has not understood that these rules have applied an</w:t>
      </w:r>
      <w:r w:rsidR="00566431">
        <w:t>d</w:t>
      </w:r>
      <w:r w:rsidR="0000360C">
        <w:t xml:space="preserve"> still apply to existing regulations.  On behalf of </w:t>
      </w:r>
      <w:r w:rsidR="00456A23">
        <w:t xml:space="preserve">Bennett </w:t>
      </w:r>
      <w:r w:rsidR="0000360C">
        <w:t>Valley Citizens for Safe Development we strongly oppose changing any of the language in the final statement</w:t>
      </w:r>
      <w:r w:rsidR="008E7EB5">
        <w:t xml:space="preserve"> of reasons that clarifies clearly what the law is.  Even if RCRC has some problems understanding it.</w:t>
      </w:r>
      <w:r w:rsidR="00D94C47">
        <w:t xml:space="preserve">  The Board should ignore their comment.</w:t>
      </w:r>
    </w:p>
    <w:p w14:paraId="07D2A388" w14:textId="3B440F66" w:rsidR="00CE4D1B" w:rsidRPr="00B95AE4" w:rsidRDefault="00456A23" w:rsidP="00CE4D1B">
      <w:pPr>
        <w:pStyle w:val="ListParagraph"/>
        <w:numPr>
          <w:ilvl w:val="0"/>
          <w:numId w:val="27"/>
        </w:numPr>
        <w:tabs>
          <w:tab w:val="left" w:pos="1033"/>
        </w:tabs>
        <w:rPr>
          <w:b/>
          <w:bCs/>
        </w:rPr>
      </w:pPr>
      <w:r>
        <w:t>Deborah Eppstein</w:t>
      </w:r>
      <w:r w:rsidR="00CE4D1B">
        <w:t>-Thank you to the Board and staff for the extensive work over the last two years on these regulations.  And for their decision to preserve the existing road regulations which will do it’s best to help protect the public and the environment</w:t>
      </w:r>
      <w:r w:rsidR="003F6E4E">
        <w:t>.  Appreciate the discuss on the FSOR citing the reason that these regulations apply equally to all roads public or private.</w:t>
      </w:r>
      <w:r w:rsidR="000B57B2">
        <w:t xml:space="preserve">  </w:t>
      </w:r>
      <w:r w:rsidR="00517648">
        <w:t xml:space="preserve">No distinction between new and existing roads which is as per the underlying code and </w:t>
      </w:r>
      <w:r w:rsidR="00BA725A">
        <w:t>you’re</w:t>
      </w:r>
      <w:r w:rsidR="00517648">
        <w:t xml:space="preserve"> quoting the Attorney General’s confirmation that both existing roads are covered and that access to proposed development </w:t>
      </w:r>
      <w:r w:rsidR="00BA725A">
        <w:t>encompasses</w:t>
      </w:r>
      <w:r w:rsidR="00517648">
        <w:t xml:space="preserve"> roads beyond the developed perimeter.  </w:t>
      </w:r>
      <w:r w:rsidR="00704A98">
        <w:t xml:space="preserve">Also, I want to commend the Board’s plans to work with the CAL FIRE Management on training for CAL FIRE and local jurisdictions.  We concur with the Board and the Wildfire Professionals that such training is vital for correctly administering the Regs.  Especially the applicability to existing roads and outside parcel </w:t>
      </w:r>
      <w:r w:rsidR="00A4251B">
        <w:t>perimeter</w:t>
      </w:r>
      <w:r w:rsidR="00704A98">
        <w:t>.  And importa</w:t>
      </w:r>
      <w:r w:rsidR="00A4251B">
        <w:t xml:space="preserve">ntly preventing abuse of exceptions.  Any of which would </w:t>
      </w:r>
      <w:r w:rsidR="00BA725A">
        <w:t>undermine</w:t>
      </w:r>
      <w:r w:rsidR="00A4251B">
        <w:t xml:space="preserve"> the intent of the regulations.</w:t>
      </w:r>
    </w:p>
    <w:p w14:paraId="792445E8" w14:textId="1015D577" w:rsidR="00B95AE4" w:rsidRPr="002F2C72" w:rsidRDefault="00B95AE4" w:rsidP="00CE4D1B">
      <w:pPr>
        <w:pStyle w:val="ListParagraph"/>
        <w:numPr>
          <w:ilvl w:val="0"/>
          <w:numId w:val="27"/>
        </w:numPr>
        <w:tabs>
          <w:tab w:val="left" w:pos="1033"/>
        </w:tabs>
        <w:rPr>
          <w:b/>
          <w:bCs/>
        </w:rPr>
      </w:pPr>
      <w:r>
        <w:t xml:space="preserve">Margaret </w:t>
      </w:r>
      <w:r w:rsidR="00456A23">
        <w:t>Belska</w:t>
      </w:r>
      <w:r>
        <w:t xml:space="preserve">-The Board of Forestry had two years to fix PRC 4290.  A </w:t>
      </w:r>
      <w:r w:rsidR="0032554A">
        <w:t>regulation</w:t>
      </w:r>
      <w:r>
        <w:t xml:space="preserve"> that is ambiguously written and su</w:t>
      </w:r>
      <w:r w:rsidR="00F2444F">
        <w:t>bject to interpretation regarding applicability to existing roads.  The Board failed in this task. The proposed draft leaves open all the issues that have plagued this regulation</w:t>
      </w:r>
      <w:r w:rsidR="00B00892">
        <w:t xml:space="preserve"> for the last year in a half.  Instead of creating a regulation that will </w:t>
      </w:r>
      <w:r w:rsidR="00BA725A">
        <w:t>enhance</w:t>
      </w:r>
      <w:r w:rsidR="00B00892">
        <w:t xml:space="preserve"> fire safety the Board leaves the regulation as </w:t>
      </w:r>
      <w:r w:rsidR="0032554A">
        <w:t>something</w:t>
      </w:r>
      <w:r w:rsidR="00B00892">
        <w:t xml:space="preserve"> to be ignored because it’s unenforceable as many California counties currently do.  Or if something that leads to illegal taking of private property as has been happening in Santa Clara County the enforcement of PRC 4290 will remain inconsistent subject to the whims of local agencies and opened to legal challenge.  The outcome of this process has been a huge disappointment.  These regulations will continue to cause pain and suffering to California residents who want to build homes on their legal lots right next door to their neighbors and be told they can’t do so without undertaking </w:t>
      </w:r>
      <w:r w:rsidR="005314F9">
        <w:t>multi-</w:t>
      </w:r>
      <w:r w:rsidR="0032554A">
        <w:t>million-dollar</w:t>
      </w:r>
      <w:r w:rsidR="005314F9">
        <w:t xml:space="preserve"> road infrastructure projects.  Which is unconstitutional and an illegal taking of property.</w:t>
      </w:r>
    </w:p>
    <w:p w14:paraId="2E03D8D1" w14:textId="7F2B616C" w:rsidR="002F2C72" w:rsidRPr="00AD40AD" w:rsidRDefault="002F2C72" w:rsidP="00CE4D1B">
      <w:pPr>
        <w:pStyle w:val="ListParagraph"/>
        <w:numPr>
          <w:ilvl w:val="0"/>
          <w:numId w:val="27"/>
        </w:numPr>
        <w:tabs>
          <w:tab w:val="left" w:pos="1033"/>
        </w:tabs>
        <w:rPr>
          <w:b/>
          <w:bCs/>
        </w:rPr>
      </w:pPr>
      <w:r>
        <w:t>Robert Ca</w:t>
      </w:r>
      <w:r w:rsidR="00456A23">
        <w:t>in</w:t>
      </w:r>
      <w:r>
        <w:t>, Associate Planner San</w:t>
      </w:r>
      <w:r w:rsidR="00456A23">
        <w:t>ta</w:t>
      </w:r>
      <w:r>
        <w:t xml:space="preserve"> Clara County- We appreciate all the work the Board is doing </w:t>
      </w:r>
      <w:r w:rsidR="0032554A">
        <w:t>regarding</w:t>
      </w:r>
      <w:r>
        <w:t xml:space="preserve"> fire safety in the State.  </w:t>
      </w:r>
      <w:r w:rsidR="0032554A">
        <w:t>However,</w:t>
      </w:r>
      <w:r>
        <w:t xml:space="preserve"> like Ms. Bels</w:t>
      </w:r>
      <w:r w:rsidR="00456A23">
        <w:t>ka</w:t>
      </w:r>
      <w:r>
        <w:t xml:space="preserve"> mention</w:t>
      </w:r>
      <w:r w:rsidR="00456A23">
        <w:t>ed</w:t>
      </w:r>
      <w:r>
        <w:t xml:space="preserve"> before there is the existing issue that many roads </w:t>
      </w:r>
      <w:r w:rsidR="00BA725A">
        <w:t>throughout</w:t>
      </w:r>
      <w:r>
        <w:t xml:space="preserve"> the state were not built to the standards that are required in the regulations.  Bringing those roads up to </w:t>
      </w:r>
      <w:r w:rsidR="00FE166E">
        <w:t xml:space="preserve">the standards listed would not only be costly but also environmentally devastating in many areas.  And would not </w:t>
      </w:r>
      <w:r w:rsidR="005B459E">
        <w:t xml:space="preserve">be </w:t>
      </w:r>
      <w:r w:rsidR="0032554A">
        <w:t>warrant</w:t>
      </w:r>
      <w:r w:rsidR="005B459E">
        <w:t>ed</w:t>
      </w:r>
      <w:r w:rsidR="00FE166E">
        <w:t xml:space="preserve"> for development of a single home.  There is an exception process that is written into the regulations that we would like to make better use of.  </w:t>
      </w:r>
      <w:r w:rsidR="00377AAF">
        <w:t>However,</w:t>
      </w:r>
      <w:r w:rsidR="00FE166E">
        <w:t xml:space="preserve"> it is not clear in the regu</w:t>
      </w:r>
      <w:r w:rsidR="00377AAF">
        <w:t xml:space="preserve">lations what </w:t>
      </w:r>
      <w:r w:rsidR="00377AAF">
        <w:lastRenderedPageBreak/>
        <w:t xml:space="preserve">the same practical effect means in different situations.  We request that the board of Forestry provide guidance on what acceptable </w:t>
      </w:r>
      <w:r w:rsidR="002620C1">
        <w:t xml:space="preserve">examples of the same practical effect might be where </w:t>
      </w:r>
      <w:r w:rsidR="0032554A">
        <w:t>small, scaled</w:t>
      </w:r>
      <w:r w:rsidR="002620C1">
        <w:t xml:space="preserve"> development is occurring on these existing roads.  Perhaps that’s covered in the </w:t>
      </w:r>
      <w:r w:rsidR="00456A23">
        <w:t>O</w:t>
      </w:r>
      <w:r w:rsidR="00C261A1">
        <w:t xml:space="preserve">PR guidance to be released later today.  The last technical assistance provided by OPR was not very detailed it was very high level.  Hopefully the one today is more </w:t>
      </w:r>
      <w:r w:rsidR="0032554A">
        <w:t>detailed if</w:t>
      </w:r>
      <w:r w:rsidR="00C261A1">
        <w:t xml:space="preserve"> it is </w:t>
      </w:r>
      <w:r w:rsidR="00BA725A">
        <w:t>not,</w:t>
      </w:r>
      <w:r w:rsidR="00C261A1">
        <w:t xml:space="preserve"> we request that the Board of Forestry through training to fire staff and local agencies or through other technical </w:t>
      </w:r>
      <w:r w:rsidR="00AD40AD">
        <w:t>assistance or through a revision to the regulations making it clear how to proceed in these cases.</w:t>
      </w:r>
    </w:p>
    <w:p w14:paraId="297367E2" w14:textId="7FC8851E" w:rsidR="00AD40AD" w:rsidRPr="002679C0" w:rsidRDefault="00AD40AD" w:rsidP="00CE4D1B">
      <w:pPr>
        <w:pStyle w:val="ListParagraph"/>
        <w:numPr>
          <w:ilvl w:val="0"/>
          <w:numId w:val="27"/>
        </w:numPr>
        <w:tabs>
          <w:tab w:val="left" w:pos="1033"/>
        </w:tabs>
        <w:rPr>
          <w:b/>
          <w:bCs/>
        </w:rPr>
      </w:pPr>
      <w:r>
        <w:t>Le</w:t>
      </w:r>
      <w:r w:rsidR="00D55923">
        <w:t>e Ann</w:t>
      </w:r>
      <w:r w:rsidR="00456A23">
        <w:t xml:space="preserve"> Wade</w:t>
      </w:r>
      <w:r>
        <w:t xml:space="preserve">-Just want to concur with Robert Cain and with </w:t>
      </w:r>
      <w:r w:rsidR="00456A23">
        <w:t xml:space="preserve">Margaret Belska’s </w:t>
      </w:r>
      <w:r>
        <w:t xml:space="preserve">comments.  There are a few private citizens that have been directly affected by this and my husband and I represent </w:t>
      </w:r>
      <w:r w:rsidR="0019077C">
        <w:t xml:space="preserve">all the private citizens who have felt the </w:t>
      </w:r>
      <w:r w:rsidR="00A77FED">
        <w:t xml:space="preserve">effects of </w:t>
      </w:r>
      <w:r w:rsidR="00EB513C">
        <w:t xml:space="preserve">the legislation.  </w:t>
      </w:r>
      <w:r w:rsidR="00BA725A">
        <w:t>So,</w:t>
      </w:r>
      <w:r w:rsidR="00EB513C">
        <w:t xml:space="preserve"> we are applying to build a new home, a new fire safe home that will have all the A1 fire standards on an existing road and in an established neighborhood.  We cannot build a new road.  It is not feasible monetarily or environmental or legally.  </w:t>
      </w:r>
      <w:r w:rsidR="006862E1">
        <w:t>So,</w:t>
      </w:r>
      <w:r w:rsidR="00EB513C">
        <w:t xml:space="preserve"> preserving the effect of this law has the effect of preserving a </w:t>
      </w:r>
      <w:r w:rsidR="006862E1">
        <w:t>1955-year-old</w:t>
      </w:r>
      <w:r w:rsidR="00EB513C">
        <w:t xml:space="preserve"> home that we can’t remodel that isn’t subject to any of the A1 fire standards.  </w:t>
      </w:r>
      <w:r w:rsidR="00930FD7">
        <w:t>There needs to be somehow written into the regulations, information regarding existing roads.  And I have pressed about this over and over.</w:t>
      </w:r>
    </w:p>
    <w:p w14:paraId="39CF1433" w14:textId="3EDC532D" w:rsidR="002679C0" w:rsidRPr="00721772" w:rsidRDefault="002679C0" w:rsidP="002679C0">
      <w:pPr>
        <w:pStyle w:val="ListParagraph"/>
        <w:numPr>
          <w:ilvl w:val="0"/>
          <w:numId w:val="27"/>
        </w:numPr>
        <w:tabs>
          <w:tab w:val="left" w:pos="1033"/>
        </w:tabs>
        <w:rPr>
          <w:b/>
          <w:bCs/>
        </w:rPr>
      </w:pPr>
      <w:r>
        <w:t>Elsie Burrows-I also agree with Margaret</w:t>
      </w:r>
      <w:r w:rsidR="00456A23">
        <w:t xml:space="preserve"> Belska</w:t>
      </w:r>
      <w:r>
        <w:t xml:space="preserve">.  I live on a very old historic private road that is privately maintained and in mandating </w:t>
      </w:r>
      <w:r w:rsidR="00D6256C">
        <w:t xml:space="preserve">such huge improvements should a new owner ever parcel want to build up here, it deprives the community of the other homes on that system from any sort of funds or </w:t>
      </w:r>
      <w:r w:rsidR="00FA47CA">
        <w:t xml:space="preserve">say in how their road is going to be improved.  In </w:t>
      </w:r>
      <w:r w:rsidR="006862E1">
        <w:t>addition,</w:t>
      </w:r>
      <w:r w:rsidR="00FA47CA">
        <w:t xml:space="preserve"> short of county or the state taking over road ownership of private roads there is no real way for these rules as you have formulated them.  There is no way for </w:t>
      </w:r>
      <w:r w:rsidR="006862E1">
        <w:t>this formulated rule</w:t>
      </w:r>
      <w:r w:rsidR="00FA47CA">
        <w:t xml:space="preserve"> to </w:t>
      </w:r>
      <w:r w:rsidR="00BA725A">
        <w:t>be</w:t>
      </w:r>
      <w:r w:rsidR="00FA47CA">
        <w:t xml:space="preserve"> used on these existing roads.  Because of the way ownership is handled they would have to either buy land or claim the land as Margaret has said and then make the changes</w:t>
      </w:r>
      <w:r w:rsidR="00C44B09">
        <w:t>.  The residence</w:t>
      </w:r>
      <w:r w:rsidR="00721772">
        <w:t>s themselves cannot do that.</w:t>
      </w:r>
    </w:p>
    <w:p w14:paraId="36A0EA7E" w14:textId="779D1925" w:rsidR="00E033D1" w:rsidRPr="00A70E10" w:rsidRDefault="00A70E10" w:rsidP="00FD17C7">
      <w:pPr>
        <w:spacing w:before="240" w:after="100"/>
        <w:ind w:left="1080"/>
        <w:rPr>
          <w:b/>
          <w:bCs/>
        </w:rPr>
      </w:pPr>
      <w:bookmarkStart w:id="2" w:name="_Hlk112824395"/>
      <w:r w:rsidRPr="00A70E10">
        <w:rPr>
          <w:b/>
          <w:bCs/>
        </w:rPr>
        <w:t>0</w:t>
      </w:r>
      <w:r w:rsidR="00491C8B">
        <w:rPr>
          <w:b/>
          <w:bCs/>
        </w:rPr>
        <w:t>8</w:t>
      </w:r>
      <w:r w:rsidRPr="00A70E10">
        <w:rPr>
          <w:b/>
          <w:bCs/>
        </w:rPr>
        <w:t>-</w:t>
      </w:r>
      <w:r w:rsidR="000D5967">
        <w:rPr>
          <w:b/>
          <w:bCs/>
        </w:rPr>
        <w:t>1</w:t>
      </w:r>
      <w:r w:rsidR="00491C8B">
        <w:rPr>
          <w:b/>
          <w:bCs/>
        </w:rPr>
        <w:t>7</w:t>
      </w:r>
      <w:r w:rsidRPr="00A70E10">
        <w:rPr>
          <w:b/>
          <w:bCs/>
        </w:rPr>
        <w:t>-0</w:t>
      </w:r>
      <w:r w:rsidR="00491C8B">
        <w:rPr>
          <w:b/>
          <w:bCs/>
        </w:rPr>
        <w:t>3</w:t>
      </w:r>
      <w:r w:rsidRPr="00A70E10">
        <w:rPr>
          <w:b/>
          <w:bCs/>
        </w:rPr>
        <w:tab/>
        <w:t xml:space="preserve">Chairman Gilless moves to </w:t>
      </w:r>
      <w:r w:rsidR="00491C8B">
        <w:rPr>
          <w:b/>
          <w:bCs/>
        </w:rPr>
        <w:t>approve the Final Statement of Reasons for the “State Minimum Fire Safe Regulations, 2021.</w:t>
      </w:r>
      <w:r w:rsidR="005B459E">
        <w:rPr>
          <w:b/>
          <w:bCs/>
        </w:rPr>
        <w:t>”</w:t>
      </w:r>
      <w:r w:rsidR="00491C8B">
        <w:rPr>
          <w:b/>
          <w:bCs/>
        </w:rPr>
        <w:t xml:space="preserve"> </w:t>
      </w:r>
      <w:r w:rsidRPr="00A70E10">
        <w:rPr>
          <w:b/>
          <w:bCs/>
        </w:rPr>
        <w:t xml:space="preserve"> Member </w:t>
      </w:r>
      <w:r w:rsidR="000D5967">
        <w:rPr>
          <w:b/>
          <w:bCs/>
        </w:rPr>
        <w:t>Lopez</w:t>
      </w:r>
      <w:r w:rsidRPr="00A70E10">
        <w:rPr>
          <w:b/>
          <w:bCs/>
        </w:rPr>
        <w:t xml:space="preserve"> seconds the motion.</w:t>
      </w:r>
    </w:p>
    <w:p w14:paraId="24242F41" w14:textId="3BADB116" w:rsidR="00A70E10" w:rsidRDefault="00A70E10" w:rsidP="00A65AE9">
      <w:pPr>
        <w:spacing w:after="100"/>
        <w:ind w:left="1440"/>
        <w:rPr>
          <w:b/>
          <w:bCs/>
        </w:rPr>
      </w:pPr>
      <w:r>
        <w:rPr>
          <w:b/>
          <w:bCs/>
        </w:rPr>
        <w:t>Roll Call:</w:t>
      </w:r>
    </w:p>
    <w:p w14:paraId="39F8629C" w14:textId="6F59D207" w:rsidR="00E2124D" w:rsidRDefault="00491C8B" w:rsidP="00E2124D">
      <w:pPr>
        <w:ind w:left="1440"/>
        <w:rPr>
          <w:b/>
          <w:bCs/>
        </w:rPr>
      </w:pPr>
      <w:r>
        <w:rPr>
          <w:b/>
          <w:bCs/>
        </w:rPr>
        <w:t>Chase</w:t>
      </w:r>
      <w:r w:rsidR="00E2124D">
        <w:rPr>
          <w:b/>
          <w:bCs/>
        </w:rPr>
        <w:t>:</w:t>
      </w:r>
      <w:r w:rsidR="00E2124D">
        <w:rPr>
          <w:b/>
          <w:bCs/>
        </w:rPr>
        <w:tab/>
      </w:r>
      <w:r w:rsidR="00E2124D">
        <w:rPr>
          <w:b/>
          <w:bCs/>
        </w:rPr>
        <w:tab/>
        <w:t>Aye</w:t>
      </w:r>
    </w:p>
    <w:p w14:paraId="7175C2EB" w14:textId="535A06EA" w:rsidR="00E2124D" w:rsidRDefault="00491C8B" w:rsidP="00E2124D">
      <w:pPr>
        <w:ind w:left="1440"/>
        <w:rPr>
          <w:b/>
          <w:bCs/>
        </w:rPr>
      </w:pPr>
      <w:r>
        <w:rPr>
          <w:b/>
          <w:bCs/>
        </w:rPr>
        <w:t>Lopez</w:t>
      </w:r>
      <w:r w:rsidR="00E2124D">
        <w:rPr>
          <w:b/>
          <w:bCs/>
        </w:rPr>
        <w:t>:</w:t>
      </w:r>
      <w:r w:rsidR="00E2124D">
        <w:rPr>
          <w:b/>
          <w:bCs/>
        </w:rPr>
        <w:tab/>
      </w:r>
      <w:r w:rsidR="00E2124D">
        <w:rPr>
          <w:b/>
          <w:bCs/>
        </w:rPr>
        <w:tab/>
        <w:t>Aye</w:t>
      </w:r>
    </w:p>
    <w:p w14:paraId="7627C03A" w14:textId="0CBE7710" w:rsidR="00E2124D" w:rsidRDefault="00491C8B" w:rsidP="00E2124D">
      <w:pPr>
        <w:ind w:left="1440"/>
        <w:rPr>
          <w:b/>
          <w:bCs/>
        </w:rPr>
      </w:pPr>
      <w:r>
        <w:rPr>
          <w:b/>
          <w:bCs/>
        </w:rPr>
        <w:t>Forsburg-Pardi:</w:t>
      </w:r>
      <w:r w:rsidR="00E2124D">
        <w:rPr>
          <w:b/>
          <w:bCs/>
        </w:rPr>
        <w:tab/>
        <w:t>Aye</w:t>
      </w:r>
    </w:p>
    <w:p w14:paraId="0CA191DE" w14:textId="77A5EB5B" w:rsidR="00FD17C7" w:rsidRDefault="00491C8B" w:rsidP="00E2124D">
      <w:pPr>
        <w:ind w:left="1440"/>
        <w:rPr>
          <w:b/>
          <w:bCs/>
        </w:rPr>
      </w:pPr>
      <w:r>
        <w:rPr>
          <w:b/>
          <w:bCs/>
        </w:rPr>
        <w:t>Wade</w:t>
      </w:r>
      <w:r w:rsidR="00A65AE9">
        <w:rPr>
          <w:b/>
          <w:bCs/>
        </w:rPr>
        <w:t>:</w:t>
      </w:r>
      <w:r w:rsidR="00A65AE9">
        <w:rPr>
          <w:b/>
          <w:bCs/>
        </w:rPr>
        <w:tab/>
      </w:r>
      <w:r w:rsidR="00A65AE9">
        <w:rPr>
          <w:b/>
          <w:bCs/>
        </w:rPr>
        <w:tab/>
      </w:r>
      <w:r>
        <w:rPr>
          <w:b/>
          <w:bCs/>
        </w:rPr>
        <w:tab/>
      </w:r>
      <w:r w:rsidR="00A65AE9">
        <w:rPr>
          <w:b/>
          <w:bCs/>
        </w:rPr>
        <w:t>Aye</w:t>
      </w:r>
    </w:p>
    <w:p w14:paraId="08BF43B8" w14:textId="68A47883" w:rsidR="00A65AE9" w:rsidRDefault="00491C8B" w:rsidP="00E2124D">
      <w:pPr>
        <w:ind w:left="1440"/>
        <w:rPr>
          <w:b/>
          <w:bCs/>
        </w:rPr>
      </w:pPr>
      <w:r>
        <w:rPr>
          <w:b/>
          <w:bCs/>
        </w:rPr>
        <w:t>Jani</w:t>
      </w:r>
      <w:r w:rsidR="000D5967">
        <w:rPr>
          <w:b/>
          <w:bCs/>
        </w:rPr>
        <w:t>:</w:t>
      </w:r>
      <w:r w:rsidR="000D5967">
        <w:rPr>
          <w:b/>
          <w:bCs/>
        </w:rPr>
        <w:tab/>
      </w:r>
      <w:r w:rsidR="00A65AE9">
        <w:rPr>
          <w:b/>
          <w:bCs/>
        </w:rPr>
        <w:tab/>
      </w:r>
      <w:r>
        <w:rPr>
          <w:b/>
          <w:bCs/>
        </w:rPr>
        <w:tab/>
      </w:r>
      <w:r w:rsidR="00A65AE9">
        <w:rPr>
          <w:b/>
          <w:bCs/>
        </w:rPr>
        <w:t>Aye</w:t>
      </w:r>
    </w:p>
    <w:p w14:paraId="08177F81" w14:textId="55C50DAB" w:rsidR="00A65AE9" w:rsidRDefault="00491C8B" w:rsidP="00E2124D">
      <w:pPr>
        <w:ind w:left="1440"/>
        <w:rPr>
          <w:b/>
          <w:bCs/>
        </w:rPr>
      </w:pPr>
      <w:r>
        <w:rPr>
          <w:b/>
          <w:bCs/>
        </w:rPr>
        <w:t>Delbar</w:t>
      </w:r>
      <w:r w:rsidR="00A65AE9">
        <w:rPr>
          <w:b/>
          <w:bCs/>
        </w:rPr>
        <w:t>:</w:t>
      </w:r>
      <w:r w:rsidR="00A65AE9">
        <w:rPr>
          <w:b/>
          <w:bCs/>
        </w:rPr>
        <w:tab/>
      </w:r>
      <w:r>
        <w:rPr>
          <w:b/>
          <w:bCs/>
        </w:rPr>
        <w:tab/>
      </w:r>
      <w:r w:rsidR="00A65AE9">
        <w:rPr>
          <w:b/>
          <w:bCs/>
        </w:rPr>
        <w:t>Absent</w:t>
      </w:r>
    </w:p>
    <w:p w14:paraId="5A81017B" w14:textId="4B7ADE03" w:rsidR="00A65AE9" w:rsidRDefault="00A65AE9" w:rsidP="00E2124D">
      <w:pPr>
        <w:ind w:left="1440"/>
        <w:rPr>
          <w:b/>
          <w:bCs/>
        </w:rPr>
      </w:pPr>
      <w:r>
        <w:rPr>
          <w:b/>
          <w:bCs/>
        </w:rPr>
        <w:t>Gilless:</w:t>
      </w:r>
      <w:r>
        <w:rPr>
          <w:b/>
          <w:bCs/>
        </w:rPr>
        <w:tab/>
      </w:r>
      <w:r>
        <w:rPr>
          <w:b/>
          <w:bCs/>
        </w:rPr>
        <w:tab/>
        <w:t>Aye</w:t>
      </w:r>
    </w:p>
    <w:p w14:paraId="43A3EA63" w14:textId="51F3CED8" w:rsidR="00A65AE9" w:rsidRPr="00A70E10" w:rsidRDefault="00A65AE9" w:rsidP="00A65AE9">
      <w:pPr>
        <w:spacing w:before="240" w:after="100"/>
        <w:ind w:left="1080"/>
        <w:rPr>
          <w:b/>
          <w:bCs/>
        </w:rPr>
      </w:pPr>
      <w:r>
        <w:rPr>
          <w:b/>
          <w:bCs/>
        </w:rPr>
        <w:t>Motion passed with one member absent.</w:t>
      </w:r>
    </w:p>
    <w:p w14:paraId="1D5307CF" w14:textId="77777777" w:rsidR="00A14D3A" w:rsidRPr="00A14D3A" w:rsidRDefault="00A14D3A" w:rsidP="00A14D3A">
      <w:pPr>
        <w:rPr>
          <w:rFonts w:eastAsia="Arial"/>
          <w:b/>
          <w:bCs/>
        </w:rPr>
      </w:pPr>
    </w:p>
    <w:bookmarkEnd w:id="2"/>
    <w:p w14:paraId="357E9E29" w14:textId="6C7D8498" w:rsidR="007A7B6E" w:rsidRDefault="00F87793" w:rsidP="00F87793">
      <w:pPr>
        <w:spacing w:before="240" w:after="100"/>
        <w:ind w:left="1080"/>
        <w:rPr>
          <w:rFonts w:eastAsia="Arial"/>
          <w:b/>
          <w:bCs/>
        </w:rPr>
      </w:pPr>
      <w:r w:rsidRPr="00F87793">
        <w:rPr>
          <w:rFonts w:eastAsia="Arial"/>
          <w:b/>
          <w:bCs/>
        </w:rPr>
        <w:lastRenderedPageBreak/>
        <w:t>0</w:t>
      </w:r>
      <w:r w:rsidR="00491C8B">
        <w:rPr>
          <w:rFonts w:eastAsia="Arial"/>
          <w:b/>
          <w:bCs/>
        </w:rPr>
        <w:t>8</w:t>
      </w:r>
      <w:r w:rsidRPr="00F87793">
        <w:rPr>
          <w:rFonts w:eastAsia="Arial"/>
          <w:b/>
          <w:bCs/>
        </w:rPr>
        <w:t>-</w:t>
      </w:r>
      <w:r w:rsidR="00491C8B">
        <w:rPr>
          <w:rFonts w:eastAsia="Arial"/>
          <w:b/>
          <w:bCs/>
        </w:rPr>
        <w:t>17</w:t>
      </w:r>
      <w:r w:rsidRPr="00F87793">
        <w:rPr>
          <w:rFonts w:eastAsia="Arial"/>
          <w:b/>
          <w:bCs/>
        </w:rPr>
        <w:t>-0</w:t>
      </w:r>
      <w:r w:rsidR="00491C8B">
        <w:rPr>
          <w:rFonts w:eastAsia="Arial"/>
          <w:b/>
          <w:bCs/>
        </w:rPr>
        <w:t>4</w:t>
      </w:r>
      <w:r>
        <w:rPr>
          <w:rFonts w:eastAsia="Arial"/>
          <w:b/>
          <w:bCs/>
        </w:rPr>
        <w:tab/>
      </w:r>
      <w:r w:rsidR="00491C8B">
        <w:rPr>
          <w:rFonts w:eastAsia="Arial"/>
          <w:b/>
          <w:bCs/>
        </w:rPr>
        <w:t>Chairman Gilless</w:t>
      </w:r>
      <w:r>
        <w:rPr>
          <w:rFonts w:eastAsia="Arial"/>
          <w:b/>
          <w:bCs/>
        </w:rPr>
        <w:t xml:space="preserve"> moved to</w:t>
      </w:r>
      <w:r w:rsidR="00491C8B">
        <w:rPr>
          <w:rFonts w:eastAsia="Arial"/>
          <w:b/>
          <w:bCs/>
        </w:rPr>
        <w:t xml:space="preserve"> adopt the draft regulatory text for the rulemaking entitled “State Minimum Fire Safe Regulations, 2021,</w:t>
      </w:r>
      <w:r w:rsidR="005B459E">
        <w:rPr>
          <w:rFonts w:eastAsia="Arial"/>
          <w:b/>
          <w:bCs/>
        </w:rPr>
        <w:t>”</w:t>
      </w:r>
      <w:r w:rsidR="00491C8B">
        <w:rPr>
          <w:rFonts w:eastAsia="Arial"/>
          <w:b/>
          <w:bCs/>
        </w:rPr>
        <w:t xml:space="preserve"> and authorize staff to take all actions reasonably necessary to have the adopted regulations go into effect, including making appropriate non-substantive changes and any changes to facilitate OAL review and approval</w:t>
      </w:r>
      <w:r w:rsidR="004762FB">
        <w:rPr>
          <w:rFonts w:eastAsia="Arial"/>
          <w:b/>
          <w:bCs/>
        </w:rPr>
        <w:t xml:space="preserve">.  </w:t>
      </w:r>
      <w:r w:rsidR="00063740">
        <w:rPr>
          <w:rFonts w:eastAsia="Arial"/>
          <w:b/>
          <w:bCs/>
        </w:rPr>
        <w:t xml:space="preserve">Member </w:t>
      </w:r>
      <w:r w:rsidR="00491C8B">
        <w:rPr>
          <w:rFonts w:eastAsia="Arial"/>
          <w:b/>
          <w:bCs/>
        </w:rPr>
        <w:t>Jani</w:t>
      </w:r>
      <w:r w:rsidR="004762FB">
        <w:rPr>
          <w:rFonts w:eastAsia="Arial"/>
          <w:b/>
          <w:bCs/>
        </w:rPr>
        <w:t xml:space="preserve"> s</w:t>
      </w:r>
      <w:r w:rsidR="00063740">
        <w:rPr>
          <w:rFonts w:eastAsia="Arial"/>
          <w:b/>
          <w:bCs/>
        </w:rPr>
        <w:t>econd</w:t>
      </w:r>
      <w:r w:rsidR="004762FB">
        <w:rPr>
          <w:rFonts w:eastAsia="Arial"/>
          <w:b/>
          <w:bCs/>
        </w:rPr>
        <w:t>s the motion</w:t>
      </w:r>
      <w:r w:rsidR="00063740">
        <w:rPr>
          <w:rFonts w:eastAsia="Arial"/>
          <w:b/>
          <w:bCs/>
        </w:rPr>
        <w:t>.</w:t>
      </w:r>
    </w:p>
    <w:p w14:paraId="47FF5488" w14:textId="326B50B0" w:rsidR="00063740" w:rsidRDefault="00904D4D" w:rsidP="00063740">
      <w:pPr>
        <w:spacing w:after="100"/>
        <w:ind w:left="1440"/>
        <w:rPr>
          <w:rFonts w:eastAsia="Arial"/>
          <w:b/>
          <w:bCs/>
        </w:rPr>
      </w:pPr>
      <w:r>
        <w:rPr>
          <w:rFonts w:eastAsia="Arial"/>
          <w:b/>
          <w:bCs/>
        </w:rPr>
        <w:t>Roll Call:</w:t>
      </w:r>
    </w:p>
    <w:p w14:paraId="5A0342E2" w14:textId="0F2A35D5" w:rsidR="00904D4D" w:rsidRDefault="00491C8B" w:rsidP="00904D4D">
      <w:pPr>
        <w:ind w:left="1440"/>
        <w:rPr>
          <w:rFonts w:eastAsia="Arial"/>
          <w:b/>
          <w:bCs/>
        </w:rPr>
      </w:pPr>
      <w:r>
        <w:rPr>
          <w:rFonts w:eastAsia="Arial"/>
          <w:b/>
          <w:bCs/>
        </w:rPr>
        <w:t>Chase</w:t>
      </w:r>
      <w:r w:rsidR="00904D4D">
        <w:rPr>
          <w:rFonts w:eastAsia="Arial"/>
          <w:b/>
          <w:bCs/>
        </w:rPr>
        <w:t>:</w:t>
      </w:r>
      <w:r w:rsidR="00904D4D">
        <w:rPr>
          <w:rFonts w:eastAsia="Arial"/>
          <w:b/>
          <w:bCs/>
        </w:rPr>
        <w:tab/>
      </w:r>
      <w:r w:rsidR="00B96AE9">
        <w:rPr>
          <w:rFonts w:eastAsia="Arial"/>
          <w:b/>
          <w:bCs/>
        </w:rPr>
        <w:tab/>
      </w:r>
      <w:r w:rsidR="00904D4D">
        <w:rPr>
          <w:rFonts w:eastAsia="Arial"/>
          <w:b/>
          <w:bCs/>
        </w:rPr>
        <w:tab/>
        <w:t>Aye</w:t>
      </w:r>
    </w:p>
    <w:p w14:paraId="57EB8555" w14:textId="7FC73100" w:rsidR="00904D4D" w:rsidRDefault="00491C8B" w:rsidP="00904D4D">
      <w:pPr>
        <w:ind w:left="1440"/>
        <w:rPr>
          <w:rFonts w:eastAsia="Arial"/>
          <w:b/>
          <w:bCs/>
        </w:rPr>
      </w:pPr>
      <w:r>
        <w:rPr>
          <w:rFonts w:eastAsia="Arial"/>
          <w:b/>
          <w:bCs/>
        </w:rPr>
        <w:t>Lopez</w:t>
      </w:r>
      <w:r w:rsidR="00904D4D">
        <w:rPr>
          <w:rFonts w:eastAsia="Arial"/>
          <w:b/>
          <w:bCs/>
        </w:rPr>
        <w:t>:</w:t>
      </w:r>
      <w:r w:rsidR="00904D4D">
        <w:rPr>
          <w:rFonts w:eastAsia="Arial"/>
          <w:b/>
          <w:bCs/>
        </w:rPr>
        <w:tab/>
      </w:r>
      <w:r w:rsidR="00904D4D">
        <w:rPr>
          <w:rFonts w:eastAsia="Arial"/>
          <w:b/>
          <w:bCs/>
        </w:rPr>
        <w:tab/>
      </w:r>
      <w:r w:rsidR="00B96AE9">
        <w:rPr>
          <w:rFonts w:eastAsia="Arial"/>
          <w:b/>
          <w:bCs/>
        </w:rPr>
        <w:tab/>
      </w:r>
      <w:r w:rsidR="00904D4D">
        <w:rPr>
          <w:rFonts w:eastAsia="Arial"/>
          <w:b/>
          <w:bCs/>
        </w:rPr>
        <w:t>Aye</w:t>
      </w:r>
    </w:p>
    <w:p w14:paraId="6D1FAD2E" w14:textId="503433C4" w:rsidR="00904D4D" w:rsidRDefault="00D719CA" w:rsidP="00904D4D">
      <w:pPr>
        <w:ind w:left="1440"/>
        <w:rPr>
          <w:rFonts w:eastAsia="Arial"/>
          <w:b/>
          <w:bCs/>
        </w:rPr>
      </w:pPr>
      <w:r>
        <w:rPr>
          <w:rFonts w:eastAsia="Arial"/>
          <w:b/>
          <w:bCs/>
        </w:rPr>
        <w:t>Forsburg-Pardi</w:t>
      </w:r>
      <w:r w:rsidR="00904D4D">
        <w:rPr>
          <w:rFonts w:eastAsia="Arial"/>
          <w:b/>
          <w:bCs/>
        </w:rPr>
        <w:t>:</w:t>
      </w:r>
      <w:r w:rsidR="00904D4D">
        <w:rPr>
          <w:rFonts w:eastAsia="Arial"/>
          <w:b/>
          <w:bCs/>
        </w:rPr>
        <w:tab/>
      </w:r>
      <w:r w:rsidR="00B96AE9">
        <w:rPr>
          <w:rFonts w:eastAsia="Arial"/>
          <w:b/>
          <w:bCs/>
        </w:rPr>
        <w:tab/>
      </w:r>
      <w:r w:rsidR="00904D4D">
        <w:rPr>
          <w:rFonts w:eastAsia="Arial"/>
          <w:b/>
          <w:bCs/>
        </w:rPr>
        <w:t>Aye</w:t>
      </w:r>
    </w:p>
    <w:p w14:paraId="6CF5A985" w14:textId="30803F76" w:rsidR="00904D4D" w:rsidRDefault="00D719CA" w:rsidP="00904D4D">
      <w:pPr>
        <w:ind w:left="1440"/>
        <w:rPr>
          <w:rFonts w:eastAsia="Arial"/>
          <w:b/>
          <w:bCs/>
        </w:rPr>
      </w:pPr>
      <w:r>
        <w:rPr>
          <w:rFonts w:eastAsia="Arial"/>
          <w:b/>
          <w:bCs/>
        </w:rPr>
        <w:t>Wade</w:t>
      </w:r>
      <w:r w:rsidR="00904D4D">
        <w:rPr>
          <w:rFonts w:eastAsia="Arial"/>
          <w:b/>
          <w:bCs/>
        </w:rPr>
        <w:t>:</w:t>
      </w:r>
      <w:r w:rsidR="00904D4D">
        <w:rPr>
          <w:rFonts w:eastAsia="Arial"/>
          <w:b/>
          <w:bCs/>
        </w:rPr>
        <w:tab/>
      </w:r>
      <w:r w:rsidR="00B96AE9">
        <w:rPr>
          <w:rFonts w:eastAsia="Arial"/>
          <w:b/>
          <w:bCs/>
        </w:rPr>
        <w:tab/>
      </w:r>
      <w:r w:rsidR="00904D4D">
        <w:rPr>
          <w:rFonts w:eastAsia="Arial"/>
          <w:b/>
          <w:bCs/>
        </w:rPr>
        <w:tab/>
      </w:r>
      <w:r>
        <w:rPr>
          <w:rFonts w:eastAsia="Arial"/>
          <w:b/>
          <w:bCs/>
        </w:rPr>
        <w:tab/>
      </w:r>
      <w:r w:rsidR="00904D4D">
        <w:rPr>
          <w:rFonts w:eastAsia="Arial"/>
          <w:b/>
          <w:bCs/>
        </w:rPr>
        <w:t>Aye</w:t>
      </w:r>
    </w:p>
    <w:p w14:paraId="7BACD01A" w14:textId="7F3FAE3A" w:rsidR="00904D4D" w:rsidRDefault="00D719CA" w:rsidP="00904D4D">
      <w:pPr>
        <w:ind w:left="1440"/>
        <w:rPr>
          <w:rFonts w:eastAsia="Arial"/>
          <w:b/>
          <w:bCs/>
        </w:rPr>
      </w:pPr>
      <w:r>
        <w:rPr>
          <w:rFonts w:eastAsia="Arial"/>
          <w:b/>
          <w:bCs/>
        </w:rPr>
        <w:t>Jani</w:t>
      </w:r>
      <w:r w:rsidR="00904D4D">
        <w:rPr>
          <w:rFonts w:eastAsia="Arial"/>
          <w:b/>
          <w:bCs/>
        </w:rPr>
        <w:t>:</w:t>
      </w:r>
      <w:r w:rsidR="00B96AE9">
        <w:rPr>
          <w:rFonts w:eastAsia="Arial"/>
          <w:b/>
          <w:bCs/>
        </w:rPr>
        <w:tab/>
      </w:r>
      <w:r>
        <w:rPr>
          <w:rFonts w:eastAsia="Arial"/>
          <w:b/>
          <w:bCs/>
        </w:rPr>
        <w:tab/>
      </w:r>
      <w:r w:rsidR="00B96AE9">
        <w:rPr>
          <w:rFonts w:eastAsia="Arial"/>
          <w:b/>
          <w:bCs/>
        </w:rPr>
        <w:tab/>
      </w:r>
      <w:r w:rsidR="00904D4D">
        <w:rPr>
          <w:rFonts w:eastAsia="Arial"/>
          <w:b/>
          <w:bCs/>
        </w:rPr>
        <w:tab/>
        <w:t>Aye</w:t>
      </w:r>
    </w:p>
    <w:p w14:paraId="1472D073" w14:textId="3DCF66FF" w:rsidR="00904D4D" w:rsidRDefault="00D719CA" w:rsidP="00904D4D">
      <w:pPr>
        <w:ind w:left="1440"/>
        <w:rPr>
          <w:rFonts w:eastAsia="Arial"/>
          <w:b/>
          <w:bCs/>
        </w:rPr>
      </w:pPr>
      <w:r>
        <w:rPr>
          <w:rFonts w:eastAsia="Arial"/>
          <w:b/>
          <w:bCs/>
        </w:rPr>
        <w:t>Delbar</w:t>
      </w:r>
      <w:r w:rsidR="00904D4D">
        <w:rPr>
          <w:rFonts w:eastAsia="Arial"/>
          <w:b/>
          <w:bCs/>
        </w:rPr>
        <w:t>:</w:t>
      </w:r>
      <w:r>
        <w:rPr>
          <w:rFonts w:eastAsia="Arial"/>
          <w:b/>
          <w:bCs/>
        </w:rPr>
        <w:tab/>
      </w:r>
      <w:r w:rsidR="00904D4D">
        <w:rPr>
          <w:rFonts w:eastAsia="Arial"/>
          <w:b/>
          <w:bCs/>
        </w:rPr>
        <w:tab/>
      </w:r>
      <w:r w:rsidR="00904D4D">
        <w:rPr>
          <w:rFonts w:eastAsia="Arial"/>
          <w:b/>
          <w:bCs/>
        </w:rPr>
        <w:tab/>
        <w:t>Absent</w:t>
      </w:r>
    </w:p>
    <w:p w14:paraId="7C253E80" w14:textId="11A74AF3" w:rsidR="00904D4D" w:rsidRDefault="00904D4D" w:rsidP="00013BF0">
      <w:pPr>
        <w:ind w:left="1440"/>
        <w:rPr>
          <w:rFonts w:eastAsia="Arial"/>
          <w:b/>
          <w:bCs/>
        </w:rPr>
      </w:pPr>
      <w:r>
        <w:rPr>
          <w:rFonts w:eastAsia="Arial"/>
          <w:b/>
          <w:bCs/>
        </w:rPr>
        <w:t>Gilless:</w:t>
      </w:r>
      <w:r>
        <w:rPr>
          <w:rFonts w:eastAsia="Arial"/>
          <w:b/>
          <w:bCs/>
        </w:rPr>
        <w:tab/>
      </w:r>
      <w:r>
        <w:rPr>
          <w:rFonts w:eastAsia="Arial"/>
          <w:b/>
          <w:bCs/>
        </w:rPr>
        <w:tab/>
      </w:r>
      <w:r w:rsidR="00B96AE9">
        <w:rPr>
          <w:rFonts w:eastAsia="Arial"/>
          <w:b/>
          <w:bCs/>
        </w:rPr>
        <w:tab/>
      </w:r>
      <w:r>
        <w:rPr>
          <w:rFonts w:eastAsia="Arial"/>
          <w:b/>
          <w:bCs/>
        </w:rPr>
        <w:t>Aye</w:t>
      </w:r>
    </w:p>
    <w:p w14:paraId="6CC1E918" w14:textId="08DBBC95" w:rsidR="00013BF0" w:rsidRDefault="00013BF0" w:rsidP="00013BF0">
      <w:pPr>
        <w:spacing w:before="240" w:after="100"/>
        <w:ind w:left="1080"/>
        <w:rPr>
          <w:b/>
          <w:bCs/>
        </w:rPr>
      </w:pPr>
      <w:r>
        <w:rPr>
          <w:b/>
          <w:bCs/>
        </w:rPr>
        <w:t>Motion passed with one member absent.</w:t>
      </w:r>
    </w:p>
    <w:p w14:paraId="186F706E" w14:textId="1511BB0C" w:rsidR="009C4302" w:rsidRPr="00351CB3" w:rsidRDefault="001524DE" w:rsidP="00D07538">
      <w:pPr>
        <w:pStyle w:val="ListParagraph"/>
        <w:numPr>
          <w:ilvl w:val="0"/>
          <w:numId w:val="28"/>
        </w:numPr>
        <w:rPr>
          <w:b/>
          <w:bCs/>
        </w:rPr>
      </w:pPr>
      <w:r w:rsidRPr="005D215A">
        <w:t xml:space="preserve">Consideration of adoption of rule text and approval of the Final Statement of Reasons </w:t>
      </w:r>
      <w:r w:rsidR="005D215A" w:rsidRPr="005D215A">
        <w:t>for the Rulemaking title “Notice of Intent Amendments, 2022</w:t>
      </w:r>
      <w:r w:rsidR="005D215A">
        <w:rPr>
          <w:b/>
          <w:bCs/>
        </w:rPr>
        <w:t>”</w:t>
      </w:r>
    </w:p>
    <w:p w14:paraId="6EB3F597" w14:textId="77777777" w:rsidR="00351CB3" w:rsidRPr="00351CB3" w:rsidRDefault="00351CB3" w:rsidP="00351CB3">
      <w:pPr>
        <w:rPr>
          <w:b/>
          <w:bCs/>
        </w:rPr>
      </w:pPr>
    </w:p>
    <w:p w14:paraId="6129D3C1" w14:textId="4D3160C9" w:rsidR="00192C62" w:rsidRDefault="00192C62" w:rsidP="00192C62">
      <w:pPr>
        <w:rPr>
          <w:b/>
          <w:bCs/>
        </w:rPr>
      </w:pPr>
      <w:r>
        <w:rPr>
          <w:b/>
          <w:bCs/>
        </w:rPr>
        <w:t>Public Comment</w:t>
      </w:r>
    </w:p>
    <w:p w14:paraId="7A5AEB36" w14:textId="03C29E3E" w:rsidR="00192C62" w:rsidRPr="00192C62" w:rsidRDefault="00192C62" w:rsidP="00192C62">
      <w:pPr>
        <w:pStyle w:val="ListParagraph"/>
        <w:numPr>
          <w:ilvl w:val="0"/>
          <w:numId w:val="28"/>
        </w:numPr>
      </w:pPr>
      <w:r w:rsidRPr="00192C62">
        <w:t>Deb</w:t>
      </w:r>
      <w:r w:rsidR="00456A23">
        <w:t xml:space="preserve">orah Eppstein </w:t>
      </w:r>
      <w:r>
        <w:t xml:space="preserve">-on the Final Statement of </w:t>
      </w:r>
      <w:r w:rsidR="0011382D">
        <w:t xml:space="preserve">Reasons I want to comment that the discussion of the existing roads is a very relevant </w:t>
      </w:r>
      <w:r w:rsidR="00E876CC">
        <w:t>part,</w:t>
      </w:r>
      <w:r w:rsidR="0011382D">
        <w:t xml:space="preserve"> and several speakers commented that </w:t>
      </w:r>
      <w:r w:rsidR="00E42601">
        <w:t>different counties might not of followed these correctly.  I think it’s very important to keep it in there.</w:t>
      </w:r>
    </w:p>
    <w:p w14:paraId="1228B6A5" w14:textId="660D13C7" w:rsidR="00D07538" w:rsidRDefault="00D07538" w:rsidP="00D07538">
      <w:pPr>
        <w:ind w:left="360"/>
        <w:rPr>
          <w:b/>
          <w:bCs/>
        </w:rPr>
      </w:pPr>
    </w:p>
    <w:p w14:paraId="468D0CAF" w14:textId="33CD770A" w:rsidR="00D07538" w:rsidRDefault="00D07538" w:rsidP="00D07538">
      <w:pPr>
        <w:spacing w:before="240" w:after="100"/>
        <w:ind w:left="1080"/>
        <w:rPr>
          <w:rFonts w:eastAsia="Arial"/>
          <w:b/>
          <w:bCs/>
        </w:rPr>
      </w:pPr>
      <w:bookmarkStart w:id="3" w:name="_Hlk113605152"/>
      <w:r w:rsidRPr="00F87793">
        <w:rPr>
          <w:rFonts w:eastAsia="Arial"/>
          <w:b/>
          <w:bCs/>
        </w:rPr>
        <w:t>0</w:t>
      </w:r>
      <w:r>
        <w:rPr>
          <w:rFonts w:eastAsia="Arial"/>
          <w:b/>
          <w:bCs/>
        </w:rPr>
        <w:t>8</w:t>
      </w:r>
      <w:r w:rsidRPr="00F87793">
        <w:rPr>
          <w:rFonts w:eastAsia="Arial"/>
          <w:b/>
          <w:bCs/>
        </w:rPr>
        <w:t>-</w:t>
      </w:r>
      <w:r>
        <w:rPr>
          <w:rFonts w:eastAsia="Arial"/>
          <w:b/>
          <w:bCs/>
        </w:rPr>
        <w:t>17</w:t>
      </w:r>
      <w:r w:rsidRPr="00F87793">
        <w:rPr>
          <w:rFonts w:eastAsia="Arial"/>
          <w:b/>
          <w:bCs/>
        </w:rPr>
        <w:t>-0</w:t>
      </w:r>
      <w:r>
        <w:rPr>
          <w:rFonts w:eastAsia="Arial"/>
          <w:b/>
          <w:bCs/>
        </w:rPr>
        <w:t>5</w:t>
      </w:r>
      <w:r>
        <w:rPr>
          <w:rFonts w:eastAsia="Arial"/>
          <w:b/>
          <w:bCs/>
        </w:rPr>
        <w:tab/>
        <w:t>Chairman Gilless moved to approve the Final Statement of Reasons for the “Notice of Intent Amendments, 2022”.  Member Wade seconds the motion.</w:t>
      </w:r>
    </w:p>
    <w:p w14:paraId="2C2C67D9" w14:textId="77777777" w:rsidR="00D07538" w:rsidRDefault="00D07538" w:rsidP="00D07538">
      <w:pPr>
        <w:spacing w:after="100"/>
        <w:ind w:left="1440"/>
        <w:rPr>
          <w:rFonts w:eastAsia="Arial"/>
          <w:b/>
          <w:bCs/>
        </w:rPr>
      </w:pPr>
      <w:r>
        <w:rPr>
          <w:rFonts w:eastAsia="Arial"/>
          <w:b/>
          <w:bCs/>
        </w:rPr>
        <w:t>Roll Call:</w:t>
      </w:r>
    </w:p>
    <w:p w14:paraId="3E98B43E" w14:textId="77777777" w:rsidR="00D07538" w:rsidRDefault="00D07538" w:rsidP="00D07538">
      <w:pPr>
        <w:ind w:left="1440"/>
        <w:rPr>
          <w:rFonts w:eastAsia="Arial"/>
          <w:b/>
          <w:bCs/>
        </w:rPr>
      </w:pPr>
      <w:r>
        <w:rPr>
          <w:rFonts w:eastAsia="Arial"/>
          <w:b/>
          <w:bCs/>
        </w:rPr>
        <w:t>Chase:</w:t>
      </w:r>
      <w:r>
        <w:rPr>
          <w:rFonts w:eastAsia="Arial"/>
          <w:b/>
          <w:bCs/>
        </w:rPr>
        <w:tab/>
      </w:r>
      <w:r>
        <w:rPr>
          <w:rFonts w:eastAsia="Arial"/>
          <w:b/>
          <w:bCs/>
        </w:rPr>
        <w:tab/>
      </w:r>
      <w:r>
        <w:rPr>
          <w:rFonts w:eastAsia="Arial"/>
          <w:b/>
          <w:bCs/>
        </w:rPr>
        <w:tab/>
        <w:t>Aye</w:t>
      </w:r>
    </w:p>
    <w:p w14:paraId="03478226" w14:textId="77777777" w:rsidR="00D07538" w:rsidRDefault="00D07538" w:rsidP="00D07538">
      <w:pPr>
        <w:ind w:left="1440"/>
        <w:rPr>
          <w:rFonts w:eastAsia="Arial"/>
          <w:b/>
          <w:bCs/>
        </w:rPr>
      </w:pPr>
      <w:r>
        <w:rPr>
          <w:rFonts w:eastAsia="Arial"/>
          <w:b/>
          <w:bCs/>
        </w:rPr>
        <w:t>Lopez:</w:t>
      </w:r>
      <w:r>
        <w:rPr>
          <w:rFonts w:eastAsia="Arial"/>
          <w:b/>
          <w:bCs/>
        </w:rPr>
        <w:tab/>
      </w:r>
      <w:r>
        <w:rPr>
          <w:rFonts w:eastAsia="Arial"/>
          <w:b/>
          <w:bCs/>
        </w:rPr>
        <w:tab/>
      </w:r>
      <w:r>
        <w:rPr>
          <w:rFonts w:eastAsia="Arial"/>
          <w:b/>
          <w:bCs/>
        </w:rPr>
        <w:tab/>
        <w:t>Aye</w:t>
      </w:r>
    </w:p>
    <w:p w14:paraId="69589430" w14:textId="77777777" w:rsidR="00D07538" w:rsidRDefault="00D07538" w:rsidP="00D07538">
      <w:pPr>
        <w:ind w:left="1440"/>
        <w:rPr>
          <w:rFonts w:eastAsia="Arial"/>
          <w:b/>
          <w:bCs/>
        </w:rPr>
      </w:pPr>
      <w:r>
        <w:rPr>
          <w:rFonts w:eastAsia="Arial"/>
          <w:b/>
          <w:bCs/>
        </w:rPr>
        <w:t>Forsburg-Pardi:</w:t>
      </w:r>
      <w:r>
        <w:rPr>
          <w:rFonts w:eastAsia="Arial"/>
          <w:b/>
          <w:bCs/>
        </w:rPr>
        <w:tab/>
      </w:r>
      <w:r>
        <w:rPr>
          <w:rFonts w:eastAsia="Arial"/>
          <w:b/>
          <w:bCs/>
        </w:rPr>
        <w:tab/>
        <w:t>Aye</w:t>
      </w:r>
    </w:p>
    <w:p w14:paraId="0639F1F9" w14:textId="77777777" w:rsidR="00D07538" w:rsidRDefault="00D07538" w:rsidP="00D07538">
      <w:pPr>
        <w:ind w:left="1440"/>
        <w:rPr>
          <w:rFonts w:eastAsia="Arial"/>
          <w:b/>
          <w:bCs/>
        </w:rPr>
      </w:pPr>
      <w:r>
        <w:rPr>
          <w:rFonts w:eastAsia="Arial"/>
          <w:b/>
          <w:bCs/>
        </w:rPr>
        <w:t>Wade:</w:t>
      </w:r>
      <w:r>
        <w:rPr>
          <w:rFonts w:eastAsia="Arial"/>
          <w:b/>
          <w:bCs/>
        </w:rPr>
        <w:tab/>
      </w:r>
      <w:r>
        <w:rPr>
          <w:rFonts w:eastAsia="Arial"/>
          <w:b/>
          <w:bCs/>
        </w:rPr>
        <w:tab/>
      </w:r>
      <w:r>
        <w:rPr>
          <w:rFonts w:eastAsia="Arial"/>
          <w:b/>
          <w:bCs/>
        </w:rPr>
        <w:tab/>
      </w:r>
      <w:r>
        <w:rPr>
          <w:rFonts w:eastAsia="Arial"/>
          <w:b/>
          <w:bCs/>
        </w:rPr>
        <w:tab/>
        <w:t>Aye</w:t>
      </w:r>
    </w:p>
    <w:p w14:paraId="7804A396" w14:textId="77777777" w:rsidR="00D07538" w:rsidRDefault="00D07538" w:rsidP="00D07538">
      <w:pPr>
        <w:ind w:left="1440"/>
        <w:rPr>
          <w:rFonts w:eastAsia="Arial"/>
          <w:b/>
          <w:bCs/>
        </w:rPr>
      </w:pPr>
      <w:r>
        <w:rPr>
          <w:rFonts w:eastAsia="Arial"/>
          <w:b/>
          <w:bCs/>
        </w:rPr>
        <w:t>Jani:</w:t>
      </w:r>
      <w:r>
        <w:rPr>
          <w:rFonts w:eastAsia="Arial"/>
          <w:b/>
          <w:bCs/>
        </w:rPr>
        <w:tab/>
      </w:r>
      <w:r>
        <w:rPr>
          <w:rFonts w:eastAsia="Arial"/>
          <w:b/>
          <w:bCs/>
        </w:rPr>
        <w:tab/>
      </w:r>
      <w:r>
        <w:rPr>
          <w:rFonts w:eastAsia="Arial"/>
          <w:b/>
          <w:bCs/>
        </w:rPr>
        <w:tab/>
      </w:r>
      <w:r>
        <w:rPr>
          <w:rFonts w:eastAsia="Arial"/>
          <w:b/>
          <w:bCs/>
        </w:rPr>
        <w:tab/>
        <w:t>Aye</w:t>
      </w:r>
    </w:p>
    <w:p w14:paraId="6504B24B" w14:textId="77777777" w:rsidR="00D07538" w:rsidRDefault="00D07538" w:rsidP="00D07538">
      <w:pPr>
        <w:ind w:left="1440"/>
        <w:rPr>
          <w:rFonts w:eastAsia="Arial"/>
          <w:b/>
          <w:bCs/>
        </w:rPr>
      </w:pPr>
      <w:r>
        <w:rPr>
          <w:rFonts w:eastAsia="Arial"/>
          <w:b/>
          <w:bCs/>
        </w:rPr>
        <w:t>Delbar:</w:t>
      </w:r>
      <w:r>
        <w:rPr>
          <w:rFonts w:eastAsia="Arial"/>
          <w:b/>
          <w:bCs/>
        </w:rPr>
        <w:tab/>
      </w:r>
      <w:r>
        <w:rPr>
          <w:rFonts w:eastAsia="Arial"/>
          <w:b/>
          <w:bCs/>
        </w:rPr>
        <w:tab/>
      </w:r>
      <w:r>
        <w:rPr>
          <w:rFonts w:eastAsia="Arial"/>
          <w:b/>
          <w:bCs/>
        </w:rPr>
        <w:tab/>
        <w:t>Absent</w:t>
      </w:r>
    </w:p>
    <w:p w14:paraId="0038CA61" w14:textId="77777777" w:rsidR="00D07538" w:rsidRDefault="00D07538" w:rsidP="00D07538">
      <w:pPr>
        <w:ind w:left="1440"/>
        <w:rPr>
          <w:rFonts w:eastAsia="Arial"/>
          <w:b/>
          <w:bCs/>
        </w:rPr>
      </w:pPr>
      <w:r>
        <w:rPr>
          <w:rFonts w:eastAsia="Arial"/>
          <w:b/>
          <w:bCs/>
        </w:rPr>
        <w:t>Gilless:</w:t>
      </w:r>
      <w:r>
        <w:rPr>
          <w:rFonts w:eastAsia="Arial"/>
          <w:b/>
          <w:bCs/>
        </w:rPr>
        <w:tab/>
      </w:r>
      <w:r>
        <w:rPr>
          <w:rFonts w:eastAsia="Arial"/>
          <w:b/>
          <w:bCs/>
        </w:rPr>
        <w:tab/>
      </w:r>
      <w:r>
        <w:rPr>
          <w:rFonts w:eastAsia="Arial"/>
          <w:b/>
          <w:bCs/>
        </w:rPr>
        <w:tab/>
        <w:t>Aye</w:t>
      </w:r>
    </w:p>
    <w:p w14:paraId="1DB8AAA1" w14:textId="77777777" w:rsidR="00D07538" w:rsidRDefault="00D07538" w:rsidP="00D07538">
      <w:pPr>
        <w:spacing w:before="240" w:after="100"/>
        <w:ind w:left="1080"/>
        <w:rPr>
          <w:b/>
          <w:bCs/>
        </w:rPr>
      </w:pPr>
      <w:r>
        <w:rPr>
          <w:b/>
          <w:bCs/>
        </w:rPr>
        <w:t>Motion passed with one member absent.</w:t>
      </w:r>
    </w:p>
    <w:p w14:paraId="378EAF90" w14:textId="2BD3EC9B" w:rsidR="00E876CC" w:rsidRDefault="00E876CC">
      <w:pPr>
        <w:spacing w:after="160" w:line="259" w:lineRule="auto"/>
        <w:rPr>
          <w:b/>
          <w:bCs/>
        </w:rPr>
      </w:pPr>
      <w:r>
        <w:rPr>
          <w:b/>
          <w:bCs/>
        </w:rPr>
        <w:br w:type="page"/>
      </w:r>
    </w:p>
    <w:bookmarkEnd w:id="3"/>
    <w:p w14:paraId="3CECF863" w14:textId="66778612" w:rsidR="00E42601" w:rsidRDefault="00E42601" w:rsidP="00E42601">
      <w:pPr>
        <w:spacing w:before="240" w:after="100"/>
        <w:ind w:left="1080"/>
        <w:rPr>
          <w:rFonts w:eastAsia="Arial"/>
          <w:b/>
          <w:bCs/>
        </w:rPr>
      </w:pPr>
      <w:r w:rsidRPr="00F87793">
        <w:rPr>
          <w:rFonts w:eastAsia="Arial"/>
          <w:b/>
          <w:bCs/>
        </w:rPr>
        <w:lastRenderedPageBreak/>
        <w:t>0</w:t>
      </w:r>
      <w:r>
        <w:rPr>
          <w:rFonts w:eastAsia="Arial"/>
          <w:b/>
          <w:bCs/>
        </w:rPr>
        <w:t>8</w:t>
      </w:r>
      <w:r w:rsidRPr="00F87793">
        <w:rPr>
          <w:rFonts w:eastAsia="Arial"/>
          <w:b/>
          <w:bCs/>
        </w:rPr>
        <w:t>-</w:t>
      </w:r>
      <w:r>
        <w:rPr>
          <w:rFonts w:eastAsia="Arial"/>
          <w:b/>
          <w:bCs/>
        </w:rPr>
        <w:t>17</w:t>
      </w:r>
      <w:r w:rsidRPr="00F87793">
        <w:rPr>
          <w:rFonts w:eastAsia="Arial"/>
          <w:b/>
          <w:bCs/>
        </w:rPr>
        <w:t>-0</w:t>
      </w:r>
      <w:r>
        <w:rPr>
          <w:rFonts w:eastAsia="Arial"/>
          <w:b/>
          <w:bCs/>
        </w:rPr>
        <w:t>6</w:t>
      </w:r>
      <w:r>
        <w:rPr>
          <w:rFonts w:eastAsia="Arial"/>
          <w:b/>
          <w:bCs/>
        </w:rPr>
        <w:tab/>
        <w:t>Chairman Gilless moved to adopt the draft regulatory text for the rule making entitled “Notice of Intent Amendments, 2022,</w:t>
      </w:r>
      <w:r w:rsidR="005B459E">
        <w:rPr>
          <w:rFonts w:eastAsia="Arial"/>
          <w:b/>
          <w:bCs/>
        </w:rPr>
        <w:t>”</w:t>
      </w:r>
      <w:r>
        <w:rPr>
          <w:rFonts w:eastAsia="Arial"/>
          <w:b/>
          <w:bCs/>
        </w:rPr>
        <w:t xml:space="preserve"> and authorize staff to take all actions reasonably necessary to have the adopted regulations go into effect including making appropriate non-substantive changes and any changes to facilitat</w:t>
      </w:r>
      <w:r w:rsidR="00F250C8">
        <w:rPr>
          <w:rFonts w:eastAsia="Arial"/>
          <w:b/>
          <w:bCs/>
        </w:rPr>
        <w:t>e OAL review and approval</w:t>
      </w:r>
      <w:r>
        <w:rPr>
          <w:rFonts w:eastAsia="Arial"/>
          <w:b/>
          <w:bCs/>
        </w:rPr>
        <w:t xml:space="preserve">.  Member </w:t>
      </w:r>
      <w:r w:rsidR="00F250C8">
        <w:rPr>
          <w:rFonts w:eastAsia="Arial"/>
          <w:b/>
          <w:bCs/>
        </w:rPr>
        <w:t>Lopez</w:t>
      </w:r>
      <w:r>
        <w:rPr>
          <w:rFonts w:eastAsia="Arial"/>
          <w:b/>
          <w:bCs/>
        </w:rPr>
        <w:t xml:space="preserve"> seconds the motion.</w:t>
      </w:r>
    </w:p>
    <w:p w14:paraId="6A01BF7C" w14:textId="77777777" w:rsidR="00E42601" w:rsidRDefault="00E42601" w:rsidP="00E42601">
      <w:pPr>
        <w:spacing w:after="100"/>
        <w:ind w:left="1440"/>
        <w:rPr>
          <w:rFonts w:eastAsia="Arial"/>
          <w:b/>
          <w:bCs/>
        </w:rPr>
      </w:pPr>
      <w:r>
        <w:rPr>
          <w:rFonts w:eastAsia="Arial"/>
          <w:b/>
          <w:bCs/>
        </w:rPr>
        <w:t>Roll Call:</w:t>
      </w:r>
    </w:p>
    <w:p w14:paraId="601BE9DC" w14:textId="77777777" w:rsidR="00E42601" w:rsidRDefault="00E42601" w:rsidP="00E42601">
      <w:pPr>
        <w:ind w:left="1440"/>
        <w:rPr>
          <w:rFonts w:eastAsia="Arial"/>
          <w:b/>
          <w:bCs/>
        </w:rPr>
      </w:pPr>
      <w:r>
        <w:rPr>
          <w:rFonts w:eastAsia="Arial"/>
          <w:b/>
          <w:bCs/>
        </w:rPr>
        <w:t>Chase:</w:t>
      </w:r>
      <w:r>
        <w:rPr>
          <w:rFonts w:eastAsia="Arial"/>
          <w:b/>
          <w:bCs/>
        </w:rPr>
        <w:tab/>
      </w:r>
      <w:r>
        <w:rPr>
          <w:rFonts w:eastAsia="Arial"/>
          <w:b/>
          <w:bCs/>
        </w:rPr>
        <w:tab/>
      </w:r>
      <w:r>
        <w:rPr>
          <w:rFonts w:eastAsia="Arial"/>
          <w:b/>
          <w:bCs/>
        </w:rPr>
        <w:tab/>
        <w:t>Aye</w:t>
      </w:r>
    </w:p>
    <w:p w14:paraId="29E799C1" w14:textId="77777777" w:rsidR="00E42601" w:rsidRDefault="00E42601" w:rsidP="00E42601">
      <w:pPr>
        <w:ind w:left="1440"/>
        <w:rPr>
          <w:rFonts w:eastAsia="Arial"/>
          <w:b/>
          <w:bCs/>
        </w:rPr>
      </w:pPr>
      <w:r>
        <w:rPr>
          <w:rFonts w:eastAsia="Arial"/>
          <w:b/>
          <w:bCs/>
        </w:rPr>
        <w:t>Lopez:</w:t>
      </w:r>
      <w:r>
        <w:rPr>
          <w:rFonts w:eastAsia="Arial"/>
          <w:b/>
          <w:bCs/>
        </w:rPr>
        <w:tab/>
      </w:r>
      <w:r>
        <w:rPr>
          <w:rFonts w:eastAsia="Arial"/>
          <w:b/>
          <w:bCs/>
        </w:rPr>
        <w:tab/>
      </w:r>
      <w:r>
        <w:rPr>
          <w:rFonts w:eastAsia="Arial"/>
          <w:b/>
          <w:bCs/>
        </w:rPr>
        <w:tab/>
        <w:t>Aye</w:t>
      </w:r>
    </w:p>
    <w:p w14:paraId="35024C1E" w14:textId="77777777" w:rsidR="00E42601" w:rsidRDefault="00E42601" w:rsidP="00E42601">
      <w:pPr>
        <w:ind w:left="1440"/>
        <w:rPr>
          <w:rFonts w:eastAsia="Arial"/>
          <w:b/>
          <w:bCs/>
        </w:rPr>
      </w:pPr>
      <w:r>
        <w:rPr>
          <w:rFonts w:eastAsia="Arial"/>
          <w:b/>
          <w:bCs/>
        </w:rPr>
        <w:t>Forsburg-Pardi:</w:t>
      </w:r>
      <w:r>
        <w:rPr>
          <w:rFonts w:eastAsia="Arial"/>
          <w:b/>
          <w:bCs/>
        </w:rPr>
        <w:tab/>
      </w:r>
      <w:r>
        <w:rPr>
          <w:rFonts w:eastAsia="Arial"/>
          <w:b/>
          <w:bCs/>
        </w:rPr>
        <w:tab/>
        <w:t>Aye</w:t>
      </w:r>
    </w:p>
    <w:p w14:paraId="342EEDEC" w14:textId="77777777" w:rsidR="00E42601" w:rsidRDefault="00E42601" w:rsidP="00E42601">
      <w:pPr>
        <w:ind w:left="1440"/>
        <w:rPr>
          <w:rFonts w:eastAsia="Arial"/>
          <w:b/>
          <w:bCs/>
        </w:rPr>
      </w:pPr>
      <w:r>
        <w:rPr>
          <w:rFonts w:eastAsia="Arial"/>
          <w:b/>
          <w:bCs/>
        </w:rPr>
        <w:t>Wade:</w:t>
      </w:r>
      <w:r>
        <w:rPr>
          <w:rFonts w:eastAsia="Arial"/>
          <w:b/>
          <w:bCs/>
        </w:rPr>
        <w:tab/>
      </w:r>
      <w:r>
        <w:rPr>
          <w:rFonts w:eastAsia="Arial"/>
          <w:b/>
          <w:bCs/>
        </w:rPr>
        <w:tab/>
      </w:r>
      <w:r>
        <w:rPr>
          <w:rFonts w:eastAsia="Arial"/>
          <w:b/>
          <w:bCs/>
        </w:rPr>
        <w:tab/>
      </w:r>
      <w:r>
        <w:rPr>
          <w:rFonts w:eastAsia="Arial"/>
          <w:b/>
          <w:bCs/>
        </w:rPr>
        <w:tab/>
        <w:t>Aye</w:t>
      </w:r>
    </w:p>
    <w:p w14:paraId="076A341B" w14:textId="77777777" w:rsidR="00E42601" w:rsidRDefault="00E42601" w:rsidP="00E42601">
      <w:pPr>
        <w:ind w:left="1440"/>
        <w:rPr>
          <w:rFonts w:eastAsia="Arial"/>
          <w:b/>
          <w:bCs/>
        </w:rPr>
      </w:pPr>
      <w:r>
        <w:rPr>
          <w:rFonts w:eastAsia="Arial"/>
          <w:b/>
          <w:bCs/>
        </w:rPr>
        <w:t>Jani:</w:t>
      </w:r>
      <w:r>
        <w:rPr>
          <w:rFonts w:eastAsia="Arial"/>
          <w:b/>
          <w:bCs/>
        </w:rPr>
        <w:tab/>
      </w:r>
      <w:r>
        <w:rPr>
          <w:rFonts w:eastAsia="Arial"/>
          <w:b/>
          <w:bCs/>
        </w:rPr>
        <w:tab/>
      </w:r>
      <w:r>
        <w:rPr>
          <w:rFonts w:eastAsia="Arial"/>
          <w:b/>
          <w:bCs/>
        </w:rPr>
        <w:tab/>
      </w:r>
      <w:r>
        <w:rPr>
          <w:rFonts w:eastAsia="Arial"/>
          <w:b/>
          <w:bCs/>
        </w:rPr>
        <w:tab/>
        <w:t>Aye</w:t>
      </w:r>
    </w:p>
    <w:p w14:paraId="105D9A39" w14:textId="77777777" w:rsidR="00E42601" w:rsidRDefault="00E42601" w:rsidP="00E42601">
      <w:pPr>
        <w:ind w:left="1440"/>
        <w:rPr>
          <w:rFonts w:eastAsia="Arial"/>
          <w:b/>
          <w:bCs/>
        </w:rPr>
      </w:pPr>
      <w:r>
        <w:rPr>
          <w:rFonts w:eastAsia="Arial"/>
          <w:b/>
          <w:bCs/>
        </w:rPr>
        <w:t>Delbar:</w:t>
      </w:r>
      <w:r>
        <w:rPr>
          <w:rFonts w:eastAsia="Arial"/>
          <w:b/>
          <w:bCs/>
        </w:rPr>
        <w:tab/>
      </w:r>
      <w:r>
        <w:rPr>
          <w:rFonts w:eastAsia="Arial"/>
          <w:b/>
          <w:bCs/>
        </w:rPr>
        <w:tab/>
      </w:r>
      <w:r>
        <w:rPr>
          <w:rFonts w:eastAsia="Arial"/>
          <w:b/>
          <w:bCs/>
        </w:rPr>
        <w:tab/>
        <w:t>Absent</w:t>
      </w:r>
    </w:p>
    <w:p w14:paraId="71F228D6" w14:textId="77777777" w:rsidR="00E42601" w:rsidRDefault="00E42601" w:rsidP="00E42601">
      <w:pPr>
        <w:ind w:left="1440"/>
        <w:rPr>
          <w:rFonts w:eastAsia="Arial"/>
          <w:b/>
          <w:bCs/>
        </w:rPr>
      </w:pPr>
      <w:r>
        <w:rPr>
          <w:rFonts w:eastAsia="Arial"/>
          <w:b/>
          <w:bCs/>
        </w:rPr>
        <w:t>Gilless:</w:t>
      </w:r>
      <w:r>
        <w:rPr>
          <w:rFonts w:eastAsia="Arial"/>
          <w:b/>
          <w:bCs/>
        </w:rPr>
        <w:tab/>
      </w:r>
      <w:r>
        <w:rPr>
          <w:rFonts w:eastAsia="Arial"/>
          <w:b/>
          <w:bCs/>
        </w:rPr>
        <w:tab/>
      </w:r>
      <w:r>
        <w:rPr>
          <w:rFonts w:eastAsia="Arial"/>
          <w:b/>
          <w:bCs/>
        </w:rPr>
        <w:tab/>
        <w:t>Aye</w:t>
      </w:r>
    </w:p>
    <w:p w14:paraId="7215996B" w14:textId="3950A07D" w:rsidR="00E42601" w:rsidRDefault="00E42601" w:rsidP="00E42601">
      <w:pPr>
        <w:spacing w:before="240" w:after="100"/>
        <w:ind w:left="1080"/>
        <w:rPr>
          <w:b/>
          <w:bCs/>
        </w:rPr>
      </w:pPr>
      <w:r>
        <w:rPr>
          <w:b/>
          <w:bCs/>
        </w:rPr>
        <w:t>Motion passed with one member absent.</w:t>
      </w:r>
    </w:p>
    <w:p w14:paraId="6529B8B2" w14:textId="10152B37" w:rsidR="0032554A" w:rsidRDefault="0032554A" w:rsidP="00E42601">
      <w:pPr>
        <w:spacing w:before="240" w:after="100"/>
        <w:ind w:left="1080"/>
        <w:rPr>
          <w:b/>
          <w:bCs/>
        </w:rPr>
      </w:pPr>
    </w:p>
    <w:p w14:paraId="1EBCA830" w14:textId="685B3F94" w:rsidR="00D07538" w:rsidRDefault="00F81F03" w:rsidP="00F81F03">
      <w:pPr>
        <w:rPr>
          <w:b/>
          <w:bCs/>
        </w:rPr>
      </w:pPr>
      <w:r>
        <w:rPr>
          <w:b/>
          <w:bCs/>
        </w:rPr>
        <w:t>Report of the Standing Committee</w:t>
      </w:r>
    </w:p>
    <w:p w14:paraId="0FA2FDCA" w14:textId="16C37F03" w:rsidR="00F81F03" w:rsidRDefault="00F81F03" w:rsidP="00F81F03">
      <w:pPr>
        <w:rPr>
          <w:b/>
          <w:bCs/>
        </w:rPr>
      </w:pPr>
      <w:r>
        <w:rPr>
          <w:b/>
          <w:bCs/>
        </w:rPr>
        <w:t>Report of Forest Practice Commi</w:t>
      </w:r>
      <w:r w:rsidR="00036FD8">
        <w:rPr>
          <w:b/>
          <w:bCs/>
        </w:rPr>
        <w:t>ttee, Rich Wade, Chair</w:t>
      </w:r>
    </w:p>
    <w:p w14:paraId="64EC5733" w14:textId="44963136" w:rsidR="00036FD8" w:rsidRPr="00B2572F" w:rsidRDefault="00036FD8" w:rsidP="00036FD8">
      <w:pPr>
        <w:pStyle w:val="ListParagraph"/>
        <w:numPr>
          <w:ilvl w:val="0"/>
          <w:numId w:val="28"/>
        </w:numPr>
      </w:pPr>
      <w:r w:rsidRPr="00B2572F">
        <w:t xml:space="preserve">Forest Practice Committee discussed </w:t>
      </w:r>
      <w:r w:rsidR="00456A23">
        <w:t xml:space="preserve">the </w:t>
      </w:r>
      <w:r w:rsidRPr="00B2572F">
        <w:t>three items on the agenda.</w:t>
      </w:r>
    </w:p>
    <w:p w14:paraId="4AAF31C7" w14:textId="33849528" w:rsidR="00B2572F" w:rsidRDefault="009B244C">
      <w:pPr>
        <w:rPr>
          <w:b/>
          <w:bCs/>
        </w:rPr>
      </w:pPr>
      <w:r>
        <w:rPr>
          <w:b/>
          <w:bCs/>
        </w:rPr>
        <w:t>Report of Management Committee, Chris Chase Chair</w:t>
      </w:r>
    </w:p>
    <w:p w14:paraId="005AE897" w14:textId="0226701C" w:rsidR="009B244C" w:rsidRPr="008B7AFE" w:rsidRDefault="00DF71B0" w:rsidP="009B244C">
      <w:pPr>
        <w:pStyle w:val="ListParagraph"/>
        <w:numPr>
          <w:ilvl w:val="0"/>
          <w:numId w:val="29"/>
        </w:numPr>
        <w:rPr>
          <w:b/>
          <w:bCs/>
        </w:rPr>
      </w:pPr>
      <w:r>
        <w:t xml:space="preserve">Management Committee discussed </w:t>
      </w:r>
      <w:r w:rsidR="00456A23">
        <w:t xml:space="preserve">the </w:t>
      </w:r>
      <w:r>
        <w:t>two items on the agenda.</w:t>
      </w:r>
    </w:p>
    <w:p w14:paraId="5335AF63" w14:textId="77777777" w:rsidR="00351CB3" w:rsidRPr="00351CB3" w:rsidRDefault="00351CB3" w:rsidP="00351CB3">
      <w:pPr>
        <w:rPr>
          <w:b/>
          <w:bCs/>
        </w:rPr>
      </w:pPr>
    </w:p>
    <w:p w14:paraId="26F71BA8" w14:textId="43BFCE1D" w:rsidR="006B1537" w:rsidRDefault="006B1537" w:rsidP="006B1537">
      <w:pPr>
        <w:rPr>
          <w:b/>
          <w:bCs/>
        </w:rPr>
      </w:pPr>
      <w:r>
        <w:rPr>
          <w:b/>
          <w:bCs/>
        </w:rPr>
        <w:t>Public Comment</w:t>
      </w:r>
    </w:p>
    <w:p w14:paraId="305312F1" w14:textId="5FFD568A" w:rsidR="006B1537" w:rsidRDefault="006B1537" w:rsidP="006B1537">
      <w:pPr>
        <w:pStyle w:val="ListParagraph"/>
        <w:numPr>
          <w:ilvl w:val="0"/>
          <w:numId w:val="29"/>
        </w:numPr>
      </w:pPr>
      <w:r w:rsidRPr="00AA25C1">
        <w:t>Richard Gienger-</w:t>
      </w:r>
      <w:r w:rsidR="00AA25C1">
        <w:t>There is so much being in the discussion MSP is an example of that who is more concerned about modifying things and backing things down</w:t>
      </w:r>
      <w:r w:rsidR="00095BE1">
        <w:t xml:space="preserve"> relative to risk and fire.  No standards are being set.  I read comments by Mark Jameson, MSP doesn’t have much applicability as it is now because of lack accurate information about the conditions.  Some examples, landowners do not have the authority or necessarily the guidance to make correct application to achieve maximum sustained production</w:t>
      </w:r>
      <w:r w:rsidR="004231F3">
        <w:t xml:space="preserve"> and cited where it was said they were growing 18 cubic board fe</w:t>
      </w:r>
      <w:r w:rsidR="002C3D86">
        <w:t>et</w:t>
      </w:r>
      <w:r w:rsidR="004231F3">
        <w:t xml:space="preserve"> per acre per year</w:t>
      </w:r>
      <w:r w:rsidR="002C3D86">
        <w:t xml:space="preserve"> w</w:t>
      </w:r>
      <w:r w:rsidR="004231F3">
        <w:t xml:space="preserve">hen </w:t>
      </w:r>
      <w:r w:rsidR="00325C82">
        <w:t>it</w:t>
      </w:r>
      <w:r w:rsidR="004231F3">
        <w:t xml:space="preserve"> was only 500.  He said CAL FIRE or CDF needs to </w:t>
      </w:r>
      <w:r w:rsidR="00325C82">
        <w:t xml:space="preserve">determine a lot of these conditions themselves.  It was brought up by the representative for small timber owners that it’s too much of an expense.  I brought up that the AB1492 the Timber Regulation and Forest Restoration Fund and Project that’s the kind of funding that should be given to CDF, CAL FIRE, to perform that information gathering to make things be credible.  </w:t>
      </w:r>
      <w:r w:rsidR="00625A26">
        <w:t>Instead,</w:t>
      </w:r>
      <w:r w:rsidR="00325C82">
        <w:t xml:space="preserve"> there is this throwing up one’s hands because of the fire risk to not look at the bigger picture that needs to be done.</w:t>
      </w:r>
    </w:p>
    <w:p w14:paraId="348062BD" w14:textId="2D07988B" w:rsidR="00325C82" w:rsidRDefault="00325C82" w:rsidP="006B1537">
      <w:pPr>
        <w:pStyle w:val="ListParagraph"/>
        <w:numPr>
          <w:ilvl w:val="0"/>
          <w:numId w:val="29"/>
        </w:numPr>
      </w:pPr>
      <w:r>
        <w:t>Larry Hanson-</w:t>
      </w:r>
      <w:r w:rsidR="00625A26">
        <w:t xml:space="preserve">This </w:t>
      </w:r>
      <w:r w:rsidR="0016502C">
        <w:t>consideration</w:t>
      </w:r>
      <w:r w:rsidR="00625A26">
        <w:t xml:space="preserve"> of catastrophic wildfires</w:t>
      </w:r>
      <w:r w:rsidR="0016502C">
        <w:t xml:space="preserve"> from this maximum sustained production angle</w:t>
      </w:r>
      <w:r w:rsidR="00625A26">
        <w:t xml:space="preserve"> brings up the issue of catastrophic fires and what seems to be missing from the evaluation by the Board and of CAL FIRE.  How the logging methods that are done on the landscape are a factor or you should be considering </w:t>
      </w:r>
      <w:r w:rsidR="00AD0604">
        <w:t>whether</w:t>
      </w:r>
      <w:r w:rsidR="00625A26">
        <w:t xml:space="preserve"> it is a factor in the frequency and intensity of wildfires.  </w:t>
      </w:r>
      <w:r w:rsidR="00DB3EB4">
        <w:t xml:space="preserve">The </w:t>
      </w:r>
      <w:r w:rsidR="00DB3EB4">
        <w:lastRenderedPageBreak/>
        <w:t xml:space="preserve">only consideration you have is fire </w:t>
      </w:r>
      <w:r w:rsidR="00AD0604">
        <w:t>suppression</w:t>
      </w:r>
      <w:r w:rsidR="00DB3EB4">
        <w:t xml:space="preserve"> and increase of weather and climate change.</w:t>
      </w:r>
      <w:r w:rsidR="004B56D8">
        <w:t xml:space="preserve">  Not taking up the factor of how logging</w:t>
      </w:r>
      <w:r w:rsidR="0016502C">
        <w:t xml:space="preserve"> regimes</w:t>
      </w:r>
      <w:r w:rsidR="004B56D8">
        <w:t xml:space="preserve"> is being done in the landscape is extremely important because it is something that we can do about that today.  We can change the logging regimes, logging methods to decrease the catastrophic wildfires.  So as a member of the public and member of an organization that has </w:t>
      </w:r>
      <w:proofErr w:type="gramStart"/>
      <w:r w:rsidR="004B56D8">
        <w:t>looked into</w:t>
      </w:r>
      <w:proofErr w:type="gramEnd"/>
      <w:r w:rsidR="004B56D8">
        <w:t xml:space="preserve"> </w:t>
      </w:r>
      <w:r w:rsidR="00D24CB4">
        <w:t>this,</w:t>
      </w:r>
      <w:r w:rsidR="004B56D8">
        <w:t xml:space="preserve"> we would like for the Board to take this up.</w:t>
      </w:r>
      <w:r w:rsidR="00984017">
        <w:t xml:space="preserve">  We are going to be submitting a request </w:t>
      </w:r>
      <w:r w:rsidR="00DD55FB">
        <w:t xml:space="preserve">for this and will be submitting a </w:t>
      </w:r>
      <w:r w:rsidR="00D24CB4">
        <w:t>study</w:t>
      </w:r>
      <w:r w:rsidR="00210A7C">
        <w:t xml:space="preserve"> that should be looked at.  This is a very critical issue to the public and the State.  We will be making an official request very soon.</w:t>
      </w:r>
    </w:p>
    <w:p w14:paraId="46B3A5E1" w14:textId="506E72E8" w:rsidR="00210A7C" w:rsidRDefault="00210A7C" w:rsidP="00D24CB4"/>
    <w:p w14:paraId="383B09C5" w14:textId="75046C72" w:rsidR="00D24CB4" w:rsidRDefault="00D24CB4" w:rsidP="00D24CB4">
      <w:pPr>
        <w:rPr>
          <w:b/>
          <w:bCs/>
        </w:rPr>
      </w:pPr>
      <w:r>
        <w:rPr>
          <w:b/>
          <w:bCs/>
        </w:rPr>
        <w:t>Report of Resource Protection Committee, J. Lopez, Chair</w:t>
      </w:r>
    </w:p>
    <w:p w14:paraId="252D8503" w14:textId="4BE91DAF" w:rsidR="00D24CB4" w:rsidRDefault="00D24CB4" w:rsidP="00D24CB4">
      <w:pPr>
        <w:pStyle w:val="ListParagraph"/>
        <w:numPr>
          <w:ilvl w:val="0"/>
          <w:numId w:val="30"/>
        </w:numPr>
      </w:pPr>
      <w:r w:rsidRPr="00D24CB4">
        <w:t xml:space="preserve">The Resource Protection Committee discussed the items on meeting’s </w:t>
      </w:r>
      <w:proofErr w:type="gramStart"/>
      <w:r w:rsidRPr="00D24CB4">
        <w:t>agend</w:t>
      </w:r>
      <w:r>
        <w:t>a</w:t>
      </w:r>
      <w:proofErr w:type="gramEnd"/>
    </w:p>
    <w:p w14:paraId="1424ADB3" w14:textId="453D8863" w:rsidR="00C22E25" w:rsidRDefault="00C22E25" w:rsidP="00F658A1"/>
    <w:p w14:paraId="64A61A59" w14:textId="04CCBDE6" w:rsidR="004858BE" w:rsidRDefault="004858BE" w:rsidP="00F658A1">
      <w:pPr>
        <w:rPr>
          <w:b/>
          <w:bCs/>
        </w:rPr>
      </w:pPr>
      <w:r w:rsidRPr="004858BE">
        <w:rPr>
          <w:b/>
          <w:bCs/>
        </w:rPr>
        <w:t>Report of Board’s Advisory Committee</w:t>
      </w:r>
    </w:p>
    <w:p w14:paraId="3D9DD4DB" w14:textId="4A966B51" w:rsidR="004858BE" w:rsidRPr="007274C5" w:rsidRDefault="004858BE" w:rsidP="004858BE">
      <w:pPr>
        <w:rPr>
          <w:b/>
          <w:bCs/>
        </w:rPr>
      </w:pPr>
      <w:r w:rsidRPr="007274C5">
        <w:rPr>
          <w:b/>
          <w:bCs/>
        </w:rPr>
        <w:t>Effectiveness Monitoring Committee, Dr. Elizabeth Forsburg Pardi, Co-Chair</w:t>
      </w:r>
    </w:p>
    <w:p w14:paraId="00EFC22B" w14:textId="77777777" w:rsidR="009F7946" w:rsidRDefault="009F7946" w:rsidP="009F7946">
      <w:pPr>
        <w:rPr>
          <w:b/>
          <w:bCs/>
        </w:rPr>
      </w:pPr>
    </w:p>
    <w:p w14:paraId="2EF762AB" w14:textId="4EFF29BD" w:rsidR="00D602A4" w:rsidRDefault="009F7946" w:rsidP="009F7946">
      <w:pPr>
        <w:rPr>
          <w:b/>
          <w:bCs/>
        </w:rPr>
      </w:pPr>
      <w:r>
        <w:rPr>
          <w:b/>
          <w:bCs/>
        </w:rPr>
        <w:t>Report on Range Management Advisory Committee, Dr. Kristina Wolf, Board Staff</w:t>
      </w:r>
    </w:p>
    <w:p w14:paraId="78E19C67" w14:textId="589EED9F" w:rsidR="00E01385" w:rsidRDefault="00E01385" w:rsidP="00E01385"/>
    <w:p w14:paraId="640EC194" w14:textId="180D5324" w:rsidR="00E01385" w:rsidRDefault="00E01385" w:rsidP="00E01385">
      <w:pPr>
        <w:rPr>
          <w:b/>
          <w:bCs/>
        </w:rPr>
      </w:pPr>
      <w:r>
        <w:rPr>
          <w:b/>
          <w:bCs/>
        </w:rPr>
        <w:t>Report on Joint Institute for Wood Products and Innovation, Katie Harrell, Board Staff.</w:t>
      </w:r>
    </w:p>
    <w:p w14:paraId="1F82F629" w14:textId="77777777" w:rsidR="00351CB3" w:rsidRDefault="00351CB3" w:rsidP="00351CB3"/>
    <w:p w14:paraId="6741D6AC" w14:textId="3EF8FB5C" w:rsidR="00FE1096" w:rsidRPr="00FE1096" w:rsidRDefault="00FE1096" w:rsidP="00AA2F3E">
      <w:pPr>
        <w:rPr>
          <w:b/>
          <w:bCs/>
        </w:rPr>
      </w:pPr>
      <w:r w:rsidRPr="00FE1096">
        <w:rPr>
          <w:b/>
          <w:bCs/>
        </w:rPr>
        <w:t>Board Comment</w:t>
      </w:r>
    </w:p>
    <w:p w14:paraId="70CFBEC7" w14:textId="65FBECC5" w:rsidR="00FE1096" w:rsidRDefault="00FE1096" w:rsidP="00FE1096">
      <w:pPr>
        <w:pStyle w:val="ListParagraph"/>
        <w:numPr>
          <w:ilvl w:val="0"/>
          <w:numId w:val="33"/>
        </w:numPr>
      </w:pPr>
      <w:r>
        <w:t>Chris Chase-</w:t>
      </w:r>
      <w:r w:rsidR="008E35F7">
        <w:t xml:space="preserve"> H</w:t>
      </w:r>
      <w:r>
        <w:t>as the Institute or maybe FRAP or anyone created a map identifying the areas with the greatest critical need for fuel reduction and overlaid that with proximity to infrastructure to consume that material to identify those areas that are in critical need</w:t>
      </w:r>
      <w:r w:rsidR="008E35F7">
        <w:t>?</w:t>
      </w:r>
      <w:r>
        <w:t xml:space="preserve">  That have no infrastructure to deliver that fiber or inadequate conversion capacity to accommodate all the fiber that needs to be removed.  And identify hot spots to help inform development of new infrastructure, expansion of infrastructure where the need is </w:t>
      </w:r>
      <w:r w:rsidR="00CA28E7">
        <w:t>greatest.</w:t>
      </w:r>
    </w:p>
    <w:p w14:paraId="528D9BE0" w14:textId="306B360F" w:rsidR="001057BC" w:rsidRDefault="002C3D86" w:rsidP="001057BC">
      <w:pPr>
        <w:pStyle w:val="ListParagraph"/>
        <w:numPr>
          <w:ilvl w:val="1"/>
          <w:numId w:val="33"/>
        </w:numPr>
      </w:pPr>
      <w:r>
        <w:t xml:space="preserve">Katie Harrell - </w:t>
      </w:r>
      <w:r w:rsidR="001057BC">
        <w:t>My understanding is no.  There has been a lot of looking</w:t>
      </w:r>
      <w:r w:rsidR="008E35F7">
        <w:t xml:space="preserve"> for site </w:t>
      </w:r>
      <w:r w:rsidR="00596EBA">
        <w:t>development,</w:t>
      </w:r>
      <w:r w:rsidR="008E35F7">
        <w:t xml:space="preserve"> but I don’t think any of those have been assessed through a map</w:t>
      </w:r>
      <w:r w:rsidR="001057BC">
        <w:t>.</w:t>
      </w:r>
    </w:p>
    <w:p w14:paraId="6EF73FC7" w14:textId="77777777" w:rsidR="000B1BC0" w:rsidRDefault="000B1BC0" w:rsidP="000B1BC0">
      <w:pPr>
        <w:rPr>
          <w:b/>
          <w:bCs/>
        </w:rPr>
      </w:pPr>
    </w:p>
    <w:p w14:paraId="3501B656" w14:textId="6E3C885C" w:rsidR="000B1BC0" w:rsidRDefault="002C3D86" w:rsidP="000B1BC0">
      <w:pPr>
        <w:rPr>
          <w:b/>
          <w:bCs/>
        </w:rPr>
      </w:pPr>
      <w:r>
        <w:rPr>
          <w:b/>
          <w:bCs/>
        </w:rPr>
        <w:t>PRESENTATIONS</w:t>
      </w:r>
    </w:p>
    <w:p w14:paraId="7834A476" w14:textId="6E53D0D6" w:rsidR="008F7627" w:rsidRDefault="00596EBA" w:rsidP="000B1BC0">
      <w:pPr>
        <w:rPr>
          <w:b/>
          <w:bCs/>
        </w:rPr>
      </w:pPr>
      <w:r>
        <w:rPr>
          <w:b/>
          <w:bCs/>
        </w:rPr>
        <w:t>Cal Trees</w:t>
      </w:r>
      <w:r w:rsidR="007F1F4A">
        <w:rPr>
          <w:b/>
          <w:bCs/>
        </w:rPr>
        <w:t xml:space="preserve"> demonstration- </w:t>
      </w:r>
      <w:r w:rsidR="007F1F4A" w:rsidRPr="001C7793">
        <w:t>Shawn Headley, Forest Practice Administration Program Manager, CAL FIRE</w:t>
      </w:r>
    </w:p>
    <w:p w14:paraId="193F3B36" w14:textId="77777777" w:rsidR="002C3D86" w:rsidRDefault="002C3D86" w:rsidP="002C3D86">
      <w:pPr>
        <w:rPr>
          <w:b/>
          <w:bCs/>
        </w:rPr>
      </w:pPr>
    </w:p>
    <w:p w14:paraId="29D27601" w14:textId="0A05BD63" w:rsidR="002C3D86" w:rsidRDefault="002C3D86" w:rsidP="002C3D86">
      <w:r>
        <w:rPr>
          <w:b/>
          <w:bCs/>
        </w:rPr>
        <w:t xml:space="preserve">Project Update:  Effects of Forest Management and Wood Utilization on Carbon Sequestration and Storage in California.  </w:t>
      </w:r>
      <w:r>
        <w:t>Kendal DeLyser, American Forests, Director, Climate Science.</w:t>
      </w:r>
    </w:p>
    <w:p w14:paraId="1A4AC14F" w14:textId="77777777" w:rsidR="008F7627" w:rsidRDefault="008F7627" w:rsidP="000B1BC0">
      <w:pPr>
        <w:rPr>
          <w:b/>
          <w:bCs/>
        </w:rPr>
      </w:pPr>
    </w:p>
    <w:p w14:paraId="450EFDB6" w14:textId="00639ED5" w:rsidR="008F7627" w:rsidRDefault="009A5C54" w:rsidP="008F7627">
      <w:pPr>
        <w:rPr>
          <w:b/>
          <w:bCs/>
        </w:rPr>
      </w:pPr>
      <w:r>
        <w:rPr>
          <w:b/>
          <w:bCs/>
        </w:rPr>
        <w:t>HEARING</w:t>
      </w:r>
    </w:p>
    <w:p w14:paraId="441F43FD" w14:textId="08D0FD5E" w:rsidR="008F7627" w:rsidRDefault="008F7627" w:rsidP="0016502C">
      <w:pPr>
        <w:rPr>
          <w:b/>
          <w:bCs/>
        </w:rPr>
      </w:pPr>
      <w:r>
        <w:rPr>
          <w:b/>
          <w:bCs/>
        </w:rPr>
        <w:t xml:space="preserve">Public Hearing </w:t>
      </w:r>
      <w:r w:rsidR="00687300">
        <w:rPr>
          <w:b/>
          <w:bCs/>
        </w:rPr>
        <w:t>“Spotted Owl Resource Plan Amendment 2022</w:t>
      </w:r>
      <w:r>
        <w:rPr>
          <w:b/>
          <w:bCs/>
        </w:rPr>
        <w:t xml:space="preserve">” </w:t>
      </w:r>
    </w:p>
    <w:p w14:paraId="14E63BC6" w14:textId="77777777" w:rsidR="0016502C" w:rsidRPr="00F47266" w:rsidRDefault="0016502C" w:rsidP="0016502C">
      <w:pPr>
        <w:rPr>
          <w:b/>
          <w:bCs/>
        </w:rPr>
      </w:pPr>
    </w:p>
    <w:p w14:paraId="30D6B7A9" w14:textId="56A55A31" w:rsidR="00F47266" w:rsidRDefault="00F47266" w:rsidP="00F47266">
      <w:pPr>
        <w:rPr>
          <w:b/>
          <w:bCs/>
        </w:rPr>
      </w:pPr>
      <w:r>
        <w:rPr>
          <w:b/>
          <w:bCs/>
        </w:rPr>
        <w:t>Agency Comment</w:t>
      </w:r>
    </w:p>
    <w:p w14:paraId="2081EA3C" w14:textId="5F8FE721" w:rsidR="00F47266" w:rsidRDefault="00F47266" w:rsidP="00F47266">
      <w:pPr>
        <w:pStyle w:val="ListParagraph"/>
        <w:numPr>
          <w:ilvl w:val="0"/>
          <w:numId w:val="34"/>
        </w:numPr>
      </w:pPr>
      <w:r w:rsidRPr="00F47266">
        <w:t>Tim Ryan</w:t>
      </w:r>
      <w:r>
        <w:t xml:space="preserve">, CDFW-Just want to offer support for this amendment. </w:t>
      </w:r>
    </w:p>
    <w:p w14:paraId="2EA2D2C7" w14:textId="055245D9" w:rsidR="0016502C" w:rsidRDefault="0016502C" w:rsidP="008E35F7"/>
    <w:p w14:paraId="404E4F27" w14:textId="41300FC6" w:rsidR="008E35F7" w:rsidRDefault="008E35F7" w:rsidP="008E35F7">
      <w:pPr>
        <w:rPr>
          <w:rFonts w:eastAsia="Arial"/>
          <w:b/>
          <w:bCs/>
        </w:rPr>
      </w:pPr>
      <w:r>
        <w:rPr>
          <w:rFonts w:eastAsia="Arial"/>
          <w:b/>
          <w:bCs/>
        </w:rPr>
        <w:t>Chairman closed the Public Hearing.</w:t>
      </w:r>
    </w:p>
    <w:p w14:paraId="6BDA0641" w14:textId="77777777" w:rsidR="008E35F7" w:rsidRDefault="008E35F7" w:rsidP="008E35F7"/>
    <w:p w14:paraId="7A65FB7A" w14:textId="0CFECB6A" w:rsidR="006E5C71" w:rsidRDefault="006E5C71" w:rsidP="006E5C71">
      <w:r>
        <w:t>Chairman Gilless directs staff prepare a final statement of reasons for the rulemaking titled “Spotted Owl Resource Plan Amendments, 2022.</w:t>
      </w:r>
      <w:r w:rsidR="008E35F7">
        <w:t>”</w:t>
      </w:r>
      <w:r>
        <w:t xml:space="preserve">  </w:t>
      </w:r>
    </w:p>
    <w:p w14:paraId="3E57465F" w14:textId="77777777" w:rsidR="006E5C71" w:rsidRDefault="006E5C71" w:rsidP="006E5C71"/>
    <w:p w14:paraId="58398C42" w14:textId="7427A992" w:rsidR="00EF3DBF" w:rsidRDefault="00EF3DBF" w:rsidP="00EF3DBF">
      <w:pPr>
        <w:rPr>
          <w:b/>
          <w:bCs/>
        </w:rPr>
      </w:pPr>
      <w:r>
        <w:rPr>
          <w:b/>
          <w:bCs/>
        </w:rPr>
        <w:t>CONCLUSION</w:t>
      </w:r>
    </w:p>
    <w:p w14:paraId="30A134C9" w14:textId="60F9AA32" w:rsidR="00EF3DBF" w:rsidRDefault="006E5C71" w:rsidP="00EF3DBF">
      <w:pPr>
        <w:rPr>
          <w:b/>
          <w:bCs/>
        </w:rPr>
      </w:pPr>
      <w:r>
        <w:rPr>
          <w:b/>
          <w:bCs/>
        </w:rPr>
        <w:t>Public Forum</w:t>
      </w:r>
    </w:p>
    <w:p w14:paraId="65033A25" w14:textId="730775A2" w:rsidR="006E5C71" w:rsidRDefault="006E5C71" w:rsidP="00EF3DBF">
      <w:r w:rsidRPr="006E5C71">
        <w:t>No requests for comment</w:t>
      </w:r>
    </w:p>
    <w:p w14:paraId="0038AC8F" w14:textId="1940A239" w:rsidR="008E35F7" w:rsidRDefault="008E35F7" w:rsidP="00EF3DBF"/>
    <w:p w14:paraId="04B727D4" w14:textId="77777777" w:rsidR="008E35F7" w:rsidRPr="003C0F9D" w:rsidRDefault="008E35F7" w:rsidP="008E35F7">
      <w:pPr>
        <w:rPr>
          <w:rFonts w:eastAsia="Arial"/>
          <w:b/>
          <w:bCs/>
        </w:rPr>
      </w:pPr>
    </w:p>
    <w:p w14:paraId="017FB2EE" w14:textId="77777777" w:rsidR="008E35F7" w:rsidRPr="001B3B17" w:rsidRDefault="008E35F7" w:rsidP="008E35F7">
      <w:pPr>
        <w:pStyle w:val="Heading2"/>
        <w:rPr>
          <w:rFonts w:eastAsia="Arial"/>
          <w:bCs/>
        </w:rPr>
      </w:pPr>
      <w:r>
        <w:rPr>
          <w:rFonts w:eastAsia="Arial"/>
        </w:rPr>
        <w:t>Adjournment</w:t>
      </w:r>
    </w:p>
    <w:p w14:paraId="24DB70B1" w14:textId="77777777" w:rsidR="008E35F7" w:rsidRPr="00B925B7" w:rsidRDefault="008E35F7" w:rsidP="008E35F7">
      <w:pPr>
        <w:pStyle w:val="Heading2"/>
        <w:spacing w:before="240" w:after="120"/>
        <w:rPr>
          <w:rFonts w:eastAsia="Arial" w:cs="Arial"/>
          <w:iCs/>
          <w:szCs w:val="24"/>
        </w:rPr>
      </w:pPr>
    </w:p>
    <w:p w14:paraId="6C6B2647" w14:textId="77777777" w:rsidR="008E35F7" w:rsidRPr="00CD2D22" w:rsidRDefault="008E35F7" w:rsidP="008E35F7">
      <w:pPr>
        <w:rPr>
          <w:rFonts w:cs="Arial"/>
          <w:szCs w:val="24"/>
        </w:rPr>
      </w:pPr>
      <w:r w:rsidRPr="00CD2D22">
        <w:rPr>
          <w:rFonts w:cs="Arial"/>
          <w:szCs w:val="24"/>
        </w:rPr>
        <w:t>Respectfully submitted,</w:t>
      </w:r>
    </w:p>
    <w:p w14:paraId="65A87255" w14:textId="6B97BD02" w:rsidR="008E35F7" w:rsidRPr="00CD2D22" w:rsidRDefault="008E35F7" w:rsidP="008E35F7">
      <w:pPr>
        <w:spacing w:after="480"/>
        <w:rPr>
          <w:rFonts w:cs="Arial"/>
          <w:szCs w:val="24"/>
        </w:rPr>
      </w:pPr>
      <w:r w:rsidRPr="00CD2D22">
        <w:rPr>
          <w:rFonts w:cs="Arial"/>
          <w:szCs w:val="24"/>
        </w:rPr>
        <w:t>ATTEST:</w:t>
      </w:r>
    </w:p>
    <w:p w14:paraId="0A3704C5" w14:textId="77777777" w:rsidR="008E35F7" w:rsidRDefault="008E35F7" w:rsidP="008E35F7">
      <w:pPr>
        <w:rPr>
          <w:rFonts w:cs="Arial"/>
          <w:szCs w:val="24"/>
        </w:rPr>
        <w:sectPr w:rsidR="008E35F7" w:rsidSect="00314F69">
          <w:headerReference w:type="even" r:id="rId14"/>
          <w:headerReference w:type="default" r:id="rId15"/>
          <w:headerReference w:type="first" r:id="rId16"/>
          <w:type w:val="continuous"/>
          <w:pgSz w:w="12240" w:h="15840"/>
          <w:pgMar w:top="1440" w:right="1440" w:bottom="1440" w:left="1440" w:header="720" w:footer="720" w:gutter="0"/>
          <w:cols w:space="720"/>
          <w:docGrid w:linePitch="360"/>
        </w:sectPr>
      </w:pPr>
    </w:p>
    <w:p w14:paraId="7BBE9D87" w14:textId="373AE692" w:rsidR="008E35F7" w:rsidRPr="002D13DA" w:rsidRDefault="00D55923" w:rsidP="008E35F7">
      <w:pPr>
        <w:rPr>
          <w:rFonts w:cs="Arial"/>
          <w:szCs w:val="24"/>
        </w:rPr>
      </w:pPr>
      <w:r w:rsidRPr="002D13DA">
        <w:rPr>
          <w:rFonts w:cs="Arial"/>
          <w:noProof/>
          <w:spacing w:val="0"/>
          <w:szCs w:val="24"/>
        </w:rPr>
        <w:drawing>
          <wp:anchor distT="0" distB="0" distL="114300" distR="114300" simplePos="0" relativeHeight="251658240" behindDoc="0" locked="0" layoutInCell="1" allowOverlap="1" wp14:anchorId="7DB6A6C9" wp14:editId="1422C00A">
            <wp:simplePos x="0" y="0"/>
            <wp:positionH relativeFrom="column">
              <wp:posOffset>3443605</wp:posOffset>
            </wp:positionH>
            <wp:positionV relativeFrom="paragraph">
              <wp:posOffset>5517</wp:posOffset>
            </wp:positionV>
            <wp:extent cx="1294130" cy="574040"/>
            <wp:effectExtent l="0" t="0" r="1270" b="0"/>
            <wp:wrapThrough wrapText="bothSides">
              <wp:wrapPolygon edited="0">
                <wp:start x="0" y="0"/>
                <wp:lineTo x="0" y="20788"/>
                <wp:lineTo x="21303" y="20788"/>
                <wp:lineTo x="21303"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413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E4B70" w14:textId="77777777" w:rsidR="008E35F7" w:rsidRDefault="008E35F7" w:rsidP="008E35F7">
      <w:pPr>
        <w:rPr>
          <w:rFonts w:cs="Arial"/>
          <w:szCs w:val="24"/>
        </w:rPr>
      </w:pPr>
      <w:r>
        <w:rPr>
          <w:rFonts w:cs="Arial"/>
          <w:noProof/>
          <w:szCs w:val="24"/>
        </w:rPr>
        <w:drawing>
          <wp:inline distT="0" distB="0" distL="0" distR="0" wp14:anchorId="36282980" wp14:editId="0390D7B7">
            <wp:extent cx="1403747" cy="428625"/>
            <wp:effectExtent l="0" t="0" r="635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6C177905" w14:textId="5B8AA655" w:rsidR="00D55923" w:rsidRDefault="008E35F7" w:rsidP="008E35F7">
      <w:pPr>
        <w:rPr>
          <w:rFonts w:cs="Arial"/>
          <w:szCs w:val="24"/>
        </w:rPr>
      </w:pPr>
      <w:r>
        <w:rPr>
          <w:rFonts w:cs="Arial"/>
          <w:szCs w:val="24"/>
        </w:rPr>
        <w:t>Edith Hannigan</w:t>
      </w:r>
      <w:r w:rsidR="00D55923">
        <w:rPr>
          <w:rFonts w:cs="Arial"/>
          <w:szCs w:val="24"/>
        </w:rPr>
        <w:tab/>
      </w:r>
      <w:r w:rsidR="00D55923">
        <w:rPr>
          <w:rFonts w:cs="Arial"/>
          <w:szCs w:val="24"/>
        </w:rPr>
        <w:tab/>
      </w:r>
      <w:r w:rsidR="00D55923">
        <w:rPr>
          <w:rFonts w:cs="Arial"/>
          <w:szCs w:val="24"/>
        </w:rPr>
        <w:tab/>
      </w:r>
      <w:r w:rsidR="00D55923">
        <w:rPr>
          <w:rFonts w:cs="Arial"/>
          <w:szCs w:val="24"/>
        </w:rPr>
        <w:tab/>
      </w:r>
      <w:r w:rsidR="00D55923">
        <w:rPr>
          <w:rFonts w:cs="Arial"/>
          <w:szCs w:val="24"/>
        </w:rPr>
        <w:tab/>
      </w:r>
      <w:r w:rsidR="00D55923">
        <w:rPr>
          <w:rFonts w:cs="Arial"/>
          <w:szCs w:val="24"/>
        </w:rPr>
        <w:tab/>
        <w:t>J. Keith Gilless</w:t>
      </w:r>
    </w:p>
    <w:p w14:paraId="55123280" w14:textId="21EC3641" w:rsidR="008E35F7" w:rsidRPr="002D13DA" w:rsidRDefault="008E35F7" w:rsidP="008E35F7">
      <w:pPr>
        <w:rPr>
          <w:rFonts w:cs="Arial"/>
          <w:szCs w:val="24"/>
        </w:rPr>
      </w:pPr>
      <w:r>
        <w:rPr>
          <w:rFonts w:cs="Arial"/>
          <w:szCs w:val="24"/>
        </w:rPr>
        <w:t>Executive Office</w:t>
      </w:r>
      <w:r w:rsidR="00D55923">
        <w:rPr>
          <w:rFonts w:cs="Arial"/>
          <w:szCs w:val="24"/>
        </w:rPr>
        <w:t xml:space="preserve">r </w:t>
      </w:r>
      <w:r w:rsidR="00D55923">
        <w:rPr>
          <w:rFonts w:cs="Arial"/>
          <w:szCs w:val="24"/>
        </w:rPr>
        <w:tab/>
      </w:r>
      <w:r w:rsidR="00D55923">
        <w:rPr>
          <w:rFonts w:cs="Arial"/>
          <w:szCs w:val="24"/>
        </w:rPr>
        <w:tab/>
      </w:r>
      <w:r w:rsidR="00D55923">
        <w:rPr>
          <w:rFonts w:cs="Arial"/>
          <w:szCs w:val="24"/>
        </w:rPr>
        <w:tab/>
      </w:r>
      <w:r w:rsidR="00D55923">
        <w:rPr>
          <w:rFonts w:cs="Arial"/>
          <w:szCs w:val="24"/>
        </w:rPr>
        <w:tab/>
      </w:r>
      <w:r w:rsidR="00D55923">
        <w:rPr>
          <w:rFonts w:cs="Arial"/>
          <w:szCs w:val="24"/>
        </w:rPr>
        <w:tab/>
      </w:r>
      <w:r w:rsidR="00D55923">
        <w:rPr>
          <w:rFonts w:cs="Arial"/>
          <w:szCs w:val="24"/>
        </w:rPr>
        <w:tab/>
        <w:t>Chairman</w:t>
      </w:r>
    </w:p>
    <w:p w14:paraId="5F9C27FE" w14:textId="77777777" w:rsidR="008E35F7" w:rsidRPr="006E5C71" w:rsidRDefault="008E35F7" w:rsidP="00EF3DBF"/>
    <w:sectPr w:rsidR="008E35F7" w:rsidRPr="006E5C71" w:rsidSect="00D719C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698B" w14:textId="77777777" w:rsidR="00B34067" w:rsidRDefault="00B34067" w:rsidP="005F6B90">
      <w:r>
        <w:separator/>
      </w:r>
    </w:p>
  </w:endnote>
  <w:endnote w:type="continuationSeparator" w:id="0">
    <w:p w14:paraId="617B23E0" w14:textId="77777777" w:rsidR="00B34067" w:rsidRDefault="00B34067"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2B75" w14:textId="77777777" w:rsidR="00B81FAF" w:rsidRDefault="00B81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2FF9" w14:textId="77777777" w:rsidR="00B81FAF" w:rsidRDefault="00B81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0726" w14:textId="77777777" w:rsidR="00B81FAF" w:rsidRDefault="00B81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0BCBE" w14:textId="77777777" w:rsidR="00B34067" w:rsidRDefault="00B34067" w:rsidP="005F6B90">
      <w:r>
        <w:separator/>
      </w:r>
    </w:p>
  </w:footnote>
  <w:footnote w:type="continuationSeparator" w:id="0">
    <w:p w14:paraId="41F5D7B2" w14:textId="77777777" w:rsidR="00B34067" w:rsidRDefault="00B34067"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9FE3" w14:textId="38DE6F9A" w:rsidR="00B81797" w:rsidRDefault="00E3421F">
    <w:pPr>
      <w:pStyle w:val="Header"/>
    </w:pPr>
    <w:r>
      <w:rPr>
        <w:noProof/>
      </w:rPr>
      <w:pict w14:anchorId="25375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EB21" w14:textId="486C3180" w:rsidR="00B81FAF" w:rsidRDefault="00B81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01D9" w14:textId="7E5C6011" w:rsidR="00B81797" w:rsidRDefault="00B81797"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7AD5B17A" w14:textId="77777777" w:rsidR="00B81797" w:rsidRDefault="00B8179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730698BE" w14:textId="77777777" w:rsidR="00B81797" w:rsidRDefault="00B8179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5F1EA1F0" w14:textId="77777777" w:rsidR="00B81797" w:rsidRDefault="00B81797"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D5D6290" wp14:editId="66B04A64">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21F">
      <w:rPr>
        <w:spacing w:val="-2"/>
        <w:sz w:val="12"/>
        <w:szCs w:val="12"/>
      </w:rPr>
      <w:pict w14:anchorId="15F853D7">
        <v:rect id="_x0000_i1025" style="width:0;height:1.5pt" o:hralign="center" o:hrstd="t" o:hr="t" fillcolor="#a0a0a0" stroked="f"/>
      </w:pict>
    </w:r>
  </w:p>
  <w:p w14:paraId="35376A33" w14:textId="77777777" w:rsidR="00B81797" w:rsidRPr="005F6B90" w:rsidRDefault="00B81797"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9F20397" w14:textId="77777777" w:rsidR="00B81797" w:rsidRPr="005F6B90" w:rsidRDefault="00B81797" w:rsidP="003E0AFA">
    <w:pPr>
      <w:tabs>
        <w:tab w:val="left" w:pos="-720"/>
      </w:tabs>
      <w:suppressAutoHyphens/>
      <w:ind w:left="-720" w:right="-864"/>
      <w:rPr>
        <w:spacing w:val="8"/>
        <w:sz w:val="14"/>
        <w:szCs w:val="24"/>
      </w:rPr>
    </w:pPr>
    <w:r w:rsidRPr="005F6B90">
      <w:rPr>
        <w:spacing w:val="8"/>
        <w:sz w:val="14"/>
        <w:szCs w:val="24"/>
      </w:rPr>
      <w:t>SACRAMENTO, CA 94244-2460</w:t>
    </w:r>
  </w:p>
  <w:p w14:paraId="44808242" w14:textId="77777777" w:rsidR="00B81797" w:rsidRPr="005F6B90" w:rsidRDefault="00B81797" w:rsidP="005F6B90">
    <w:pPr>
      <w:tabs>
        <w:tab w:val="left" w:pos="-720"/>
      </w:tabs>
      <w:suppressAutoHyphens/>
      <w:ind w:left="-720"/>
      <w:rPr>
        <w:spacing w:val="8"/>
        <w:sz w:val="14"/>
        <w:szCs w:val="24"/>
      </w:rPr>
    </w:pPr>
    <w:r w:rsidRPr="005F6B90">
      <w:rPr>
        <w:spacing w:val="8"/>
        <w:sz w:val="14"/>
        <w:szCs w:val="24"/>
      </w:rPr>
      <w:t>(916) 653-8007</w:t>
    </w:r>
  </w:p>
  <w:p w14:paraId="111205FB" w14:textId="77777777" w:rsidR="00B81797" w:rsidRPr="005F6B90" w:rsidRDefault="00B81797"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7B7C2627" w14:textId="77777777" w:rsidR="00B81797" w:rsidRPr="003502CA" w:rsidRDefault="00E3421F" w:rsidP="003502CA">
    <w:pPr>
      <w:tabs>
        <w:tab w:val="left" w:pos="-720"/>
      </w:tabs>
      <w:suppressAutoHyphens/>
      <w:spacing w:after="240"/>
      <w:ind w:left="-720"/>
      <w:rPr>
        <w:color w:val="0563C1" w:themeColor="hyperlink"/>
        <w:spacing w:val="8"/>
        <w:sz w:val="14"/>
        <w:szCs w:val="24"/>
        <w:u w:val="single"/>
      </w:rPr>
    </w:pPr>
    <w:hyperlink r:id="rId2" w:history="1">
      <w:r w:rsidR="00B81797"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5C53" w14:textId="77777777" w:rsidR="008E35F7" w:rsidRDefault="008E35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1319" w14:textId="77777777" w:rsidR="008E35F7" w:rsidRDefault="008E35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40C3" w14:textId="77777777" w:rsidR="008E35F7" w:rsidRPr="003502CA" w:rsidRDefault="00E3421F"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13A32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0;margin-top:0;width:471.3pt;height:188.5pt;rotation:315;z-index:-25164185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29B"/>
    <w:multiLevelType w:val="hybridMultilevel"/>
    <w:tmpl w:val="60FC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B514F"/>
    <w:multiLevelType w:val="hybridMultilevel"/>
    <w:tmpl w:val="C8AE4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A14BB"/>
    <w:multiLevelType w:val="hybridMultilevel"/>
    <w:tmpl w:val="1F86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22E9"/>
    <w:multiLevelType w:val="hybridMultilevel"/>
    <w:tmpl w:val="E0885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C1DE0"/>
    <w:multiLevelType w:val="hybridMultilevel"/>
    <w:tmpl w:val="8FA63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D516B"/>
    <w:multiLevelType w:val="hybridMultilevel"/>
    <w:tmpl w:val="7D64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A319C"/>
    <w:multiLevelType w:val="hybridMultilevel"/>
    <w:tmpl w:val="BDA6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8178A"/>
    <w:multiLevelType w:val="hybridMultilevel"/>
    <w:tmpl w:val="5FCE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E3D7E"/>
    <w:multiLevelType w:val="hybridMultilevel"/>
    <w:tmpl w:val="D10C3D7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10148"/>
    <w:multiLevelType w:val="hybridMultilevel"/>
    <w:tmpl w:val="68144E8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22E35"/>
    <w:multiLevelType w:val="hybridMultilevel"/>
    <w:tmpl w:val="8CB09FE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23703"/>
    <w:multiLevelType w:val="hybridMultilevel"/>
    <w:tmpl w:val="3F38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E44CC"/>
    <w:multiLevelType w:val="hybridMultilevel"/>
    <w:tmpl w:val="13C6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A1BBC"/>
    <w:multiLevelType w:val="hybridMultilevel"/>
    <w:tmpl w:val="408C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101DF"/>
    <w:multiLevelType w:val="hybridMultilevel"/>
    <w:tmpl w:val="0D58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41975"/>
    <w:multiLevelType w:val="hybridMultilevel"/>
    <w:tmpl w:val="D2824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16C2C"/>
    <w:multiLevelType w:val="hybridMultilevel"/>
    <w:tmpl w:val="447E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555A2"/>
    <w:multiLevelType w:val="hybridMultilevel"/>
    <w:tmpl w:val="5DEC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54283"/>
    <w:multiLevelType w:val="hybridMultilevel"/>
    <w:tmpl w:val="50EE3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A7045"/>
    <w:multiLevelType w:val="hybridMultilevel"/>
    <w:tmpl w:val="9E6C4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2108A7"/>
    <w:multiLevelType w:val="hybridMultilevel"/>
    <w:tmpl w:val="B0B2284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A4231"/>
    <w:multiLevelType w:val="hybridMultilevel"/>
    <w:tmpl w:val="30A2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D2635"/>
    <w:multiLevelType w:val="hybridMultilevel"/>
    <w:tmpl w:val="079C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82D8C"/>
    <w:multiLevelType w:val="hybridMultilevel"/>
    <w:tmpl w:val="37F8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12097"/>
    <w:multiLevelType w:val="hybridMultilevel"/>
    <w:tmpl w:val="A1A8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47036"/>
    <w:multiLevelType w:val="hybridMultilevel"/>
    <w:tmpl w:val="1206B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E2753"/>
    <w:multiLevelType w:val="hybridMultilevel"/>
    <w:tmpl w:val="BBCA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828DE"/>
    <w:multiLevelType w:val="hybridMultilevel"/>
    <w:tmpl w:val="B8D2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E364B"/>
    <w:multiLevelType w:val="hybridMultilevel"/>
    <w:tmpl w:val="15E68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B57387"/>
    <w:multiLevelType w:val="hybridMultilevel"/>
    <w:tmpl w:val="AFC2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D31AAC"/>
    <w:multiLevelType w:val="hybridMultilevel"/>
    <w:tmpl w:val="CDD2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A51EB"/>
    <w:multiLevelType w:val="hybridMultilevel"/>
    <w:tmpl w:val="A9F6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387702"/>
    <w:multiLevelType w:val="hybridMultilevel"/>
    <w:tmpl w:val="CB1EB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922F52"/>
    <w:multiLevelType w:val="hybridMultilevel"/>
    <w:tmpl w:val="9926E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56C8F"/>
    <w:multiLevelType w:val="hybridMultilevel"/>
    <w:tmpl w:val="1406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897016">
    <w:abstractNumId w:val="1"/>
  </w:num>
  <w:num w:numId="2" w16cid:durableId="17704491">
    <w:abstractNumId w:val="28"/>
  </w:num>
  <w:num w:numId="3" w16cid:durableId="2116437727">
    <w:abstractNumId w:val="0"/>
  </w:num>
  <w:num w:numId="4" w16cid:durableId="967976219">
    <w:abstractNumId w:val="19"/>
  </w:num>
  <w:num w:numId="5" w16cid:durableId="231504334">
    <w:abstractNumId w:val="22"/>
  </w:num>
  <w:num w:numId="6" w16cid:durableId="339162552">
    <w:abstractNumId w:val="2"/>
  </w:num>
  <w:num w:numId="7" w16cid:durableId="859856333">
    <w:abstractNumId w:val="6"/>
  </w:num>
  <w:num w:numId="8" w16cid:durableId="1333800938">
    <w:abstractNumId w:val="5"/>
  </w:num>
  <w:num w:numId="9" w16cid:durableId="983850934">
    <w:abstractNumId w:val="16"/>
  </w:num>
  <w:num w:numId="10" w16cid:durableId="922761218">
    <w:abstractNumId w:val="3"/>
  </w:num>
  <w:num w:numId="11" w16cid:durableId="1933856289">
    <w:abstractNumId w:val="31"/>
  </w:num>
  <w:num w:numId="12" w16cid:durableId="1939486128">
    <w:abstractNumId w:val="21"/>
  </w:num>
  <w:num w:numId="13" w16cid:durableId="881555713">
    <w:abstractNumId w:val="24"/>
  </w:num>
  <w:num w:numId="14" w16cid:durableId="654453978">
    <w:abstractNumId w:val="30"/>
  </w:num>
  <w:num w:numId="15" w16cid:durableId="762527949">
    <w:abstractNumId w:val="15"/>
  </w:num>
  <w:num w:numId="16" w16cid:durableId="887110155">
    <w:abstractNumId w:val="34"/>
  </w:num>
  <w:num w:numId="17" w16cid:durableId="816537301">
    <w:abstractNumId w:val="27"/>
  </w:num>
  <w:num w:numId="18" w16cid:durableId="383867435">
    <w:abstractNumId w:val="25"/>
  </w:num>
  <w:num w:numId="19" w16cid:durableId="558978223">
    <w:abstractNumId w:val="33"/>
  </w:num>
  <w:num w:numId="20" w16cid:durableId="1672416477">
    <w:abstractNumId w:val="14"/>
  </w:num>
  <w:num w:numId="21" w16cid:durableId="153880186">
    <w:abstractNumId w:val="7"/>
  </w:num>
  <w:num w:numId="22" w16cid:durableId="1480070428">
    <w:abstractNumId w:val="4"/>
  </w:num>
  <w:num w:numId="23" w16cid:durableId="561595977">
    <w:abstractNumId w:val="10"/>
  </w:num>
  <w:num w:numId="24" w16cid:durableId="2086799009">
    <w:abstractNumId w:val="32"/>
  </w:num>
  <w:num w:numId="25" w16cid:durableId="140737529">
    <w:abstractNumId w:val="18"/>
  </w:num>
  <w:num w:numId="26" w16cid:durableId="2059623210">
    <w:abstractNumId w:val="13"/>
  </w:num>
  <w:num w:numId="27" w16cid:durableId="1408527695">
    <w:abstractNumId w:val="11"/>
  </w:num>
  <w:num w:numId="28" w16cid:durableId="446126764">
    <w:abstractNumId w:val="20"/>
  </w:num>
  <w:num w:numId="29" w16cid:durableId="1605185509">
    <w:abstractNumId w:val="8"/>
  </w:num>
  <w:num w:numId="30" w16cid:durableId="631912122">
    <w:abstractNumId w:val="9"/>
  </w:num>
  <w:num w:numId="31" w16cid:durableId="1252395767">
    <w:abstractNumId w:val="17"/>
  </w:num>
  <w:num w:numId="32" w16cid:durableId="1352728711">
    <w:abstractNumId w:val="29"/>
  </w:num>
  <w:num w:numId="33" w16cid:durableId="1864248116">
    <w:abstractNumId w:val="12"/>
  </w:num>
  <w:num w:numId="34" w16cid:durableId="163130756">
    <w:abstractNumId w:val="23"/>
  </w:num>
  <w:num w:numId="35" w16cid:durableId="1703902375">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C0nBCNWCRF3tzBlm6wksIueb0Yd/+iBJ1eqlSp5/hyycXNyhtmGjdMkXvXs6XuZiKMAQe79h8grFjj22WM6aNg==" w:salt="l2CYaNB1HZrhwDn9kPJkS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1A5"/>
    <w:rsid w:val="000020A9"/>
    <w:rsid w:val="00002F65"/>
    <w:rsid w:val="0000360C"/>
    <w:rsid w:val="000052E0"/>
    <w:rsid w:val="00006213"/>
    <w:rsid w:val="00006282"/>
    <w:rsid w:val="00006438"/>
    <w:rsid w:val="00007331"/>
    <w:rsid w:val="000079E3"/>
    <w:rsid w:val="000111D5"/>
    <w:rsid w:val="00011D8A"/>
    <w:rsid w:val="00012FCB"/>
    <w:rsid w:val="0001365D"/>
    <w:rsid w:val="00013BF0"/>
    <w:rsid w:val="00013CEF"/>
    <w:rsid w:val="00013D4D"/>
    <w:rsid w:val="00013DD7"/>
    <w:rsid w:val="000140EA"/>
    <w:rsid w:val="0002063C"/>
    <w:rsid w:val="00020FBC"/>
    <w:rsid w:val="00021FFF"/>
    <w:rsid w:val="00023CD4"/>
    <w:rsid w:val="0002577C"/>
    <w:rsid w:val="000257BC"/>
    <w:rsid w:val="000264CA"/>
    <w:rsid w:val="0003047C"/>
    <w:rsid w:val="0003112C"/>
    <w:rsid w:val="00031DA2"/>
    <w:rsid w:val="00032579"/>
    <w:rsid w:val="00033C0D"/>
    <w:rsid w:val="0003412E"/>
    <w:rsid w:val="0003602D"/>
    <w:rsid w:val="00036FD8"/>
    <w:rsid w:val="000378E1"/>
    <w:rsid w:val="00040815"/>
    <w:rsid w:val="000424AE"/>
    <w:rsid w:val="00042715"/>
    <w:rsid w:val="0004375F"/>
    <w:rsid w:val="00044278"/>
    <w:rsid w:val="00045312"/>
    <w:rsid w:val="00045FB6"/>
    <w:rsid w:val="00050C5B"/>
    <w:rsid w:val="000529A5"/>
    <w:rsid w:val="00052D0A"/>
    <w:rsid w:val="0005329B"/>
    <w:rsid w:val="00053969"/>
    <w:rsid w:val="00054F7E"/>
    <w:rsid w:val="000556E3"/>
    <w:rsid w:val="00057EB8"/>
    <w:rsid w:val="000606B3"/>
    <w:rsid w:val="000614AE"/>
    <w:rsid w:val="00063241"/>
    <w:rsid w:val="00063740"/>
    <w:rsid w:val="00064513"/>
    <w:rsid w:val="0006578C"/>
    <w:rsid w:val="00066E77"/>
    <w:rsid w:val="000675F2"/>
    <w:rsid w:val="00067674"/>
    <w:rsid w:val="000739A3"/>
    <w:rsid w:val="00074B73"/>
    <w:rsid w:val="000752C8"/>
    <w:rsid w:val="00075919"/>
    <w:rsid w:val="00075DDF"/>
    <w:rsid w:val="00076BF9"/>
    <w:rsid w:val="000776FE"/>
    <w:rsid w:val="00077B30"/>
    <w:rsid w:val="00080155"/>
    <w:rsid w:val="00083906"/>
    <w:rsid w:val="0008544D"/>
    <w:rsid w:val="000866C1"/>
    <w:rsid w:val="00086B81"/>
    <w:rsid w:val="00087280"/>
    <w:rsid w:val="0008761F"/>
    <w:rsid w:val="00087EE5"/>
    <w:rsid w:val="00092B23"/>
    <w:rsid w:val="00093020"/>
    <w:rsid w:val="000931DE"/>
    <w:rsid w:val="000937D8"/>
    <w:rsid w:val="00093D5E"/>
    <w:rsid w:val="00093E0B"/>
    <w:rsid w:val="0009431C"/>
    <w:rsid w:val="00094A66"/>
    <w:rsid w:val="00094C9F"/>
    <w:rsid w:val="000952FC"/>
    <w:rsid w:val="00095BE1"/>
    <w:rsid w:val="00096583"/>
    <w:rsid w:val="00097A0B"/>
    <w:rsid w:val="00097E97"/>
    <w:rsid w:val="000A1306"/>
    <w:rsid w:val="000A4559"/>
    <w:rsid w:val="000A5AEA"/>
    <w:rsid w:val="000A61FE"/>
    <w:rsid w:val="000A6385"/>
    <w:rsid w:val="000A6B32"/>
    <w:rsid w:val="000A7465"/>
    <w:rsid w:val="000A7800"/>
    <w:rsid w:val="000B0132"/>
    <w:rsid w:val="000B1BC0"/>
    <w:rsid w:val="000B2BCD"/>
    <w:rsid w:val="000B2C00"/>
    <w:rsid w:val="000B3E95"/>
    <w:rsid w:val="000B57B2"/>
    <w:rsid w:val="000B5E5A"/>
    <w:rsid w:val="000B655B"/>
    <w:rsid w:val="000B7095"/>
    <w:rsid w:val="000B7D80"/>
    <w:rsid w:val="000B7F5A"/>
    <w:rsid w:val="000C05E5"/>
    <w:rsid w:val="000C1999"/>
    <w:rsid w:val="000C1D88"/>
    <w:rsid w:val="000C28D4"/>
    <w:rsid w:val="000C2E24"/>
    <w:rsid w:val="000C3F53"/>
    <w:rsid w:val="000C4CF9"/>
    <w:rsid w:val="000C5883"/>
    <w:rsid w:val="000C7087"/>
    <w:rsid w:val="000C7E8D"/>
    <w:rsid w:val="000D0526"/>
    <w:rsid w:val="000D0A79"/>
    <w:rsid w:val="000D0FE0"/>
    <w:rsid w:val="000D3C4D"/>
    <w:rsid w:val="000D515A"/>
    <w:rsid w:val="000D5967"/>
    <w:rsid w:val="000D746E"/>
    <w:rsid w:val="000D76CE"/>
    <w:rsid w:val="000E1461"/>
    <w:rsid w:val="000E317A"/>
    <w:rsid w:val="000E3C4F"/>
    <w:rsid w:val="000E43CF"/>
    <w:rsid w:val="000E55D0"/>
    <w:rsid w:val="000E6422"/>
    <w:rsid w:val="000E659E"/>
    <w:rsid w:val="000E7C45"/>
    <w:rsid w:val="000F1955"/>
    <w:rsid w:val="000F4236"/>
    <w:rsid w:val="000F5B41"/>
    <w:rsid w:val="000F6CED"/>
    <w:rsid w:val="000F6EF9"/>
    <w:rsid w:val="000F7850"/>
    <w:rsid w:val="000F7D7B"/>
    <w:rsid w:val="00103218"/>
    <w:rsid w:val="0010334F"/>
    <w:rsid w:val="001034ED"/>
    <w:rsid w:val="001057BC"/>
    <w:rsid w:val="00105EC6"/>
    <w:rsid w:val="00106BBD"/>
    <w:rsid w:val="00106BF8"/>
    <w:rsid w:val="00107812"/>
    <w:rsid w:val="00110481"/>
    <w:rsid w:val="00110767"/>
    <w:rsid w:val="0011382D"/>
    <w:rsid w:val="00113867"/>
    <w:rsid w:val="00114FE5"/>
    <w:rsid w:val="00115DBB"/>
    <w:rsid w:val="00116503"/>
    <w:rsid w:val="0012062C"/>
    <w:rsid w:val="0012274B"/>
    <w:rsid w:val="00122CB4"/>
    <w:rsid w:val="0012357E"/>
    <w:rsid w:val="00123A41"/>
    <w:rsid w:val="001255BE"/>
    <w:rsid w:val="0012568C"/>
    <w:rsid w:val="00125CED"/>
    <w:rsid w:val="0013046A"/>
    <w:rsid w:val="00131E10"/>
    <w:rsid w:val="00131F85"/>
    <w:rsid w:val="00132F5C"/>
    <w:rsid w:val="0013381F"/>
    <w:rsid w:val="00133F8F"/>
    <w:rsid w:val="001342B3"/>
    <w:rsid w:val="00135554"/>
    <w:rsid w:val="001401DB"/>
    <w:rsid w:val="00141026"/>
    <w:rsid w:val="001419D4"/>
    <w:rsid w:val="00143A1C"/>
    <w:rsid w:val="001445C8"/>
    <w:rsid w:val="00144749"/>
    <w:rsid w:val="00144C52"/>
    <w:rsid w:val="0014720D"/>
    <w:rsid w:val="001474F5"/>
    <w:rsid w:val="0014796B"/>
    <w:rsid w:val="00147B76"/>
    <w:rsid w:val="00147D9D"/>
    <w:rsid w:val="00151603"/>
    <w:rsid w:val="001524DE"/>
    <w:rsid w:val="0015419B"/>
    <w:rsid w:val="00155613"/>
    <w:rsid w:val="00157653"/>
    <w:rsid w:val="001601D7"/>
    <w:rsid w:val="00160826"/>
    <w:rsid w:val="0016158D"/>
    <w:rsid w:val="00161AF9"/>
    <w:rsid w:val="00161B0C"/>
    <w:rsid w:val="001626A4"/>
    <w:rsid w:val="00162909"/>
    <w:rsid w:val="00162E5B"/>
    <w:rsid w:val="00163E3E"/>
    <w:rsid w:val="0016502C"/>
    <w:rsid w:val="00165AA4"/>
    <w:rsid w:val="00165BAA"/>
    <w:rsid w:val="00166A02"/>
    <w:rsid w:val="00166A94"/>
    <w:rsid w:val="00167E3A"/>
    <w:rsid w:val="00170013"/>
    <w:rsid w:val="001706C6"/>
    <w:rsid w:val="0017092C"/>
    <w:rsid w:val="0017531E"/>
    <w:rsid w:val="00175BE0"/>
    <w:rsid w:val="0017794C"/>
    <w:rsid w:val="00180907"/>
    <w:rsid w:val="00181368"/>
    <w:rsid w:val="00182154"/>
    <w:rsid w:val="0018292F"/>
    <w:rsid w:val="001843E9"/>
    <w:rsid w:val="0018513C"/>
    <w:rsid w:val="0018701E"/>
    <w:rsid w:val="0019077C"/>
    <w:rsid w:val="00192941"/>
    <w:rsid w:val="00192C62"/>
    <w:rsid w:val="001946EF"/>
    <w:rsid w:val="00195AE7"/>
    <w:rsid w:val="001962E0"/>
    <w:rsid w:val="00197203"/>
    <w:rsid w:val="001975C8"/>
    <w:rsid w:val="00197EB7"/>
    <w:rsid w:val="001A0BEA"/>
    <w:rsid w:val="001A2CB6"/>
    <w:rsid w:val="001A2FC5"/>
    <w:rsid w:val="001A30D0"/>
    <w:rsid w:val="001A3499"/>
    <w:rsid w:val="001A35BC"/>
    <w:rsid w:val="001A44E1"/>
    <w:rsid w:val="001A5DFD"/>
    <w:rsid w:val="001A5F42"/>
    <w:rsid w:val="001A5F5B"/>
    <w:rsid w:val="001A64FC"/>
    <w:rsid w:val="001A7FE9"/>
    <w:rsid w:val="001B05DD"/>
    <w:rsid w:val="001B3B17"/>
    <w:rsid w:val="001B41ED"/>
    <w:rsid w:val="001B67BE"/>
    <w:rsid w:val="001B69FE"/>
    <w:rsid w:val="001B6F4D"/>
    <w:rsid w:val="001C03F4"/>
    <w:rsid w:val="001C2503"/>
    <w:rsid w:val="001C2782"/>
    <w:rsid w:val="001C4DE7"/>
    <w:rsid w:val="001C7793"/>
    <w:rsid w:val="001C78A3"/>
    <w:rsid w:val="001D1351"/>
    <w:rsid w:val="001D1C2C"/>
    <w:rsid w:val="001D2353"/>
    <w:rsid w:val="001D405F"/>
    <w:rsid w:val="001D41A8"/>
    <w:rsid w:val="001D4A2A"/>
    <w:rsid w:val="001D5BCD"/>
    <w:rsid w:val="001D749F"/>
    <w:rsid w:val="001E4781"/>
    <w:rsid w:val="001E50E9"/>
    <w:rsid w:val="001E7CEE"/>
    <w:rsid w:val="001F007F"/>
    <w:rsid w:val="001F0A0C"/>
    <w:rsid w:val="001F0DE3"/>
    <w:rsid w:val="001F1017"/>
    <w:rsid w:val="001F35F3"/>
    <w:rsid w:val="001F41C8"/>
    <w:rsid w:val="001F43C1"/>
    <w:rsid w:val="001F5407"/>
    <w:rsid w:val="001F59F6"/>
    <w:rsid w:val="001F5DDB"/>
    <w:rsid w:val="001F61C6"/>
    <w:rsid w:val="001F7724"/>
    <w:rsid w:val="001F7B4D"/>
    <w:rsid w:val="0020074C"/>
    <w:rsid w:val="0020154A"/>
    <w:rsid w:val="00203909"/>
    <w:rsid w:val="00205911"/>
    <w:rsid w:val="00206427"/>
    <w:rsid w:val="00206680"/>
    <w:rsid w:val="00210A1E"/>
    <w:rsid w:val="00210A4D"/>
    <w:rsid w:val="00210A7C"/>
    <w:rsid w:val="00211FAB"/>
    <w:rsid w:val="002121F5"/>
    <w:rsid w:val="00212AFF"/>
    <w:rsid w:val="002154CA"/>
    <w:rsid w:val="00215E2A"/>
    <w:rsid w:val="0021603B"/>
    <w:rsid w:val="00216998"/>
    <w:rsid w:val="00217B24"/>
    <w:rsid w:val="00217C5C"/>
    <w:rsid w:val="00220A13"/>
    <w:rsid w:val="00222A43"/>
    <w:rsid w:val="00223555"/>
    <w:rsid w:val="002236DE"/>
    <w:rsid w:val="00223A96"/>
    <w:rsid w:val="00224D22"/>
    <w:rsid w:val="00224EDB"/>
    <w:rsid w:val="002269E1"/>
    <w:rsid w:val="00227086"/>
    <w:rsid w:val="002279A5"/>
    <w:rsid w:val="0023164C"/>
    <w:rsid w:val="00232D27"/>
    <w:rsid w:val="00232FDD"/>
    <w:rsid w:val="00233548"/>
    <w:rsid w:val="002349F7"/>
    <w:rsid w:val="002353AD"/>
    <w:rsid w:val="00235C77"/>
    <w:rsid w:val="00237130"/>
    <w:rsid w:val="0023762B"/>
    <w:rsid w:val="00242FBA"/>
    <w:rsid w:val="00243ADC"/>
    <w:rsid w:val="0024545B"/>
    <w:rsid w:val="00245998"/>
    <w:rsid w:val="00247A18"/>
    <w:rsid w:val="00247C14"/>
    <w:rsid w:val="00251246"/>
    <w:rsid w:val="00251DBE"/>
    <w:rsid w:val="002529BD"/>
    <w:rsid w:val="00252CDF"/>
    <w:rsid w:val="00253DEE"/>
    <w:rsid w:val="0025441B"/>
    <w:rsid w:val="00254D0D"/>
    <w:rsid w:val="00255043"/>
    <w:rsid w:val="00255842"/>
    <w:rsid w:val="002560A1"/>
    <w:rsid w:val="0026006E"/>
    <w:rsid w:val="00260134"/>
    <w:rsid w:val="00261D2A"/>
    <w:rsid w:val="002620C1"/>
    <w:rsid w:val="00263323"/>
    <w:rsid w:val="002642C3"/>
    <w:rsid w:val="00264B9B"/>
    <w:rsid w:val="00264EA8"/>
    <w:rsid w:val="002679C0"/>
    <w:rsid w:val="002716C4"/>
    <w:rsid w:val="00271B90"/>
    <w:rsid w:val="00272547"/>
    <w:rsid w:val="002730C2"/>
    <w:rsid w:val="0027329A"/>
    <w:rsid w:val="0027413E"/>
    <w:rsid w:val="0027683F"/>
    <w:rsid w:val="00276970"/>
    <w:rsid w:val="00276B15"/>
    <w:rsid w:val="00281034"/>
    <w:rsid w:val="0028216E"/>
    <w:rsid w:val="00282335"/>
    <w:rsid w:val="002825F0"/>
    <w:rsid w:val="002833BA"/>
    <w:rsid w:val="00283D66"/>
    <w:rsid w:val="00284152"/>
    <w:rsid w:val="00285870"/>
    <w:rsid w:val="00285A26"/>
    <w:rsid w:val="00285EEF"/>
    <w:rsid w:val="00286BD5"/>
    <w:rsid w:val="0029006A"/>
    <w:rsid w:val="00290738"/>
    <w:rsid w:val="002915E9"/>
    <w:rsid w:val="002928C9"/>
    <w:rsid w:val="00294B0F"/>
    <w:rsid w:val="0029602E"/>
    <w:rsid w:val="00296426"/>
    <w:rsid w:val="002967FA"/>
    <w:rsid w:val="002A02AF"/>
    <w:rsid w:val="002A03C7"/>
    <w:rsid w:val="002A0884"/>
    <w:rsid w:val="002A0B65"/>
    <w:rsid w:val="002A12FE"/>
    <w:rsid w:val="002A33AA"/>
    <w:rsid w:val="002A3698"/>
    <w:rsid w:val="002A4855"/>
    <w:rsid w:val="002A490A"/>
    <w:rsid w:val="002A6692"/>
    <w:rsid w:val="002A6D4D"/>
    <w:rsid w:val="002A6E4B"/>
    <w:rsid w:val="002A7ABF"/>
    <w:rsid w:val="002A7BE5"/>
    <w:rsid w:val="002B04B4"/>
    <w:rsid w:val="002B0B56"/>
    <w:rsid w:val="002B15D6"/>
    <w:rsid w:val="002B1A84"/>
    <w:rsid w:val="002B2EAA"/>
    <w:rsid w:val="002B39E9"/>
    <w:rsid w:val="002B4307"/>
    <w:rsid w:val="002B645B"/>
    <w:rsid w:val="002B6C4A"/>
    <w:rsid w:val="002B7394"/>
    <w:rsid w:val="002C1661"/>
    <w:rsid w:val="002C2ED6"/>
    <w:rsid w:val="002C32E0"/>
    <w:rsid w:val="002C39AC"/>
    <w:rsid w:val="002C3D86"/>
    <w:rsid w:val="002C50AF"/>
    <w:rsid w:val="002C78E9"/>
    <w:rsid w:val="002D127C"/>
    <w:rsid w:val="002D13DA"/>
    <w:rsid w:val="002D2166"/>
    <w:rsid w:val="002D24A9"/>
    <w:rsid w:val="002D2613"/>
    <w:rsid w:val="002D311C"/>
    <w:rsid w:val="002D3AF7"/>
    <w:rsid w:val="002D3C05"/>
    <w:rsid w:val="002D4C7E"/>
    <w:rsid w:val="002D4E02"/>
    <w:rsid w:val="002D5DD9"/>
    <w:rsid w:val="002D63E3"/>
    <w:rsid w:val="002D6C2D"/>
    <w:rsid w:val="002D780F"/>
    <w:rsid w:val="002E115A"/>
    <w:rsid w:val="002E1752"/>
    <w:rsid w:val="002E4748"/>
    <w:rsid w:val="002E5655"/>
    <w:rsid w:val="002F2C72"/>
    <w:rsid w:val="002F5F04"/>
    <w:rsid w:val="002F5FFE"/>
    <w:rsid w:val="002F60B3"/>
    <w:rsid w:val="002F6707"/>
    <w:rsid w:val="002F67E7"/>
    <w:rsid w:val="002F6F24"/>
    <w:rsid w:val="00303462"/>
    <w:rsid w:val="00306399"/>
    <w:rsid w:val="003065DB"/>
    <w:rsid w:val="00306D16"/>
    <w:rsid w:val="003074B5"/>
    <w:rsid w:val="00311C13"/>
    <w:rsid w:val="00311F8A"/>
    <w:rsid w:val="003128D0"/>
    <w:rsid w:val="00314134"/>
    <w:rsid w:val="00314464"/>
    <w:rsid w:val="00314F69"/>
    <w:rsid w:val="00315794"/>
    <w:rsid w:val="00316D19"/>
    <w:rsid w:val="0031776A"/>
    <w:rsid w:val="00320032"/>
    <w:rsid w:val="00321792"/>
    <w:rsid w:val="003224FD"/>
    <w:rsid w:val="00322B09"/>
    <w:rsid w:val="00322B4D"/>
    <w:rsid w:val="003232A3"/>
    <w:rsid w:val="003232DB"/>
    <w:rsid w:val="0032554A"/>
    <w:rsid w:val="003255A3"/>
    <w:rsid w:val="00325C82"/>
    <w:rsid w:val="00331303"/>
    <w:rsid w:val="003314E6"/>
    <w:rsid w:val="00331689"/>
    <w:rsid w:val="00331CBE"/>
    <w:rsid w:val="00331F28"/>
    <w:rsid w:val="00335683"/>
    <w:rsid w:val="00336500"/>
    <w:rsid w:val="00336AC6"/>
    <w:rsid w:val="00337904"/>
    <w:rsid w:val="00337A1C"/>
    <w:rsid w:val="00341B5A"/>
    <w:rsid w:val="00343F92"/>
    <w:rsid w:val="00345127"/>
    <w:rsid w:val="00346238"/>
    <w:rsid w:val="00346A78"/>
    <w:rsid w:val="0034758B"/>
    <w:rsid w:val="003502CA"/>
    <w:rsid w:val="00350867"/>
    <w:rsid w:val="00351CB3"/>
    <w:rsid w:val="00351D83"/>
    <w:rsid w:val="00352D99"/>
    <w:rsid w:val="00354299"/>
    <w:rsid w:val="00357A2B"/>
    <w:rsid w:val="00365F9E"/>
    <w:rsid w:val="003677E2"/>
    <w:rsid w:val="00367F1C"/>
    <w:rsid w:val="00367F4B"/>
    <w:rsid w:val="00370F8A"/>
    <w:rsid w:val="00371E43"/>
    <w:rsid w:val="00373030"/>
    <w:rsid w:val="00377AAF"/>
    <w:rsid w:val="00377EAC"/>
    <w:rsid w:val="003816F2"/>
    <w:rsid w:val="003820C0"/>
    <w:rsid w:val="003823C1"/>
    <w:rsid w:val="00383AEF"/>
    <w:rsid w:val="00383CCA"/>
    <w:rsid w:val="003849A1"/>
    <w:rsid w:val="003854F7"/>
    <w:rsid w:val="00386CA6"/>
    <w:rsid w:val="003874E5"/>
    <w:rsid w:val="003911FC"/>
    <w:rsid w:val="00393048"/>
    <w:rsid w:val="00393210"/>
    <w:rsid w:val="00393943"/>
    <w:rsid w:val="00393EF8"/>
    <w:rsid w:val="0039414E"/>
    <w:rsid w:val="00394BBB"/>
    <w:rsid w:val="00395D40"/>
    <w:rsid w:val="003966F5"/>
    <w:rsid w:val="00396A46"/>
    <w:rsid w:val="00396F81"/>
    <w:rsid w:val="00397EAF"/>
    <w:rsid w:val="003A19FC"/>
    <w:rsid w:val="003A3964"/>
    <w:rsid w:val="003A47EA"/>
    <w:rsid w:val="003A4E3C"/>
    <w:rsid w:val="003A5E67"/>
    <w:rsid w:val="003A6440"/>
    <w:rsid w:val="003A657D"/>
    <w:rsid w:val="003A742E"/>
    <w:rsid w:val="003B330F"/>
    <w:rsid w:val="003B4CB9"/>
    <w:rsid w:val="003B5859"/>
    <w:rsid w:val="003B5A91"/>
    <w:rsid w:val="003B5CED"/>
    <w:rsid w:val="003B7C1D"/>
    <w:rsid w:val="003C02BC"/>
    <w:rsid w:val="003C0A56"/>
    <w:rsid w:val="003C18F6"/>
    <w:rsid w:val="003C46D5"/>
    <w:rsid w:val="003D09D0"/>
    <w:rsid w:val="003D0C92"/>
    <w:rsid w:val="003D0DD1"/>
    <w:rsid w:val="003D1528"/>
    <w:rsid w:val="003D17FB"/>
    <w:rsid w:val="003D29E9"/>
    <w:rsid w:val="003D652A"/>
    <w:rsid w:val="003D6740"/>
    <w:rsid w:val="003E0695"/>
    <w:rsid w:val="003E0AFA"/>
    <w:rsid w:val="003E21F9"/>
    <w:rsid w:val="003E2F30"/>
    <w:rsid w:val="003E49B8"/>
    <w:rsid w:val="003E7A2C"/>
    <w:rsid w:val="003F0FDC"/>
    <w:rsid w:val="003F17D7"/>
    <w:rsid w:val="003F290F"/>
    <w:rsid w:val="003F2CE0"/>
    <w:rsid w:val="003F2DD7"/>
    <w:rsid w:val="003F462E"/>
    <w:rsid w:val="003F5078"/>
    <w:rsid w:val="003F6E4E"/>
    <w:rsid w:val="003F7109"/>
    <w:rsid w:val="003F7932"/>
    <w:rsid w:val="004012D6"/>
    <w:rsid w:val="00401ADE"/>
    <w:rsid w:val="00401CCC"/>
    <w:rsid w:val="004021BE"/>
    <w:rsid w:val="004029A1"/>
    <w:rsid w:val="00403328"/>
    <w:rsid w:val="004037BB"/>
    <w:rsid w:val="00403A64"/>
    <w:rsid w:val="00406835"/>
    <w:rsid w:val="00411924"/>
    <w:rsid w:val="00411C6C"/>
    <w:rsid w:val="0041267F"/>
    <w:rsid w:val="004145D5"/>
    <w:rsid w:val="004153B3"/>
    <w:rsid w:val="00416166"/>
    <w:rsid w:val="00416B1A"/>
    <w:rsid w:val="00416B89"/>
    <w:rsid w:val="00416BB8"/>
    <w:rsid w:val="00417957"/>
    <w:rsid w:val="00420A98"/>
    <w:rsid w:val="00420E90"/>
    <w:rsid w:val="004231F3"/>
    <w:rsid w:val="0042321D"/>
    <w:rsid w:val="00423ADF"/>
    <w:rsid w:val="00423F66"/>
    <w:rsid w:val="004251C6"/>
    <w:rsid w:val="004258BC"/>
    <w:rsid w:val="00425B17"/>
    <w:rsid w:val="00425FB1"/>
    <w:rsid w:val="00427546"/>
    <w:rsid w:val="00427618"/>
    <w:rsid w:val="00432D4E"/>
    <w:rsid w:val="004338E2"/>
    <w:rsid w:val="0043503E"/>
    <w:rsid w:val="00435ADA"/>
    <w:rsid w:val="0044151D"/>
    <w:rsid w:val="00441AB0"/>
    <w:rsid w:val="004433D9"/>
    <w:rsid w:val="00443A3F"/>
    <w:rsid w:val="00443A5B"/>
    <w:rsid w:val="004447E3"/>
    <w:rsid w:val="0044582C"/>
    <w:rsid w:val="00445E1B"/>
    <w:rsid w:val="0044605D"/>
    <w:rsid w:val="00447F00"/>
    <w:rsid w:val="0045061A"/>
    <w:rsid w:val="00451415"/>
    <w:rsid w:val="00452563"/>
    <w:rsid w:val="00453A85"/>
    <w:rsid w:val="00454D48"/>
    <w:rsid w:val="004553AA"/>
    <w:rsid w:val="00456A23"/>
    <w:rsid w:val="004573FD"/>
    <w:rsid w:val="00457F3B"/>
    <w:rsid w:val="00460E86"/>
    <w:rsid w:val="00461682"/>
    <w:rsid w:val="00464062"/>
    <w:rsid w:val="004653AD"/>
    <w:rsid w:val="00465B14"/>
    <w:rsid w:val="00465F56"/>
    <w:rsid w:val="00466F2D"/>
    <w:rsid w:val="004671F4"/>
    <w:rsid w:val="004672AF"/>
    <w:rsid w:val="00467942"/>
    <w:rsid w:val="00467964"/>
    <w:rsid w:val="00471BAD"/>
    <w:rsid w:val="00471CF7"/>
    <w:rsid w:val="00472BD4"/>
    <w:rsid w:val="00474D75"/>
    <w:rsid w:val="004759CB"/>
    <w:rsid w:val="00475C35"/>
    <w:rsid w:val="004762FB"/>
    <w:rsid w:val="00476979"/>
    <w:rsid w:val="00476A37"/>
    <w:rsid w:val="0048031F"/>
    <w:rsid w:val="00482CE4"/>
    <w:rsid w:val="004843D3"/>
    <w:rsid w:val="00485198"/>
    <w:rsid w:val="004858BE"/>
    <w:rsid w:val="0048593F"/>
    <w:rsid w:val="0048672F"/>
    <w:rsid w:val="00486861"/>
    <w:rsid w:val="00487010"/>
    <w:rsid w:val="00487C97"/>
    <w:rsid w:val="004900D3"/>
    <w:rsid w:val="00490127"/>
    <w:rsid w:val="00490BA7"/>
    <w:rsid w:val="00490C0D"/>
    <w:rsid w:val="00491C8B"/>
    <w:rsid w:val="0049227C"/>
    <w:rsid w:val="00492809"/>
    <w:rsid w:val="004A2257"/>
    <w:rsid w:val="004A2E0F"/>
    <w:rsid w:val="004A549F"/>
    <w:rsid w:val="004A639B"/>
    <w:rsid w:val="004B3FC0"/>
    <w:rsid w:val="004B4307"/>
    <w:rsid w:val="004B4F8D"/>
    <w:rsid w:val="004B4F8E"/>
    <w:rsid w:val="004B5020"/>
    <w:rsid w:val="004B56D8"/>
    <w:rsid w:val="004B6867"/>
    <w:rsid w:val="004B686F"/>
    <w:rsid w:val="004B7DE6"/>
    <w:rsid w:val="004C162C"/>
    <w:rsid w:val="004C3CF3"/>
    <w:rsid w:val="004C5A71"/>
    <w:rsid w:val="004D059C"/>
    <w:rsid w:val="004D1C33"/>
    <w:rsid w:val="004D25C3"/>
    <w:rsid w:val="004D3A5A"/>
    <w:rsid w:val="004D4960"/>
    <w:rsid w:val="004D528B"/>
    <w:rsid w:val="004D67E0"/>
    <w:rsid w:val="004D7EA9"/>
    <w:rsid w:val="004E09D5"/>
    <w:rsid w:val="004E2E5D"/>
    <w:rsid w:val="004E35E9"/>
    <w:rsid w:val="004E3784"/>
    <w:rsid w:val="004E3ADC"/>
    <w:rsid w:val="004E4656"/>
    <w:rsid w:val="004E4A26"/>
    <w:rsid w:val="004E5068"/>
    <w:rsid w:val="004E7030"/>
    <w:rsid w:val="004E7E35"/>
    <w:rsid w:val="004F0D74"/>
    <w:rsid w:val="004F2705"/>
    <w:rsid w:val="004F2C93"/>
    <w:rsid w:val="004F4149"/>
    <w:rsid w:val="005003F0"/>
    <w:rsid w:val="00500B47"/>
    <w:rsid w:val="00503580"/>
    <w:rsid w:val="00503597"/>
    <w:rsid w:val="00504458"/>
    <w:rsid w:val="00505518"/>
    <w:rsid w:val="00505ACB"/>
    <w:rsid w:val="005076AF"/>
    <w:rsid w:val="00510E66"/>
    <w:rsid w:val="00510F97"/>
    <w:rsid w:val="00511EA5"/>
    <w:rsid w:val="00512F09"/>
    <w:rsid w:val="00513A6D"/>
    <w:rsid w:val="00515486"/>
    <w:rsid w:val="00515DE3"/>
    <w:rsid w:val="005160D8"/>
    <w:rsid w:val="00517648"/>
    <w:rsid w:val="0052066D"/>
    <w:rsid w:val="005229F7"/>
    <w:rsid w:val="00524BCC"/>
    <w:rsid w:val="00525900"/>
    <w:rsid w:val="005266A8"/>
    <w:rsid w:val="00530A39"/>
    <w:rsid w:val="005314F9"/>
    <w:rsid w:val="0053217F"/>
    <w:rsid w:val="0053249F"/>
    <w:rsid w:val="005342CC"/>
    <w:rsid w:val="00534A18"/>
    <w:rsid w:val="00534CFF"/>
    <w:rsid w:val="00534D74"/>
    <w:rsid w:val="005361EE"/>
    <w:rsid w:val="00536F2F"/>
    <w:rsid w:val="00537193"/>
    <w:rsid w:val="00537C23"/>
    <w:rsid w:val="00537E33"/>
    <w:rsid w:val="0054007C"/>
    <w:rsid w:val="00540577"/>
    <w:rsid w:val="00542973"/>
    <w:rsid w:val="00545293"/>
    <w:rsid w:val="0054551B"/>
    <w:rsid w:val="005467A5"/>
    <w:rsid w:val="00551012"/>
    <w:rsid w:val="0055165D"/>
    <w:rsid w:val="00551AA3"/>
    <w:rsid w:val="00553B34"/>
    <w:rsid w:val="00553B9C"/>
    <w:rsid w:val="005541FB"/>
    <w:rsid w:val="00554510"/>
    <w:rsid w:val="00555A1B"/>
    <w:rsid w:val="00557F18"/>
    <w:rsid w:val="005622BA"/>
    <w:rsid w:val="00562847"/>
    <w:rsid w:val="00563960"/>
    <w:rsid w:val="00565397"/>
    <w:rsid w:val="00566431"/>
    <w:rsid w:val="00567A34"/>
    <w:rsid w:val="005729A5"/>
    <w:rsid w:val="00573147"/>
    <w:rsid w:val="005755E7"/>
    <w:rsid w:val="00576931"/>
    <w:rsid w:val="00580084"/>
    <w:rsid w:val="00580355"/>
    <w:rsid w:val="00581342"/>
    <w:rsid w:val="00583279"/>
    <w:rsid w:val="005847B2"/>
    <w:rsid w:val="00584C94"/>
    <w:rsid w:val="00584F32"/>
    <w:rsid w:val="0058572F"/>
    <w:rsid w:val="00585865"/>
    <w:rsid w:val="00585A41"/>
    <w:rsid w:val="005871CB"/>
    <w:rsid w:val="00587209"/>
    <w:rsid w:val="005875DC"/>
    <w:rsid w:val="005902A5"/>
    <w:rsid w:val="005923B5"/>
    <w:rsid w:val="005953F3"/>
    <w:rsid w:val="00595FFA"/>
    <w:rsid w:val="00596EBA"/>
    <w:rsid w:val="0059735E"/>
    <w:rsid w:val="005A1122"/>
    <w:rsid w:val="005A1524"/>
    <w:rsid w:val="005A20FB"/>
    <w:rsid w:val="005A2FDC"/>
    <w:rsid w:val="005A31B0"/>
    <w:rsid w:val="005A3A4A"/>
    <w:rsid w:val="005A3C92"/>
    <w:rsid w:val="005A43A5"/>
    <w:rsid w:val="005A4A2E"/>
    <w:rsid w:val="005A52AE"/>
    <w:rsid w:val="005A5D2D"/>
    <w:rsid w:val="005A60C0"/>
    <w:rsid w:val="005A6134"/>
    <w:rsid w:val="005A6F03"/>
    <w:rsid w:val="005A7B76"/>
    <w:rsid w:val="005B0826"/>
    <w:rsid w:val="005B3886"/>
    <w:rsid w:val="005B3CDC"/>
    <w:rsid w:val="005B459E"/>
    <w:rsid w:val="005B45F2"/>
    <w:rsid w:val="005B59CB"/>
    <w:rsid w:val="005B636D"/>
    <w:rsid w:val="005B6399"/>
    <w:rsid w:val="005B7E98"/>
    <w:rsid w:val="005C198E"/>
    <w:rsid w:val="005C1B7A"/>
    <w:rsid w:val="005C2F53"/>
    <w:rsid w:val="005C4043"/>
    <w:rsid w:val="005C408F"/>
    <w:rsid w:val="005C517E"/>
    <w:rsid w:val="005C53DC"/>
    <w:rsid w:val="005C63EC"/>
    <w:rsid w:val="005C7D2D"/>
    <w:rsid w:val="005D215A"/>
    <w:rsid w:val="005D258D"/>
    <w:rsid w:val="005D2CBF"/>
    <w:rsid w:val="005D2DBA"/>
    <w:rsid w:val="005D3546"/>
    <w:rsid w:val="005D3956"/>
    <w:rsid w:val="005D51B6"/>
    <w:rsid w:val="005D7E32"/>
    <w:rsid w:val="005E03F9"/>
    <w:rsid w:val="005E0AF9"/>
    <w:rsid w:val="005E1B05"/>
    <w:rsid w:val="005E413A"/>
    <w:rsid w:val="005E4228"/>
    <w:rsid w:val="005E5C92"/>
    <w:rsid w:val="005E61A3"/>
    <w:rsid w:val="005E66C1"/>
    <w:rsid w:val="005F0D2C"/>
    <w:rsid w:val="005F10D9"/>
    <w:rsid w:val="005F202A"/>
    <w:rsid w:val="005F35E2"/>
    <w:rsid w:val="005F38CB"/>
    <w:rsid w:val="005F3CCA"/>
    <w:rsid w:val="005F3FFD"/>
    <w:rsid w:val="005F4E8D"/>
    <w:rsid w:val="005F51B3"/>
    <w:rsid w:val="005F6297"/>
    <w:rsid w:val="005F6B90"/>
    <w:rsid w:val="005F73C5"/>
    <w:rsid w:val="005F7D11"/>
    <w:rsid w:val="00601ABE"/>
    <w:rsid w:val="00602673"/>
    <w:rsid w:val="0060268E"/>
    <w:rsid w:val="006030D4"/>
    <w:rsid w:val="00603659"/>
    <w:rsid w:val="00604812"/>
    <w:rsid w:val="00604DE8"/>
    <w:rsid w:val="00605664"/>
    <w:rsid w:val="006056EB"/>
    <w:rsid w:val="00607295"/>
    <w:rsid w:val="0061125B"/>
    <w:rsid w:val="0061233E"/>
    <w:rsid w:val="0061288A"/>
    <w:rsid w:val="00612E64"/>
    <w:rsid w:val="00613690"/>
    <w:rsid w:val="0061413D"/>
    <w:rsid w:val="00614297"/>
    <w:rsid w:val="00614A48"/>
    <w:rsid w:val="00614E46"/>
    <w:rsid w:val="00615116"/>
    <w:rsid w:val="0061654E"/>
    <w:rsid w:val="00622DC2"/>
    <w:rsid w:val="00624B42"/>
    <w:rsid w:val="006258B7"/>
    <w:rsid w:val="00625A26"/>
    <w:rsid w:val="006267EC"/>
    <w:rsid w:val="0062692A"/>
    <w:rsid w:val="006279C6"/>
    <w:rsid w:val="006316BE"/>
    <w:rsid w:val="00632A43"/>
    <w:rsid w:val="00634960"/>
    <w:rsid w:val="00636037"/>
    <w:rsid w:val="006363F7"/>
    <w:rsid w:val="00636773"/>
    <w:rsid w:val="006369CD"/>
    <w:rsid w:val="006373E6"/>
    <w:rsid w:val="00637506"/>
    <w:rsid w:val="0063797A"/>
    <w:rsid w:val="00640AF2"/>
    <w:rsid w:val="00641AD0"/>
    <w:rsid w:val="00642244"/>
    <w:rsid w:val="00642B26"/>
    <w:rsid w:val="006443AD"/>
    <w:rsid w:val="00645250"/>
    <w:rsid w:val="00645D16"/>
    <w:rsid w:val="00645EF8"/>
    <w:rsid w:val="00646D15"/>
    <w:rsid w:val="00650622"/>
    <w:rsid w:val="006506D8"/>
    <w:rsid w:val="0065177E"/>
    <w:rsid w:val="006519BD"/>
    <w:rsid w:val="006536EB"/>
    <w:rsid w:val="006558E8"/>
    <w:rsid w:val="00657992"/>
    <w:rsid w:val="00657F78"/>
    <w:rsid w:val="00660828"/>
    <w:rsid w:val="00660E98"/>
    <w:rsid w:val="006621AF"/>
    <w:rsid w:val="00662670"/>
    <w:rsid w:val="006626A7"/>
    <w:rsid w:val="00662AA1"/>
    <w:rsid w:val="006631CF"/>
    <w:rsid w:val="006658EB"/>
    <w:rsid w:val="00665EDE"/>
    <w:rsid w:val="00666B9B"/>
    <w:rsid w:val="00666C2C"/>
    <w:rsid w:val="00666DA4"/>
    <w:rsid w:val="00666E07"/>
    <w:rsid w:val="00667381"/>
    <w:rsid w:val="00667D8F"/>
    <w:rsid w:val="00670015"/>
    <w:rsid w:val="0067070B"/>
    <w:rsid w:val="00671ACA"/>
    <w:rsid w:val="00672A8B"/>
    <w:rsid w:val="006735A1"/>
    <w:rsid w:val="006754B7"/>
    <w:rsid w:val="00675BA6"/>
    <w:rsid w:val="00677C09"/>
    <w:rsid w:val="00680BEA"/>
    <w:rsid w:val="006815B5"/>
    <w:rsid w:val="00681A9E"/>
    <w:rsid w:val="00681F1E"/>
    <w:rsid w:val="00683283"/>
    <w:rsid w:val="00685D77"/>
    <w:rsid w:val="006862E1"/>
    <w:rsid w:val="00686CFE"/>
    <w:rsid w:val="00687300"/>
    <w:rsid w:val="00690745"/>
    <w:rsid w:val="00690EFE"/>
    <w:rsid w:val="00690F88"/>
    <w:rsid w:val="00691025"/>
    <w:rsid w:val="006930CC"/>
    <w:rsid w:val="00693130"/>
    <w:rsid w:val="006939E8"/>
    <w:rsid w:val="006943D0"/>
    <w:rsid w:val="00694893"/>
    <w:rsid w:val="006952FA"/>
    <w:rsid w:val="006954F6"/>
    <w:rsid w:val="0069760C"/>
    <w:rsid w:val="006A18B1"/>
    <w:rsid w:val="006A1F5C"/>
    <w:rsid w:val="006A25C7"/>
    <w:rsid w:val="006A2E01"/>
    <w:rsid w:val="006A382A"/>
    <w:rsid w:val="006A57EE"/>
    <w:rsid w:val="006A62FF"/>
    <w:rsid w:val="006A6CDE"/>
    <w:rsid w:val="006A71E2"/>
    <w:rsid w:val="006B0D0D"/>
    <w:rsid w:val="006B1537"/>
    <w:rsid w:val="006B2205"/>
    <w:rsid w:val="006B3815"/>
    <w:rsid w:val="006B39A5"/>
    <w:rsid w:val="006B5180"/>
    <w:rsid w:val="006B7812"/>
    <w:rsid w:val="006B7AED"/>
    <w:rsid w:val="006B7B89"/>
    <w:rsid w:val="006B7C8E"/>
    <w:rsid w:val="006B7FB7"/>
    <w:rsid w:val="006C0632"/>
    <w:rsid w:val="006C23A0"/>
    <w:rsid w:val="006C3462"/>
    <w:rsid w:val="006C370D"/>
    <w:rsid w:val="006C4CA6"/>
    <w:rsid w:val="006C6715"/>
    <w:rsid w:val="006D0220"/>
    <w:rsid w:val="006D0B65"/>
    <w:rsid w:val="006D1748"/>
    <w:rsid w:val="006D1BDB"/>
    <w:rsid w:val="006D2117"/>
    <w:rsid w:val="006D3C82"/>
    <w:rsid w:val="006D4CF5"/>
    <w:rsid w:val="006D5061"/>
    <w:rsid w:val="006D75E4"/>
    <w:rsid w:val="006E0530"/>
    <w:rsid w:val="006E0B73"/>
    <w:rsid w:val="006E3266"/>
    <w:rsid w:val="006E3507"/>
    <w:rsid w:val="006E3DDB"/>
    <w:rsid w:val="006E4FC9"/>
    <w:rsid w:val="006E5C71"/>
    <w:rsid w:val="006E6B49"/>
    <w:rsid w:val="006E71A4"/>
    <w:rsid w:val="006E74B1"/>
    <w:rsid w:val="006F0214"/>
    <w:rsid w:val="006F0434"/>
    <w:rsid w:val="006F35BD"/>
    <w:rsid w:val="006F4A52"/>
    <w:rsid w:val="006F7CF8"/>
    <w:rsid w:val="00700DFB"/>
    <w:rsid w:val="00702A86"/>
    <w:rsid w:val="00702DA8"/>
    <w:rsid w:val="00704A98"/>
    <w:rsid w:val="00704C2A"/>
    <w:rsid w:val="00705C8B"/>
    <w:rsid w:val="00706836"/>
    <w:rsid w:val="00706CF3"/>
    <w:rsid w:val="0070768E"/>
    <w:rsid w:val="007102B8"/>
    <w:rsid w:val="007103A2"/>
    <w:rsid w:val="0071225E"/>
    <w:rsid w:val="0071329C"/>
    <w:rsid w:val="00713C92"/>
    <w:rsid w:val="00714523"/>
    <w:rsid w:val="00714EB7"/>
    <w:rsid w:val="00715630"/>
    <w:rsid w:val="0071608A"/>
    <w:rsid w:val="00716362"/>
    <w:rsid w:val="007164C5"/>
    <w:rsid w:val="0072125B"/>
    <w:rsid w:val="00721772"/>
    <w:rsid w:val="00721A15"/>
    <w:rsid w:val="0072291F"/>
    <w:rsid w:val="007236AC"/>
    <w:rsid w:val="0072388B"/>
    <w:rsid w:val="0072416A"/>
    <w:rsid w:val="0072467F"/>
    <w:rsid w:val="00724A4E"/>
    <w:rsid w:val="00724DCF"/>
    <w:rsid w:val="00725B21"/>
    <w:rsid w:val="007274C5"/>
    <w:rsid w:val="007275F1"/>
    <w:rsid w:val="00727E52"/>
    <w:rsid w:val="0073076D"/>
    <w:rsid w:val="007328A7"/>
    <w:rsid w:val="00733C6F"/>
    <w:rsid w:val="007366A5"/>
    <w:rsid w:val="007401D2"/>
    <w:rsid w:val="00740B0D"/>
    <w:rsid w:val="00740B36"/>
    <w:rsid w:val="0074231E"/>
    <w:rsid w:val="007431C6"/>
    <w:rsid w:val="00743FD8"/>
    <w:rsid w:val="00744E23"/>
    <w:rsid w:val="00746113"/>
    <w:rsid w:val="00746EBC"/>
    <w:rsid w:val="007514F1"/>
    <w:rsid w:val="0075177E"/>
    <w:rsid w:val="00751A37"/>
    <w:rsid w:val="00751A83"/>
    <w:rsid w:val="00752223"/>
    <w:rsid w:val="007522E7"/>
    <w:rsid w:val="007527CF"/>
    <w:rsid w:val="00752EA7"/>
    <w:rsid w:val="00753C3B"/>
    <w:rsid w:val="007549AE"/>
    <w:rsid w:val="00754A19"/>
    <w:rsid w:val="00754A46"/>
    <w:rsid w:val="00754AF4"/>
    <w:rsid w:val="00754CDE"/>
    <w:rsid w:val="00754F7A"/>
    <w:rsid w:val="007554CF"/>
    <w:rsid w:val="00755B28"/>
    <w:rsid w:val="007561D6"/>
    <w:rsid w:val="00756DEA"/>
    <w:rsid w:val="00761CD3"/>
    <w:rsid w:val="00762354"/>
    <w:rsid w:val="00762BD7"/>
    <w:rsid w:val="00762F4F"/>
    <w:rsid w:val="00765104"/>
    <w:rsid w:val="00765A41"/>
    <w:rsid w:val="00766393"/>
    <w:rsid w:val="007664E0"/>
    <w:rsid w:val="00766B29"/>
    <w:rsid w:val="00767B0A"/>
    <w:rsid w:val="0077127D"/>
    <w:rsid w:val="00771F46"/>
    <w:rsid w:val="00772D1A"/>
    <w:rsid w:val="0077368D"/>
    <w:rsid w:val="00776209"/>
    <w:rsid w:val="00777F20"/>
    <w:rsid w:val="007835E0"/>
    <w:rsid w:val="00783E2D"/>
    <w:rsid w:val="00784E70"/>
    <w:rsid w:val="0078626C"/>
    <w:rsid w:val="007869E4"/>
    <w:rsid w:val="00790B20"/>
    <w:rsid w:val="007914DE"/>
    <w:rsid w:val="00793A8B"/>
    <w:rsid w:val="00793C05"/>
    <w:rsid w:val="00793DCA"/>
    <w:rsid w:val="00794ED7"/>
    <w:rsid w:val="00795689"/>
    <w:rsid w:val="00795F63"/>
    <w:rsid w:val="0079724B"/>
    <w:rsid w:val="00797720"/>
    <w:rsid w:val="007A1EC3"/>
    <w:rsid w:val="007A2B06"/>
    <w:rsid w:val="007A3E94"/>
    <w:rsid w:val="007A5153"/>
    <w:rsid w:val="007A64D2"/>
    <w:rsid w:val="007A7B6E"/>
    <w:rsid w:val="007A7F96"/>
    <w:rsid w:val="007B05D2"/>
    <w:rsid w:val="007B1A0F"/>
    <w:rsid w:val="007B239B"/>
    <w:rsid w:val="007B2BDF"/>
    <w:rsid w:val="007B2E01"/>
    <w:rsid w:val="007B604A"/>
    <w:rsid w:val="007B60A1"/>
    <w:rsid w:val="007B626F"/>
    <w:rsid w:val="007B68C8"/>
    <w:rsid w:val="007C0F14"/>
    <w:rsid w:val="007C1A2C"/>
    <w:rsid w:val="007C34A0"/>
    <w:rsid w:val="007C735D"/>
    <w:rsid w:val="007D00F6"/>
    <w:rsid w:val="007D01C7"/>
    <w:rsid w:val="007D2AE4"/>
    <w:rsid w:val="007D46B8"/>
    <w:rsid w:val="007D49EB"/>
    <w:rsid w:val="007D4D81"/>
    <w:rsid w:val="007E0F05"/>
    <w:rsid w:val="007E12D6"/>
    <w:rsid w:val="007E1569"/>
    <w:rsid w:val="007E287B"/>
    <w:rsid w:val="007E4DAC"/>
    <w:rsid w:val="007E5523"/>
    <w:rsid w:val="007E742F"/>
    <w:rsid w:val="007F0BD4"/>
    <w:rsid w:val="007F1F4A"/>
    <w:rsid w:val="007F2C68"/>
    <w:rsid w:val="007F3DEA"/>
    <w:rsid w:val="007F4F96"/>
    <w:rsid w:val="007F6EF3"/>
    <w:rsid w:val="007F7E4E"/>
    <w:rsid w:val="008032E0"/>
    <w:rsid w:val="00804CF7"/>
    <w:rsid w:val="008052AE"/>
    <w:rsid w:val="008053D0"/>
    <w:rsid w:val="00805583"/>
    <w:rsid w:val="00806B02"/>
    <w:rsid w:val="00807963"/>
    <w:rsid w:val="00810676"/>
    <w:rsid w:val="00810795"/>
    <w:rsid w:val="008115C4"/>
    <w:rsid w:val="00811EA4"/>
    <w:rsid w:val="00813870"/>
    <w:rsid w:val="008140B5"/>
    <w:rsid w:val="008164C5"/>
    <w:rsid w:val="00817148"/>
    <w:rsid w:val="008178A9"/>
    <w:rsid w:val="00822780"/>
    <w:rsid w:val="0082709C"/>
    <w:rsid w:val="00827BB0"/>
    <w:rsid w:val="0083065B"/>
    <w:rsid w:val="008307F1"/>
    <w:rsid w:val="00830B35"/>
    <w:rsid w:val="00832371"/>
    <w:rsid w:val="00832720"/>
    <w:rsid w:val="00832CC3"/>
    <w:rsid w:val="00832D76"/>
    <w:rsid w:val="00832E70"/>
    <w:rsid w:val="00834468"/>
    <w:rsid w:val="0083544D"/>
    <w:rsid w:val="0083631A"/>
    <w:rsid w:val="00836D85"/>
    <w:rsid w:val="008375FF"/>
    <w:rsid w:val="00842213"/>
    <w:rsid w:val="00844619"/>
    <w:rsid w:val="0084522A"/>
    <w:rsid w:val="00845714"/>
    <w:rsid w:val="00850428"/>
    <w:rsid w:val="00850555"/>
    <w:rsid w:val="00850B3E"/>
    <w:rsid w:val="008510E8"/>
    <w:rsid w:val="00852DC2"/>
    <w:rsid w:val="008533D7"/>
    <w:rsid w:val="00855970"/>
    <w:rsid w:val="00857859"/>
    <w:rsid w:val="00857BDB"/>
    <w:rsid w:val="00862DD7"/>
    <w:rsid w:val="00864BB7"/>
    <w:rsid w:val="00864F11"/>
    <w:rsid w:val="008653F2"/>
    <w:rsid w:val="00865A2D"/>
    <w:rsid w:val="00865BD6"/>
    <w:rsid w:val="00866803"/>
    <w:rsid w:val="00866D69"/>
    <w:rsid w:val="00867F32"/>
    <w:rsid w:val="008711A9"/>
    <w:rsid w:val="00871796"/>
    <w:rsid w:val="008725C4"/>
    <w:rsid w:val="00873A39"/>
    <w:rsid w:val="00875D81"/>
    <w:rsid w:val="00876D37"/>
    <w:rsid w:val="00876E3F"/>
    <w:rsid w:val="0087746B"/>
    <w:rsid w:val="00880914"/>
    <w:rsid w:val="00880DFB"/>
    <w:rsid w:val="008810CD"/>
    <w:rsid w:val="00883B57"/>
    <w:rsid w:val="008847B1"/>
    <w:rsid w:val="008853B7"/>
    <w:rsid w:val="00886168"/>
    <w:rsid w:val="008865E5"/>
    <w:rsid w:val="008871D1"/>
    <w:rsid w:val="00887A44"/>
    <w:rsid w:val="008906B7"/>
    <w:rsid w:val="00890B05"/>
    <w:rsid w:val="008920D7"/>
    <w:rsid w:val="0089536E"/>
    <w:rsid w:val="00896ABF"/>
    <w:rsid w:val="008A0C01"/>
    <w:rsid w:val="008A1499"/>
    <w:rsid w:val="008A2D44"/>
    <w:rsid w:val="008A3BCF"/>
    <w:rsid w:val="008A4190"/>
    <w:rsid w:val="008A5263"/>
    <w:rsid w:val="008A5480"/>
    <w:rsid w:val="008A5A2D"/>
    <w:rsid w:val="008A7AC2"/>
    <w:rsid w:val="008A7DAD"/>
    <w:rsid w:val="008B03C2"/>
    <w:rsid w:val="008B159E"/>
    <w:rsid w:val="008B22EA"/>
    <w:rsid w:val="008B4711"/>
    <w:rsid w:val="008B53F4"/>
    <w:rsid w:val="008B5502"/>
    <w:rsid w:val="008B5A79"/>
    <w:rsid w:val="008B675B"/>
    <w:rsid w:val="008B69B8"/>
    <w:rsid w:val="008B73D0"/>
    <w:rsid w:val="008B741E"/>
    <w:rsid w:val="008B7AFE"/>
    <w:rsid w:val="008B7F96"/>
    <w:rsid w:val="008C188D"/>
    <w:rsid w:val="008C452F"/>
    <w:rsid w:val="008C4E2A"/>
    <w:rsid w:val="008C6799"/>
    <w:rsid w:val="008C6E89"/>
    <w:rsid w:val="008C7096"/>
    <w:rsid w:val="008C7320"/>
    <w:rsid w:val="008D290F"/>
    <w:rsid w:val="008D35AA"/>
    <w:rsid w:val="008D6360"/>
    <w:rsid w:val="008E053C"/>
    <w:rsid w:val="008E07E8"/>
    <w:rsid w:val="008E1416"/>
    <w:rsid w:val="008E19C9"/>
    <w:rsid w:val="008E20F2"/>
    <w:rsid w:val="008E35F7"/>
    <w:rsid w:val="008E3CA3"/>
    <w:rsid w:val="008E5974"/>
    <w:rsid w:val="008E7EB5"/>
    <w:rsid w:val="008F0143"/>
    <w:rsid w:val="008F0A07"/>
    <w:rsid w:val="008F194E"/>
    <w:rsid w:val="008F1AF8"/>
    <w:rsid w:val="008F1D93"/>
    <w:rsid w:val="008F2270"/>
    <w:rsid w:val="008F230D"/>
    <w:rsid w:val="008F382A"/>
    <w:rsid w:val="008F3C58"/>
    <w:rsid w:val="008F50F4"/>
    <w:rsid w:val="008F55ED"/>
    <w:rsid w:val="008F57EA"/>
    <w:rsid w:val="008F6683"/>
    <w:rsid w:val="008F67CF"/>
    <w:rsid w:val="008F6970"/>
    <w:rsid w:val="008F7627"/>
    <w:rsid w:val="009043D7"/>
    <w:rsid w:val="00904D4D"/>
    <w:rsid w:val="00905CB2"/>
    <w:rsid w:val="00907CC1"/>
    <w:rsid w:val="00910012"/>
    <w:rsid w:val="00911063"/>
    <w:rsid w:val="00912752"/>
    <w:rsid w:val="009138D2"/>
    <w:rsid w:val="00914BA6"/>
    <w:rsid w:val="00915514"/>
    <w:rsid w:val="00917069"/>
    <w:rsid w:val="00920712"/>
    <w:rsid w:val="009215C8"/>
    <w:rsid w:val="00921941"/>
    <w:rsid w:val="00922685"/>
    <w:rsid w:val="00923F92"/>
    <w:rsid w:val="00924A2E"/>
    <w:rsid w:val="00924F1B"/>
    <w:rsid w:val="00925FA2"/>
    <w:rsid w:val="009263DA"/>
    <w:rsid w:val="009304FF"/>
    <w:rsid w:val="00930AC7"/>
    <w:rsid w:val="00930FD7"/>
    <w:rsid w:val="00931D81"/>
    <w:rsid w:val="00932052"/>
    <w:rsid w:val="0093212A"/>
    <w:rsid w:val="00933479"/>
    <w:rsid w:val="00933981"/>
    <w:rsid w:val="00933CF4"/>
    <w:rsid w:val="0093408D"/>
    <w:rsid w:val="00934A8C"/>
    <w:rsid w:val="009353CA"/>
    <w:rsid w:val="00936593"/>
    <w:rsid w:val="00937CD0"/>
    <w:rsid w:val="00940172"/>
    <w:rsid w:val="0094174D"/>
    <w:rsid w:val="00941D46"/>
    <w:rsid w:val="00943059"/>
    <w:rsid w:val="00943F5F"/>
    <w:rsid w:val="00947634"/>
    <w:rsid w:val="00947C8C"/>
    <w:rsid w:val="00953196"/>
    <w:rsid w:val="00954274"/>
    <w:rsid w:val="00954EAF"/>
    <w:rsid w:val="009554BA"/>
    <w:rsid w:val="00956ECC"/>
    <w:rsid w:val="009601F8"/>
    <w:rsid w:val="009603A4"/>
    <w:rsid w:val="009617B4"/>
    <w:rsid w:val="009645CA"/>
    <w:rsid w:val="00967B93"/>
    <w:rsid w:val="00967EBC"/>
    <w:rsid w:val="009705DC"/>
    <w:rsid w:val="00970830"/>
    <w:rsid w:val="0097126D"/>
    <w:rsid w:val="0097139E"/>
    <w:rsid w:val="0097267A"/>
    <w:rsid w:val="009749E5"/>
    <w:rsid w:val="00975F30"/>
    <w:rsid w:val="009801D7"/>
    <w:rsid w:val="0098122B"/>
    <w:rsid w:val="009819FE"/>
    <w:rsid w:val="00981FA6"/>
    <w:rsid w:val="00982BAA"/>
    <w:rsid w:val="00984017"/>
    <w:rsid w:val="009845E0"/>
    <w:rsid w:val="00985050"/>
    <w:rsid w:val="00985D34"/>
    <w:rsid w:val="00985D37"/>
    <w:rsid w:val="00986361"/>
    <w:rsid w:val="00991733"/>
    <w:rsid w:val="00991814"/>
    <w:rsid w:val="00993B65"/>
    <w:rsid w:val="00993F63"/>
    <w:rsid w:val="00994371"/>
    <w:rsid w:val="00996913"/>
    <w:rsid w:val="009A03A3"/>
    <w:rsid w:val="009A0459"/>
    <w:rsid w:val="009A0583"/>
    <w:rsid w:val="009A3402"/>
    <w:rsid w:val="009A38C3"/>
    <w:rsid w:val="009A3D7D"/>
    <w:rsid w:val="009A5859"/>
    <w:rsid w:val="009A5C54"/>
    <w:rsid w:val="009A6113"/>
    <w:rsid w:val="009A6195"/>
    <w:rsid w:val="009A64FC"/>
    <w:rsid w:val="009A738C"/>
    <w:rsid w:val="009B146F"/>
    <w:rsid w:val="009B1978"/>
    <w:rsid w:val="009B1F95"/>
    <w:rsid w:val="009B22F3"/>
    <w:rsid w:val="009B244C"/>
    <w:rsid w:val="009B68BE"/>
    <w:rsid w:val="009B7849"/>
    <w:rsid w:val="009C0C4B"/>
    <w:rsid w:val="009C236B"/>
    <w:rsid w:val="009C4302"/>
    <w:rsid w:val="009C5292"/>
    <w:rsid w:val="009C54BB"/>
    <w:rsid w:val="009C5504"/>
    <w:rsid w:val="009C56C3"/>
    <w:rsid w:val="009C6E5E"/>
    <w:rsid w:val="009C72B8"/>
    <w:rsid w:val="009D00A9"/>
    <w:rsid w:val="009D0BB7"/>
    <w:rsid w:val="009D1947"/>
    <w:rsid w:val="009D19C0"/>
    <w:rsid w:val="009D44DC"/>
    <w:rsid w:val="009D47CD"/>
    <w:rsid w:val="009D4899"/>
    <w:rsid w:val="009D4911"/>
    <w:rsid w:val="009D5395"/>
    <w:rsid w:val="009D773C"/>
    <w:rsid w:val="009E0083"/>
    <w:rsid w:val="009E0372"/>
    <w:rsid w:val="009E079C"/>
    <w:rsid w:val="009E1BF6"/>
    <w:rsid w:val="009E1D4E"/>
    <w:rsid w:val="009E287F"/>
    <w:rsid w:val="009E2FDC"/>
    <w:rsid w:val="009E4E8E"/>
    <w:rsid w:val="009E69F2"/>
    <w:rsid w:val="009E7532"/>
    <w:rsid w:val="009F094A"/>
    <w:rsid w:val="009F22C7"/>
    <w:rsid w:val="009F2AB2"/>
    <w:rsid w:val="009F2B41"/>
    <w:rsid w:val="009F33F8"/>
    <w:rsid w:val="009F78D4"/>
    <w:rsid w:val="009F7946"/>
    <w:rsid w:val="00A00947"/>
    <w:rsid w:val="00A020B1"/>
    <w:rsid w:val="00A02D5D"/>
    <w:rsid w:val="00A032D1"/>
    <w:rsid w:val="00A03567"/>
    <w:rsid w:val="00A0373E"/>
    <w:rsid w:val="00A0412F"/>
    <w:rsid w:val="00A046E3"/>
    <w:rsid w:val="00A0515E"/>
    <w:rsid w:val="00A051F5"/>
    <w:rsid w:val="00A0555B"/>
    <w:rsid w:val="00A06D93"/>
    <w:rsid w:val="00A07043"/>
    <w:rsid w:val="00A10103"/>
    <w:rsid w:val="00A113EE"/>
    <w:rsid w:val="00A11C50"/>
    <w:rsid w:val="00A125CA"/>
    <w:rsid w:val="00A13C25"/>
    <w:rsid w:val="00A14423"/>
    <w:rsid w:val="00A14D14"/>
    <w:rsid w:val="00A14D3A"/>
    <w:rsid w:val="00A16567"/>
    <w:rsid w:val="00A17E87"/>
    <w:rsid w:val="00A20A6E"/>
    <w:rsid w:val="00A22153"/>
    <w:rsid w:val="00A232C1"/>
    <w:rsid w:val="00A23491"/>
    <w:rsid w:val="00A27C0B"/>
    <w:rsid w:val="00A30D35"/>
    <w:rsid w:val="00A31327"/>
    <w:rsid w:val="00A3191A"/>
    <w:rsid w:val="00A32D87"/>
    <w:rsid w:val="00A34E50"/>
    <w:rsid w:val="00A34F9D"/>
    <w:rsid w:val="00A35424"/>
    <w:rsid w:val="00A35A9F"/>
    <w:rsid w:val="00A35B73"/>
    <w:rsid w:val="00A36139"/>
    <w:rsid w:val="00A36287"/>
    <w:rsid w:val="00A40331"/>
    <w:rsid w:val="00A417A5"/>
    <w:rsid w:val="00A4241F"/>
    <w:rsid w:val="00A4251B"/>
    <w:rsid w:val="00A429E4"/>
    <w:rsid w:val="00A43E81"/>
    <w:rsid w:val="00A4425F"/>
    <w:rsid w:val="00A45D9F"/>
    <w:rsid w:val="00A4643F"/>
    <w:rsid w:val="00A46E59"/>
    <w:rsid w:val="00A46EB4"/>
    <w:rsid w:val="00A504A6"/>
    <w:rsid w:val="00A51A1D"/>
    <w:rsid w:val="00A5221C"/>
    <w:rsid w:val="00A534B8"/>
    <w:rsid w:val="00A54A30"/>
    <w:rsid w:val="00A56112"/>
    <w:rsid w:val="00A56755"/>
    <w:rsid w:val="00A570AB"/>
    <w:rsid w:val="00A5747E"/>
    <w:rsid w:val="00A60CEA"/>
    <w:rsid w:val="00A6398B"/>
    <w:rsid w:val="00A640FA"/>
    <w:rsid w:val="00A647A3"/>
    <w:rsid w:val="00A65024"/>
    <w:rsid w:val="00A659FE"/>
    <w:rsid w:val="00A65AE9"/>
    <w:rsid w:val="00A663E2"/>
    <w:rsid w:val="00A673B2"/>
    <w:rsid w:val="00A675E3"/>
    <w:rsid w:val="00A67A39"/>
    <w:rsid w:val="00A707C2"/>
    <w:rsid w:val="00A70E10"/>
    <w:rsid w:val="00A71211"/>
    <w:rsid w:val="00A71F4A"/>
    <w:rsid w:val="00A7355D"/>
    <w:rsid w:val="00A74EAB"/>
    <w:rsid w:val="00A75495"/>
    <w:rsid w:val="00A773DB"/>
    <w:rsid w:val="00A77FED"/>
    <w:rsid w:val="00A801E6"/>
    <w:rsid w:val="00A812FB"/>
    <w:rsid w:val="00A81763"/>
    <w:rsid w:val="00A81AA4"/>
    <w:rsid w:val="00A82469"/>
    <w:rsid w:val="00A825CD"/>
    <w:rsid w:val="00A82976"/>
    <w:rsid w:val="00A83170"/>
    <w:rsid w:val="00A8347E"/>
    <w:rsid w:val="00A8567C"/>
    <w:rsid w:val="00A86105"/>
    <w:rsid w:val="00A86E02"/>
    <w:rsid w:val="00A8781A"/>
    <w:rsid w:val="00A90132"/>
    <w:rsid w:val="00A90903"/>
    <w:rsid w:val="00A92165"/>
    <w:rsid w:val="00A95BC2"/>
    <w:rsid w:val="00A9651B"/>
    <w:rsid w:val="00A967F6"/>
    <w:rsid w:val="00A96EA9"/>
    <w:rsid w:val="00A975DC"/>
    <w:rsid w:val="00A9768C"/>
    <w:rsid w:val="00AA0EE7"/>
    <w:rsid w:val="00AA0FDF"/>
    <w:rsid w:val="00AA1E49"/>
    <w:rsid w:val="00AA25C1"/>
    <w:rsid w:val="00AA2F3E"/>
    <w:rsid w:val="00AA44C6"/>
    <w:rsid w:val="00AA45BD"/>
    <w:rsid w:val="00AA4F94"/>
    <w:rsid w:val="00AA6429"/>
    <w:rsid w:val="00AA67E0"/>
    <w:rsid w:val="00AA6B75"/>
    <w:rsid w:val="00AA76EA"/>
    <w:rsid w:val="00AA7D65"/>
    <w:rsid w:val="00AB0922"/>
    <w:rsid w:val="00AB0D34"/>
    <w:rsid w:val="00AB2111"/>
    <w:rsid w:val="00AB2145"/>
    <w:rsid w:val="00AB386B"/>
    <w:rsid w:val="00AB38AC"/>
    <w:rsid w:val="00AB6535"/>
    <w:rsid w:val="00AB69F2"/>
    <w:rsid w:val="00AB7437"/>
    <w:rsid w:val="00AB7AAF"/>
    <w:rsid w:val="00AB7DFA"/>
    <w:rsid w:val="00AC0815"/>
    <w:rsid w:val="00AC085D"/>
    <w:rsid w:val="00AC2B59"/>
    <w:rsid w:val="00AC2B75"/>
    <w:rsid w:val="00AC30FE"/>
    <w:rsid w:val="00AC3188"/>
    <w:rsid w:val="00AC3B45"/>
    <w:rsid w:val="00AC3C91"/>
    <w:rsid w:val="00AC3D32"/>
    <w:rsid w:val="00AC5F4D"/>
    <w:rsid w:val="00AC6169"/>
    <w:rsid w:val="00AC765B"/>
    <w:rsid w:val="00AC7958"/>
    <w:rsid w:val="00AD012B"/>
    <w:rsid w:val="00AD0604"/>
    <w:rsid w:val="00AD096C"/>
    <w:rsid w:val="00AD15D7"/>
    <w:rsid w:val="00AD1656"/>
    <w:rsid w:val="00AD2E9D"/>
    <w:rsid w:val="00AD324E"/>
    <w:rsid w:val="00AD32FF"/>
    <w:rsid w:val="00AD40AD"/>
    <w:rsid w:val="00AD47FD"/>
    <w:rsid w:val="00AD5333"/>
    <w:rsid w:val="00AD7321"/>
    <w:rsid w:val="00AD75EB"/>
    <w:rsid w:val="00AE03EF"/>
    <w:rsid w:val="00AE0A01"/>
    <w:rsid w:val="00AE0A3D"/>
    <w:rsid w:val="00AE2216"/>
    <w:rsid w:val="00AE2B95"/>
    <w:rsid w:val="00AE30B2"/>
    <w:rsid w:val="00AE3D1B"/>
    <w:rsid w:val="00AE402C"/>
    <w:rsid w:val="00AE4083"/>
    <w:rsid w:val="00AE5E9D"/>
    <w:rsid w:val="00AE663D"/>
    <w:rsid w:val="00AE6943"/>
    <w:rsid w:val="00AF0BC3"/>
    <w:rsid w:val="00AF0E99"/>
    <w:rsid w:val="00AF2189"/>
    <w:rsid w:val="00AF2443"/>
    <w:rsid w:val="00AF2B68"/>
    <w:rsid w:val="00AF3381"/>
    <w:rsid w:val="00AF389A"/>
    <w:rsid w:val="00AF518F"/>
    <w:rsid w:val="00B00892"/>
    <w:rsid w:val="00B00C7F"/>
    <w:rsid w:val="00B02048"/>
    <w:rsid w:val="00B04157"/>
    <w:rsid w:val="00B05AAF"/>
    <w:rsid w:val="00B05D34"/>
    <w:rsid w:val="00B0712D"/>
    <w:rsid w:val="00B11513"/>
    <w:rsid w:val="00B11634"/>
    <w:rsid w:val="00B11A18"/>
    <w:rsid w:val="00B1292D"/>
    <w:rsid w:val="00B12A97"/>
    <w:rsid w:val="00B150FB"/>
    <w:rsid w:val="00B1687C"/>
    <w:rsid w:val="00B176D4"/>
    <w:rsid w:val="00B2119C"/>
    <w:rsid w:val="00B2227C"/>
    <w:rsid w:val="00B22AAC"/>
    <w:rsid w:val="00B22B01"/>
    <w:rsid w:val="00B23EA0"/>
    <w:rsid w:val="00B24C6C"/>
    <w:rsid w:val="00B251EF"/>
    <w:rsid w:val="00B255CC"/>
    <w:rsid w:val="00B2572F"/>
    <w:rsid w:val="00B304AA"/>
    <w:rsid w:val="00B304FE"/>
    <w:rsid w:val="00B30D5B"/>
    <w:rsid w:val="00B32DED"/>
    <w:rsid w:val="00B33906"/>
    <w:rsid w:val="00B34067"/>
    <w:rsid w:val="00B343D3"/>
    <w:rsid w:val="00B348B1"/>
    <w:rsid w:val="00B35E36"/>
    <w:rsid w:val="00B35ECF"/>
    <w:rsid w:val="00B40A26"/>
    <w:rsid w:val="00B40F4E"/>
    <w:rsid w:val="00B41FE3"/>
    <w:rsid w:val="00B42235"/>
    <w:rsid w:val="00B42A11"/>
    <w:rsid w:val="00B43319"/>
    <w:rsid w:val="00B45FEE"/>
    <w:rsid w:val="00B46415"/>
    <w:rsid w:val="00B46A9E"/>
    <w:rsid w:val="00B47088"/>
    <w:rsid w:val="00B4723F"/>
    <w:rsid w:val="00B47EB7"/>
    <w:rsid w:val="00B51273"/>
    <w:rsid w:val="00B52750"/>
    <w:rsid w:val="00B53760"/>
    <w:rsid w:val="00B546BE"/>
    <w:rsid w:val="00B549D7"/>
    <w:rsid w:val="00B54C07"/>
    <w:rsid w:val="00B573A1"/>
    <w:rsid w:val="00B576FF"/>
    <w:rsid w:val="00B60006"/>
    <w:rsid w:val="00B618D0"/>
    <w:rsid w:val="00B62907"/>
    <w:rsid w:val="00B62AA6"/>
    <w:rsid w:val="00B632FE"/>
    <w:rsid w:val="00B6572F"/>
    <w:rsid w:val="00B66738"/>
    <w:rsid w:val="00B66E4E"/>
    <w:rsid w:val="00B67699"/>
    <w:rsid w:val="00B70F91"/>
    <w:rsid w:val="00B74016"/>
    <w:rsid w:val="00B75094"/>
    <w:rsid w:val="00B750AC"/>
    <w:rsid w:val="00B750C5"/>
    <w:rsid w:val="00B76C11"/>
    <w:rsid w:val="00B76DD6"/>
    <w:rsid w:val="00B76EFE"/>
    <w:rsid w:val="00B770A2"/>
    <w:rsid w:val="00B77D7B"/>
    <w:rsid w:val="00B810FC"/>
    <w:rsid w:val="00B81629"/>
    <w:rsid w:val="00B81797"/>
    <w:rsid w:val="00B81FAF"/>
    <w:rsid w:val="00B82C63"/>
    <w:rsid w:val="00B84445"/>
    <w:rsid w:val="00B864B3"/>
    <w:rsid w:val="00B870F3"/>
    <w:rsid w:val="00B8723D"/>
    <w:rsid w:val="00B87AB3"/>
    <w:rsid w:val="00B925B7"/>
    <w:rsid w:val="00B93296"/>
    <w:rsid w:val="00B95647"/>
    <w:rsid w:val="00B95AE4"/>
    <w:rsid w:val="00B961D7"/>
    <w:rsid w:val="00B96AE9"/>
    <w:rsid w:val="00B975E9"/>
    <w:rsid w:val="00B979EF"/>
    <w:rsid w:val="00BA0BB3"/>
    <w:rsid w:val="00BA1A62"/>
    <w:rsid w:val="00BA2808"/>
    <w:rsid w:val="00BA31B3"/>
    <w:rsid w:val="00BA4D8C"/>
    <w:rsid w:val="00BA4EB9"/>
    <w:rsid w:val="00BA5108"/>
    <w:rsid w:val="00BA601F"/>
    <w:rsid w:val="00BA63F9"/>
    <w:rsid w:val="00BA725A"/>
    <w:rsid w:val="00BA73EA"/>
    <w:rsid w:val="00BA7A98"/>
    <w:rsid w:val="00BB0D0B"/>
    <w:rsid w:val="00BB2DD0"/>
    <w:rsid w:val="00BB46CD"/>
    <w:rsid w:val="00BB488B"/>
    <w:rsid w:val="00BB58C5"/>
    <w:rsid w:val="00BB592F"/>
    <w:rsid w:val="00BB6D4C"/>
    <w:rsid w:val="00BB6E61"/>
    <w:rsid w:val="00BB77D8"/>
    <w:rsid w:val="00BC186D"/>
    <w:rsid w:val="00BC1937"/>
    <w:rsid w:val="00BC2AD9"/>
    <w:rsid w:val="00BC3ECC"/>
    <w:rsid w:val="00BC4AF5"/>
    <w:rsid w:val="00BC5A73"/>
    <w:rsid w:val="00BC7EF3"/>
    <w:rsid w:val="00BD0156"/>
    <w:rsid w:val="00BD1C68"/>
    <w:rsid w:val="00BD2457"/>
    <w:rsid w:val="00BD32F9"/>
    <w:rsid w:val="00BD387E"/>
    <w:rsid w:val="00BD3C7A"/>
    <w:rsid w:val="00BD4814"/>
    <w:rsid w:val="00BD4D58"/>
    <w:rsid w:val="00BD4EEB"/>
    <w:rsid w:val="00BD6003"/>
    <w:rsid w:val="00BD76EE"/>
    <w:rsid w:val="00BE2639"/>
    <w:rsid w:val="00BE2E2C"/>
    <w:rsid w:val="00BE3AE9"/>
    <w:rsid w:val="00BE412B"/>
    <w:rsid w:val="00BE6350"/>
    <w:rsid w:val="00BE69C2"/>
    <w:rsid w:val="00BE7A44"/>
    <w:rsid w:val="00BF37C5"/>
    <w:rsid w:val="00BF3CB3"/>
    <w:rsid w:val="00BF4B49"/>
    <w:rsid w:val="00BF536B"/>
    <w:rsid w:val="00BF57F9"/>
    <w:rsid w:val="00BF7291"/>
    <w:rsid w:val="00BF76F8"/>
    <w:rsid w:val="00C00A44"/>
    <w:rsid w:val="00C00E94"/>
    <w:rsid w:val="00C01A66"/>
    <w:rsid w:val="00C040FC"/>
    <w:rsid w:val="00C04F35"/>
    <w:rsid w:val="00C05CA4"/>
    <w:rsid w:val="00C05FE2"/>
    <w:rsid w:val="00C066E9"/>
    <w:rsid w:val="00C07265"/>
    <w:rsid w:val="00C0731C"/>
    <w:rsid w:val="00C078D0"/>
    <w:rsid w:val="00C07D08"/>
    <w:rsid w:val="00C10868"/>
    <w:rsid w:val="00C10BD0"/>
    <w:rsid w:val="00C10CDA"/>
    <w:rsid w:val="00C11CCF"/>
    <w:rsid w:val="00C133AF"/>
    <w:rsid w:val="00C13BD1"/>
    <w:rsid w:val="00C140C4"/>
    <w:rsid w:val="00C15330"/>
    <w:rsid w:val="00C17202"/>
    <w:rsid w:val="00C201CB"/>
    <w:rsid w:val="00C203B0"/>
    <w:rsid w:val="00C2137F"/>
    <w:rsid w:val="00C21894"/>
    <w:rsid w:val="00C22E25"/>
    <w:rsid w:val="00C248F3"/>
    <w:rsid w:val="00C25215"/>
    <w:rsid w:val="00C261A1"/>
    <w:rsid w:val="00C27098"/>
    <w:rsid w:val="00C27B38"/>
    <w:rsid w:val="00C27D68"/>
    <w:rsid w:val="00C31B00"/>
    <w:rsid w:val="00C3250E"/>
    <w:rsid w:val="00C35BCC"/>
    <w:rsid w:val="00C36DC3"/>
    <w:rsid w:val="00C371F2"/>
    <w:rsid w:val="00C40BC4"/>
    <w:rsid w:val="00C4135B"/>
    <w:rsid w:val="00C422EB"/>
    <w:rsid w:val="00C42741"/>
    <w:rsid w:val="00C42FD8"/>
    <w:rsid w:val="00C4301A"/>
    <w:rsid w:val="00C4403C"/>
    <w:rsid w:val="00C44909"/>
    <w:rsid w:val="00C44919"/>
    <w:rsid w:val="00C44B09"/>
    <w:rsid w:val="00C4540C"/>
    <w:rsid w:val="00C46D20"/>
    <w:rsid w:val="00C471FD"/>
    <w:rsid w:val="00C4723C"/>
    <w:rsid w:val="00C47BF5"/>
    <w:rsid w:val="00C5017D"/>
    <w:rsid w:val="00C50E6B"/>
    <w:rsid w:val="00C5185C"/>
    <w:rsid w:val="00C518E8"/>
    <w:rsid w:val="00C52D1F"/>
    <w:rsid w:val="00C55064"/>
    <w:rsid w:val="00C556AD"/>
    <w:rsid w:val="00C56393"/>
    <w:rsid w:val="00C57DDE"/>
    <w:rsid w:val="00C609CB"/>
    <w:rsid w:val="00C60EF7"/>
    <w:rsid w:val="00C62454"/>
    <w:rsid w:val="00C63837"/>
    <w:rsid w:val="00C64182"/>
    <w:rsid w:val="00C648F2"/>
    <w:rsid w:val="00C64DDC"/>
    <w:rsid w:val="00C6554D"/>
    <w:rsid w:val="00C67811"/>
    <w:rsid w:val="00C67D58"/>
    <w:rsid w:val="00C67D59"/>
    <w:rsid w:val="00C70B5E"/>
    <w:rsid w:val="00C71256"/>
    <w:rsid w:val="00C7192D"/>
    <w:rsid w:val="00C7236A"/>
    <w:rsid w:val="00C759E8"/>
    <w:rsid w:val="00C76A7A"/>
    <w:rsid w:val="00C77BFA"/>
    <w:rsid w:val="00C77E7C"/>
    <w:rsid w:val="00C8142C"/>
    <w:rsid w:val="00C8318F"/>
    <w:rsid w:val="00C83390"/>
    <w:rsid w:val="00C835A9"/>
    <w:rsid w:val="00C84217"/>
    <w:rsid w:val="00C8472F"/>
    <w:rsid w:val="00C84CA2"/>
    <w:rsid w:val="00C85E62"/>
    <w:rsid w:val="00C90D3A"/>
    <w:rsid w:val="00C91F11"/>
    <w:rsid w:val="00C95288"/>
    <w:rsid w:val="00C954F0"/>
    <w:rsid w:val="00C96B3C"/>
    <w:rsid w:val="00C97F93"/>
    <w:rsid w:val="00CA14D5"/>
    <w:rsid w:val="00CA1D81"/>
    <w:rsid w:val="00CA28E7"/>
    <w:rsid w:val="00CA2F90"/>
    <w:rsid w:val="00CA3AB8"/>
    <w:rsid w:val="00CA3D87"/>
    <w:rsid w:val="00CA3DAB"/>
    <w:rsid w:val="00CA49CE"/>
    <w:rsid w:val="00CA50C8"/>
    <w:rsid w:val="00CA69FF"/>
    <w:rsid w:val="00CA6A10"/>
    <w:rsid w:val="00CA7025"/>
    <w:rsid w:val="00CB0383"/>
    <w:rsid w:val="00CB0476"/>
    <w:rsid w:val="00CB0FEA"/>
    <w:rsid w:val="00CB12B9"/>
    <w:rsid w:val="00CB1794"/>
    <w:rsid w:val="00CB24F8"/>
    <w:rsid w:val="00CB4F5B"/>
    <w:rsid w:val="00CB6282"/>
    <w:rsid w:val="00CB713A"/>
    <w:rsid w:val="00CC0603"/>
    <w:rsid w:val="00CC10C7"/>
    <w:rsid w:val="00CC5218"/>
    <w:rsid w:val="00CC5840"/>
    <w:rsid w:val="00CC5877"/>
    <w:rsid w:val="00CC6217"/>
    <w:rsid w:val="00CC7F72"/>
    <w:rsid w:val="00CD0888"/>
    <w:rsid w:val="00CD28BC"/>
    <w:rsid w:val="00CD2D22"/>
    <w:rsid w:val="00CD315D"/>
    <w:rsid w:val="00CD49FB"/>
    <w:rsid w:val="00CD4BD2"/>
    <w:rsid w:val="00CD5146"/>
    <w:rsid w:val="00CD6980"/>
    <w:rsid w:val="00CD6A78"/>
    <w:rsid w:val="00CD6BD0"/>
    <w:rsid w:val="00CE082B"/>
    <w:rsid w:val="00CE10B8"/>
    <w:rsid w:val="00CE1E2E"/>
    <w:rsid w:val="00CE2D6A"/>
    <w:rsid w:val="00CE4A91"/>
    <w:rsid w:val="00CE4D1B"/>
    <w:rsid w:val="00CE6004"/>
    <w:rsid w:val="00CE6005"/>
    <w:rsid w:val="00CE74D1"/>
    <w:rsid w:val="00CF13D3"/>
    <w:rsid w:val="00CF2D1B"/>
    <w:rsid w:val="00CF46ED"/>
    <w:rsid w:val="00CF5DA5"/>
    <w:rsid w:val="00CF693A"/>
    <w:rsid w:val="00CF7331"/>
    <w:rsid w:val="00D0076B"/>
    <w:rsid w:val="00D007AF"/>
    <w:rsid w:val="00D00ECC"/>
    <w:rsid w:val="00D02052"/>
    <w:rsid w:val="00D02DD4"/>
    <w:rsid w:val="00D0347D"/>
    <w:rsid w:val="00D03BAD"/>
    <w:rsid w:val="00D04306"/>
    <w:rsid w:val="00D044A7"/>
    <w:rsid w:val="00D04C77"/>
    <w:rsid w:val="00D04D2B"/>
    <w:rsid w:val="00D04F21"/>
    <w:rsid w:val="00D04FD2"/>
    <w:rsid w:val="00D05A3D"/>
    <w:rsid w:val="00D0625B"/>
    <w:rsid w:val="00D07538"/>
    <w:rsid w:val="00D07B32"/>
    <w:rsid w:val="00D12969"/>
    <w:rsid w:val="00D1298F"/>
    <w:rsid w:val="00D12A66"/>
    <w:rsid w:val="00D148DE"/>
    <w:rsid w:val="00D15B68"/>
    <w:rsid w:val="00D17461"/>
    <w:rsid w:val="00D17604"/>
    <w:rsid w:val="00D20BFA"/>
    <w:rsid w:val="00D214A4"/>
    <w:rsid w:val="00D21B1C"/>
    <w:rsid w:val="00D22C76"/>
    <w:rsid w:val="00D23D48"/>
    <w:rsid w:val="00D243B5"/>
    <w:rsid w:val="00D245B4"/>
    <w:rsid w:val="00D246BF"/>
    <w:rsid w:val="00D24CB4"/>
    <w:rsid w:val="00D252E8"/>
    <w:rsid w:val="00D256BC"/>
    <w:rsid w:val="00D26A82"/>
    <w:rsid w:val="00D310ED"/>
    <w:rsid w:val="00D32139"/>
    <w:rsid w:val="00D322DA"/>
    <w:rsid w:val="00D327A3"/>
    <w:rsid w:val="00D33429"/>
    <w:rsid w:val="00D377C1"/>
    <w:rsid w:val="00D37F5C"/>
    <w:rsid w:val="00D410B5"/>
    <w:rsid w:val="00D41129"/>
    <w:rsid w:val="00D417CB"/>
    <w:rsid w:val="00D4719E"/>
    <w:rsid w:val="00D47785"/>
    <w:rsid w:val="00D50F72"/>
    <w:rsid w:val="00D52972"/>
    <w:rsid w:val="00D52CC1"/>
    <w:rsid w:val="00D53066"/>
    <w:rsid w:val="00D55923"/>
    <w:rsid w:val="00D559EC"/>
    <w:rsid w:val="00D602A4"/>
    <w:rsid w:val="00D61D3C"/>
    <w:rsid w:val="00D61F78"/>
    <w:rsid w:val="00D6256C"/>
    <w:rsid w:val="00D625EC"/>
    <w:rsid w:val="00D641EA"/>
    <w:rsid w:val="00D64554"/>
    <w:rsid w:val="00D65567"/>
    <w:rsid w:val="00D65F99"/>
    <w:rsid w:val="00D70C0E"/>
    <w:rsid w:val="00D719CA"/>
    <w:rsid w:val="00D72CEC"/>
    <w:rsid w:val="00D74F66"/>
    <w:rsid w:val="00D76342"/>
    <w:rsid w:val="00D76FBF"/>
    <w:rsid w:val="00D77199"/>
    <w:rsid w:val="00D80A89"/>
    <w:rsid w:val="00D80DBD"/>
    <w:rsid w:val="00D8123C"/>
    <w:rsid w:val="00D81360"/>
    <w:rsid w:val="00D81B7C"/>
    <w:rsid w:val="00D82986"/>
    <w:rsid w:val="00D834E5"/>
    <w:rsid w:val="00D84019"/>
    <w:rsid w:val="00D841F6"/>
    <w:rsid w:val="00D8554F"/>
    <w:rsid w:val="00D857C0"/>
    <w:rsid w:val="00D86337"/>
    <w:rsid w:val="00D86DD8"/>
    <w:rsid w:val="00D90E03"/>
    <w:rsid w:val="00D91694"/>
    <w:rsid w:val="00D916BD"/>
    <w:rsid w:val="00D91DB1"/>
    <w:rsid w:val="00D931D3"/>
    <w:rsid w:val="00D93552"/>
    <w:rsid w:val="00D94C47"/>
    <w:rsid w:val="00D95E39"/>
    <w:rsid w:val="00D968D6"/>
    <w:rsid w:val="00D972B7"/>
    <w:rsid w:val="00DA0404"/>
    <w:rsid w:val="00DA0BF5"/>
    <w:rsid w:val="00DA0CCF"/>
    <w:rsid w:val="00DA0F46"/>
    <w:rsid w:val="00DA1EEB"/>
    <w:rsid w:val="00DA313A"/>
    <w:rsid w:val="00DA386B"/>
    <w:rsid w:val="00DA5635"/>
    <w:rsid w:val="00DA63CB"/>
    <w:rsid w:val="00DA7930"/>
    <w:rsid w:val="00DA7F5D"/>
    <w:rsid w:val="00DB3EB4"/>
    <w:rsid w:val="00DB3F68"/>
    <w:rsid w:val="00DB40B8"/>
    <w:rsid w:val="00DB470C"/>
    <w:rsid w:val="00DB5FA6"/>
    <w:rsid w:val="00DB6235"/>
    <w:rsid w:val="00DB6E83"/>
    <w:rsid w:val="00DC056A"/>
    <w:rsid w:val="00DC0CA9"/>
    <w:rsid w:val="00DC144E"/>
    <w:rsid w:val="00DC18A0"/>
    <w:rsid w:val="00DC3EC5"/>
    <w:rsid w:val="00DC5A64"/>
    <w:rsid w:val="00DC74C9"/>
    <w:rsid w:val="00DD048F"/>
    <w:rsid w:val="00DD1FAB"/>
    <w:rsid w:val="00DD2091"/>
    <w:rsid w:val="00DD309C"/>
    <w:rsid w:val="00DD4040"/>
    <w:rsid w:val="00DD4803"/>
    <w:rsid w:val="00DD4D07"/>
    <w:rsid w:val="00DD55FB"/>
    <w:rsid w:val="00DD62DF"/>
    <w:rsid w:val="00DD6C75"/>
    <w:rsid w:val="00DD737D"/>
    <w:rsid w:val="00DD7520"/>
    <w:rsid w:val="00DD7EE9"/>
    <w:rsid w:val="00DD7FB0"/>
    <w:rsid w:val="00DE1526"/>
    <w:rsid w:val="00DE28EC"/>
    <w:rsid w:val="00DE4D15"/>
    <w:rsid w:val="00DE6C66"/>
    <w:rsid w:val="00DF0769"/>
    <w:rsid w:val="00DF0AA1"/>
    <w:rsid w:val="00DF1AC4"/>
    <w:rsid w:val="00DF2455"/>
    <w:rsid w:val="00DF2B75"/>
    <w:rsid w:val="00DF2E93"/>
    <w:rsid w:val="00DF34BC"/>
    <w:rsid w:val="00DF5228"/>
    <w:rsid w:val="00DF532D"/>
    <w:rsid w:val="00DF5789"/>
    <w:rsid w:val="00DF62A9"/>
    <w:rsid w:val="00DF65E2"/>
    <w:rsid w:val="00DF6C9B"/>
    <w:rsid w:val="00DF71B0"/>
    <w:rsid w:val="00DF7A25"/>
    <w:rsid w:val="00E00019"/>
    <w:rsid w:val="00E01284"/>
    <w:rsid w:val="00E01385"/>
    <w:rsid w:val="00E022CD"/>
    <w:rsid w:val="00E03033"/>
    <w:rsid w:val="00E033D1"/>
    <w:rsid w:val="00E034BB"/>
    <w:rsid w:val="00E05534"/>
    <w:rsid w:val="00E05888"/>
    <w:rsid w:val="00E06248"/>
    <w:rsid w:val="00E07077"/>
    <w:rsid w:val="00E070AB"/>
    <w:rsid w:val="00E0711D"/>
    <w:rsid w:val="00E10078"/>
    <w:rsid w:val="00E12812"/>
    <w:rsid w:val="00E128D0"/>
    <w:rsid w:val="00E12AEF"/>
    <w:rsid w:val="00E12E57"/>
    <w:rsid w:val="00E130EE"/>
    <w:rsid w:val="00E15190"/>
    <w:rsid w:val="00E1547A"/>
    <w:rsid w:val="00E15936"/>
    <w:rsid w:val="00E17102"/>
    <w:rsid w:val="00E17783"/>
    <w:rsid w:val="00E2124D"/>
    <w:rsid w:val="00E21965"/>
    <w:rsid w:val="00E22597"/>
    <w:rsid w:val="00E22B5C"/>
    <w:rsid w:val="00E22E7C"/>
    <w:rsid w:val="00E276FA"/>
    <w:rsid w:val="00E30C8E"/>
    <w:rsid w:val="00E31346"/>
    <w:rsid w:val="00E320C7"/>
    <w:rsid w:val="00E3421F"/>
    <w:rsid w:val="00E41DA3"/>
    <w:rsid w:val="00E42306"/>
    <w:rsid w:val="00E42601"/>
    <w:rsid w:val="00E45CDE"/>
    <w:rsid w:val="00E46561"/>
    <w:rsid w:val="00E500A1"/>
    <w:rsid w:val="00E50CFF"/>
    <w:rsid w:val="00E51AB3"/>
    <w:rsid w:val="00E51B12"/>
    <w:rsid w:val="00E52B07"/>
    <w:rsid w:val="00E55040"/>
    <w:rsid w:val="00E556D2"/>
    <w:rsid w:val="00E55979"/>
    <w:rsid w:val="00E57185"/>
    <w:rsid w:val="00E57973"/>
    <w:rsid w:val="00E60250"/>
    <w:rsid w:val="00E60556"/>
    <w:rsid w:val="00E609A0"/>
    <w:rsid w:val="00E61464"/>
    <w:rsid w:val="00E6221E"/>
    <w:rsid w:val="00E63F76"/>
    <w:rsid w:val="00E647A9"/>
    <w:rsid w:val="00E6512B"/>
    <w:rsid w:val="00E66CAD"/>
    <w:rsid w:val="00E66D31"/>
    <w:rsid w:val="00E67040"/>
    <w:rsid w:val="00E67B65"/>
    <w:rsid w:val="00E70A3E"/>
    <w:rsid w:val="00E71F4F"/>
    <w:rsid w:val="00E72D85"/>
    <w:rsid w:val="00E745AE"/>
    <w:rsid w:val="00E74619"/>
    <w:rsid w:val="00E74A5F"/>
    <w:rsid w:val="00E80032"/>
    <w:rsid w:val="00E800D9"/>
    <w:rsid w:val="00E8060B"/>
    <w:rsid w:val="00E81920"/>
    <w:rsid w:val="00E8261E"/>
    <w:rsid w:val="00E84478"/>
    <w:rsid w:val="00E845C1"/>
    <w:rsid w:val="00E85D7B"/>
    <w:rsid w:val="00E87281"/>
    <w:rsid w:val="00E876CC"/>
    <w:rsid w:val="00E87CD4"/>
    <w:rsid w:val="00E9000D"/>
    <w:rsid w:val="00E91355"/>
    <w:rsid w:val="00E917EF"/>
    <w:rsid w:val="00E9276F"/>
    <w:rsid w:val="00E9589B"/>
    <w:rsid w:val="00E96C47"/>
    <w:rsid w:val="00E978E4"/>
    <w:rsid w:val="00E97CD3"/>
    <w:rsid w:val="00EA05A6"/>
    <w:rsid w:val="00EA1A9A"/>
    <w:rsid w:val="00EA2344"/>
    <w:rsid w:val="00EA5630"/>
    <w:rsid w:val="00EB2E48"/>
    <w:rsid w:val="00EB3CAE"/>
    <w:rsid w:val="00EB4069"/>
    <w:rsid w:val="00EB46A1"/>
    <w:rsid w:val="00EB513C"/>
    <w:rsid w:val="00EB5194"/>
    <w:rsid w:val="00EB6445"/>
    <w:rsid w:val="00EB7744"/>
    <w:rsid w:val="00EC0B1C"/>
    <w:rsid w:val="00EC4D07"/>
    <w:rsid w:val="00EC51E0"/>
    <w:rsid w:val="00EC6829"/>
    <w:rsid w:val="00EC77D6"/>
    <w:rsid w:val="00ED058B"/>
    <w:rsid w:val="00ED4B9B"/>
    <w:rsid w:val="00EE11AA"/>
    <w:rsid w:val="00EE11F8"/>
    <w:rsid w:val="00EE1A94"/>
    <w:rsid w:val="00EE205D"/>
    <w:rsid w:val="00EE2249"/>
    <w:rsid w:val="00EE2976"/>
    <w:rsid w:val="00EE477E"/>
    <w:rsid w:val="00EE57FD"/>
    <w:rsid w:val="00EE5DAB"/>
    <w:rsid w:val="00EE61B1"/>
    <w:rsid w:val="00EE71A0"/>
    <w:rsid w:val="00EE7901"/>
    <w:rsid w:val="00EF01D1"/>
    <w:rsid w:val="00EF042C"/>
    <w:rsid w:val="00EF1449"/>
    <w:rsid w:val="00EF31A2"/>
    <w:rsid w:val="00EF3DBF"/>
    <w:rsid w:val="00EF76C2"/>
    <w:rsid w:val="00EF7BF3"/>
    <w:rsid w:val="00F02586"/>
    <w:rsid w:val="00F02E58"/>
    <w:rsid w:val="00F0327A"/>
    <w:rsid w:val="00F03A0B"/>
    <w:rsid w:val="00F03B5A"/>
    <w:rsid w:val="00F040A0"/>
    <w:rsid w:val="00F04155"/>
    <w:rsid w:val="00F04972"/>
    <w:rsid w:val="00F07259"/>
    <w:rsid w:val="00F1041B"/>
    <w:rsid w:val="00F10BC4"/>
    <w:rsid w:val="00F10EB1"/>
    <w:rsid w:val="00F12059"/>
    <w:rsid w:val="00F132DB"/>
    <w:rsid w:val="00F13D62"/>
    <w:rsid w:val="00F15602"/>
    <w:rsid w:val="00F1597E"/>
    <w:rsid w:val="00F162E7"/>
    <w:rsid w:val="00F17529"/>
    <w:rsid w:val="00F20BF7"/>
    <w:rsid w:val="00F20C01"/>
    <w:rsid w:val="00F20EE2"/>
    <w:rsid w:val="00F231AE"/>
    <w:rsid w:val="00F2444F"/>
    <w:rsid w:val="00F250C8"/>
    <w:rsid w:val="00F26384"/>
    <w:rsid w:val="00F31C28"/>
    <w:rsid w:val="00F327EB"/>
    <w:rsid w:val="00F32D44"/>
    <w:rsid w:val="00F32D63"/>
    <w:rsid w:val="00F33598"/>
    <w:rsid w:val="00F33B99"/>
    <w:rsid w:val="00F33F62"/>
    <w:rsid w:val="00F34878"/>
    <w:rsid w:val="00F35B36"/>
    <w:rsid w:val="00F36CB8"/>
    <w:rsid w:val="00F3745A"/>
    <w:rsid w:val="00F43CA3"/>
    <w:rsid w:val="00F43EF1"/>
    <w:rsid w:val="00F444B1"/>
    <w:rsid w:val="00F44890"/>
    <w:rsid w:val="00F45BB1"/>
    <w:rsid w:val="00F46595"/>
    <w:rsid w:val="00F47266"/>
    <w:rsid w:val="00F50064"/>
    <w:rsid w:val="00F54694"/>
    <w:rsid w:val="00F5476C"/>
    <w:rsid w:val="00F54CE1"/>
    <w:rsid w:val="00F54E79"/>
    <w:rsid w:val="00F557AF"/>
    <w:rsid w:val="00F566FE"/>
    <w:rsid w:val="00F56D2C"/>
    <w:rsid w:val="00F56EC0"/>
    <w:rsid w:val="00F57273"/>
    <w:rsid w:val="00F57769"/>
    <w:rsid w:val="00F5797E"/>
    <w:rsid w:val="00F62F23"/>
    <w:rsid w:val="00F6366A"/>
    <w:rsid w:val="00F63F17"/>
    <w:rsid w:val="00F65180"/>
    <w:rsid w:val="00F658A1"/>
    <w:rsid w:val="00F661A4"/>
    <w:rsid w:val="00F66ED8"/>
    <w:rsid w:val="00F70A50"/>
    <w:rsid w:val="00F70A95"/>
    <w:rsid w:val="00F72458"/>
    <w:rsid w:val="00F73BDC"/>
    <w:rsid w:val="00F75320"/>
    <w:rsid w:val="00F761A1"/>
    <w:rsid w:val="00F7657A"/>
    <w:rsid w:val="00F7666E"/>
    <w:rsid w:val="00F76C9F"/>
    <w:rsid w:val="00F8019A"/>
    <w:rsid w:val="00F810CD"/>
    <w:rsid w:val="00F81F03"/>
    <w:rsid w:val="00F82549"/>
    <w:rsid w:val="00F83339"/>
    <w:rsid w:val="00F8431B"/>
    <w:rsid w:val="00F84573"/>
    <w:rsid w:val="00F85804"/>
    <w:rsid w:val="00F86C30"/>
    <w:rsid w:val="00F87793"/>
    <w:rsid w:val="00F87974"/>
    <w:rsid w:val="00F922FF"/>
    <w:rsid w:val="00F92A30"/>
    <w:rsid w:val="00F92ECA"/>
    <w:rsid w:val="00F93876"/>
    <w:rsid w:val="00F9408D"/>
    <w:rsid w:val="00F94F8B"/>
    <w:rsid w:val="00F96229"/>
    <w:rsid w:val="00F96F6D"/>
    <w:rsid w:val="00F9732E"/>
    <w:rsid w:val="00FA103C"/>
    <w:rsid w:val="00FA40C4"/>
    <w:rsid w:val="00FA47CA"/>
    <w:rsid w:val="00FA60C5"/>
    <w:rsid w:val="00FA796F"/>
    <w:rsid w:val="00FB1630"/>
    <w:rsid w:val="00FB6057"/>
    <w:rsid w:val="00FB6634"/>
    <w:rsid w:val="00FC10B2"/>
    <w:rsid w:val="00FC4FFB"/>
    <w:rsid w:val="00FC5FD8"/>
    <w:rsid w:val="00FC6D71"/>
    <w:rsid w:val="00FC7CB8"/>
    <w:rsid w:val="00FD0D24"/>
    <w:rsid w:val="00FD17C7"/>
    <w:rsid w:val="00FD1CCC"/>
    <w:rsid w:val="00FD2CFF"/>
    <w:rsid w:val="00FD33C4"/>
    <w:rsid w:val="00FD3EEB"/>
    <w:rsid w:val="00FD4103"/>
    <w:rsid w:val="00FD597A"/>
    <w:rsid w:val="00FD716B"/>
    <w:rsid w:val="00FE1096"/>
    <w:rsid w:val="00FE1203"/>
    <w:rsid w:val="00FE15C2"/>
    <w:rsid w:val="00FE166E"/>
    <w:rsid w:val="00FE1D51"/>
    <w:rsid w:val="00FE22B8"/>
    <w:rsid w:val="00FE22C1"/>
    <w:rsid w:val="00FE373D"/>
    <w:rsid w:val="00FE64EB"/>
    <w:rsid w:val="00FE6611"/>
    <w:rsid w:val="00FE69A1"/>
    <w:rsid w:val="00FE7203"/>
    <w:rsid w:val="00FE7241"/>
    <w:rsid w:val="00FF0BE3"/>
    <w:rsid w:val="00FF54C9"/>
    <w:rsid w:val="00FF6D4E"/>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4127"/>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39B"/>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B488B"/>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BB488B"/>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AB0D34"/>
    <w:rPr>
      <w:sz w:val="16"/>
      <w:szCs w:val="16"/>
    </w:rPr>
  </w:style>
  <w:style w:type="paragraph" w:styleId="CommentText">
    <w:name w:val="annotation text"/>
    <w:basedOn w:val="Normal"/>
    <w:link w:val="CommentTextChar"/>
    <w:uiPriority w:val="99"/>
    <w:semiHidden/>
    <w:unhideWhenUsed/>
    <w:rsid w:val="00AB0D34"/>
    <w:rPr>
      <w:sz w:val="20"/>
    </w:rPr>
  </w:style>
  <w:style w:type="character" w:customStyle="1" w:styleId="CommentTextChar">
    <w:name w:val="Comment Text Char"/>
    <w:basedOn w:val="DefaultParagraphFont"/>
    <w:link w:val="CommentText"/>
    <w:uiPriority w:val="99"/>
    <w:semiHidden/>
    <w:rsid w:val="00AB0D34"/>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AB0D34"/>
    <w:rPr>
      <w:b/>
      <w:bCs/>
    </w:rPr>
  </w:style>
  <w:style w:type="character" w:customStyle="1" w:styleId="CommentSubjectChar">
    <w:name w:val="Comment Subject Char"/>
    <w:basedOn w:val="CommentTextChar"/>
    <w:link w:val="CommentSubject"/>
    <w:uiPriority w:val="99"/>
    <w:semiHidden/>
    <w:rsid w:val="00AB0D34"/>
    <w:rPr>
      <w:rFonts w:ascii="Arial" w:eastAsia="Times New Roman" w:hAnsi="Arial" w:cs="Times New Roman"/>
      <w:b/>
      <w:bCs/>
      <w:spacing w:val="-3"/>
      <w:sz w:val="20"/>
      <w:szCs w:val="20"/>
    </w:rPr>
  </w:style>
  <w:style w:type="paragraph" w:customStyle="1" w:styleId="paragraph">
    <w:name w:val="paragraph"/>
    <w:basedOn w:val="Normal"/>
    <w:rsid w:val="00DF0769"/>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F0769"/>
  </w:style>
  <w:style w:type="character" w:customStyle="1" w:styleId="eop">
    <w:name w:val="eop"/>
    <w:basedOn w:val="DefaultParagraphFont"/>
    <w:rsid w:val="00DF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1534597">
      <w:bodyDiv w:val="1"/>
      <w:marLeft w:val="0"/>
      <w:marRight w:val="0"/>
      <w:marTop w:val="0"/>
      <w:marBottom w:val="0"/>
      <w:divBdr>
        <w:top w:val="none" w:sz="0" w:space="0" w:color="auto"/>
        <w:left w:val="none" w:sz="0" w:space="0" w:color="auto"/>
        <w:bottom w:val="none" w:sz="0" w:space="0" w:color="auto"/>
        <w:right w:val="none" w:sz="0" w:space="0" w:color="auto"/>
      </w:divBdr>
    </w:div>
    <w:div w:id="127364083">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58047186">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865483444">
      <w:bodyDiv w:val="1"/>
      <w:marLeft w:val="0"/>
      <w:marRight w:val="0"/>
      <w:marTop w:val="0"/>
      <w:marBottom w:val="0"/>
      <w:divBdr>
        <w:top w:val="none" w:sz="0" w:space="0" w:color="auto"/>
        <w:left w:val="none" w:sz="0" w:space="0" w:color="auto"/>
        <w:bottom w:val="none" w:sz="0" w:space="0" w:color="auto"/>
        <w:right w:val="none" w:sz="0" w:space="0" w:color="auto"/>
      </w:divBdr>
    </w:div>
    <w:div w:id="890070045">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115557345">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70566058">
      <w:bodyDiv w:val="1"/>
      <w:marLeft w:val="0"/>
      <w:marRight w:val="0"/>
      <w:marTop w:val="0"/>
      <w:marBottom w:val="0"/>
      <w:divBdr>
        <w:top w:val="none" w:sz="0" w:space="0" w:color="auto"/>
        <w:left w:val="none" w:sz="0" w:space="0" w:color="auto"/>
        <w:bottom w:val="none" w:sz="0" w:space="0" w:color="auto"/>
        <w:right w:val="none" w:sz="0" w:space="0" w:color="auto"/>
      </w:divBdr>
    </w:div>
    <w:div w:id="1191652161">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17150593">
      <w:bodyDiv w:val="1"/>
      <w:marLeft w:val="0"/>
      <w:marRight w:val="0"/>
      <w:marTop w:val="0"/>
      <w:marBottom w:val="0"/>
      <w:divBdr>
        <w:top w:val="none" w:sz="0" w:space="0" w:color="auto"/>
        <w:left w:val="none" w:sz="0" w:space="0" w:color="auto"/>
        <w:bottom w:val="none" w:sz="0" w:space="0" w:color="auto"/>
        <w:right w:val="none" w:sz="0" w:space="0" w:color="auto"/>
      </w:divBdr>
    </w:div>
    <w:div w:id="1338389988">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523784320">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549992216">
      <w:bodyDiv w:val="1"/>
      <w:marLeft w:val="0"/>
      <w:marRight w:val="0"/>
      <w:marTop w:val="0"/>
      <w:marBottom w:val="0"/>
      <w:divBdr>
        <w:top w:val="none" w:sz="0" w:space="0" w:color="auto"/>
        <w:left w:val="none" w:sz="0" w:space="0" w:color="auto"/>
        <w:bottom w:val="none" w:sz="0" w:space="0" w:color="auto"/>
        <w:right w:val="none" w:sz="0" w:space="0" w:color="auto"/>
      </w:divBdr>
    </w:div>
    <w:div w:id="1564752603">
      <w:bodyDiv w:val="1"/>
      <w:marLeft w:val="0"/>
      <w:marRight w:val="0"/>
      <w:marTop w:val="0"/>
      <w:marBottom w:val="0"/>
      <w:divBdr>
        <w:top w:val="none" w:sz="0" w:space="0" w:color="auto"/>
        <w:left w:val="none" w:sz="0" w:space="0" w:color="auto"/>
        <w:bottom w:val="none" w:sz="0" w:space="0" w:color="auto"/>
        <w:right w:val="none" w:sz="0" w:space="0" w:color="auto"/>
      </w:divBdr>
    </w:div>
    <w:div w:id="1567646074">
      <w:bodyDiv w:val="1"/>
      <w:marLeft w:val="0"/>
      <w:marRight w:val="0"/>
      <w:marTop w:val="0"/>
      <w:marBottom w:val="0"/>
      <w:divBdr>
        <w:top w:val="none" w:sz="0" w:space="0" w:color="auto"/>
        <w:left w:val="none" w:sz="0" w:space="0" w:color="auto"/>
        <w:bottom w:val="none" w:sz="0" w:space="0" w:color="auto"/>
        <w:right w:val="none" w:sz="0" w:space="0" w:color="auto"/>
      </w:divBdr>
    </w:div>
    <w:div w:id="1581255539">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89864774">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29917312">
      <w:bodyDiv w:val="1"/>
      <w:marLeft w:val="0"/>
      <w:marRight w:val="0"/>
      <w:marTop w:val="0"/>
      <w:marBottom w:val="0"/>
      <w:divBdr>
        <w:top w:val="none" w:sz="0" w:space="0" w:color="auto"/>
        <w:left w:val="none" w:sz="0" w:space="0" w:color="auto"/>
        <w:bottom w:val="none" w:sz="0" w:space="0" w:color="auto"/>
        <w:right w:val="none" w:sz="0" w:space="0" w:color="auto"/>
      </w:divBdr>
    </w:div>
    <w:div w:id="1806316875">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2778-59F2-4D57-A33E-B86A5AA4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4214</Words>
  <Characters>24025</Characters>
  <Application>Microsoft Office Word</Application>
  <DocSecurity>8</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6</cp:revision>
  <cp:lastPrinted>2022-08-30T20:03:00Z</cp:lastPrinted>
  <dcterms:created xsi:type="dcterms:W3CDTF">2023-06-09T23:12:00Z</dcterms:created>
  <dcterms:modified xsi:type="dcterms:W3CDTF">2023-06-09T23:36:00Z</dcterms:modified>
</cp:coreProperties>
</file>