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9C04" w14:textId="77777777" w:rsidR="00364BD9" w:rsidRDefault="00364BD9">
      <w:pPr>
        <w:rPr>
          <w:rFonts w:cstheme="minorHAnsi"/>
          <w:b/>
          <w:u w:val="single"/>
        </w:rPr>
      </w:pPr>
    </w:p>
    <w:p w14:paraId="6E1337F5" w14:textId="762F824C" w:rsidR="00AD1885" w:rsidRPr="004D3017" w:rsidRDefault="007F10E3">
      <w:pPr>
        <w:rPr>
          <w:rFonts w:cstheme="minorHAnsi"/>
        </w:rPr>
      </w:pPr>
      <w:r w:rsidRPr="004D3017">
        <w:rPr>
          <w:rFonts w:cstheme="minorHAnsi"/>
          <w:b/>
          <w:u w:val="single"/>
        </w:rPr>
        <w:t>ITEM #</w:t>
      </w:r>
      <w:r w:rsidR="00637887" w:rsidRPr="004D3017">
        <w:rPr>
          <w:rFonts w:cstheme="minorHAnsi"/>
          <w:b/>
          <w:u w:val="single"/>
        </w:rPr>
        <w:t>30</w:t>
      </w:r>
      <w:r w:rsidR="00073385" w:rsidRPr="004D3017">
        <w:rPr>
          <w:rFonts w:cstheme="minorHAnsi"/>
          <w:b/>
          <w:u w:val="single"/>
        </w:rPr>
        <w:t xml:space="preserve"> – </w:t>
      </w:r>
      <w:r w:rsidR="00637887" w:rsidRPr="004D3017">
        <w:rPr>
          <w:rFonts w:cstheme="minorHAnsi"/>
          <w:b/>
          <w:u w:val="single"/>
        </w:rPr>
        <w:t>HAZARD REDUCTION</w:t>
      </w:r>
    </w:p>
    <w:p w14:paraId="72569CA0" w14:textId="77777777" w:rsidR="00073385" w:rsidRPr="004D3017" w:rsidRDefault="00073385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ITEM #30  HAZARD REDUCTION"/>
      </w:tblPr>
      <w:tblGrid>
        <w:gridCol w:w="1704"/>
        <w:gridCol w:w="8356"/>
      </w:tblGrid>
      <w:tr w:rsidR="004F1155" w:rsidRPr="004D3017" w14:paraId="6C047754" w14:textId="77777777" w:rsidTr="00DC6DB0">
        <w:trPr>
          <w:trHeight w:val="359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7399BD6A" w14:textId="5ED456FF" w:rsidR="00DF334F" w:rsidRPr="004D3017" w:rsidRDefault="00364BD9" w:rsidP="00E579C6">
            <w:pPr>
              <w:rPr>
                <w:rFonts w:cstheme="minorHAnsi"/>
              </w:rPr>
            </w:pPr>
            <w:r w:rsidRPr="004D3017">
              <w:rPr>
                <w:rFonts w:cstheme="minorHAnsi"/>
              </w:rPr>
              <w:t>[ref. 14 CCR §</w:t>
            </w:r>
            <w:r w:rsidR="0051463F" w:rsidRPr="004D3017">
              <w:rPr>
                <w:rFonts w:cstheme="minorHAnsi"/>
              </w:rPr>
              <w:t>§</w:t>
            </w:r>
            <w:r w:rsidRPr="004D3017">
              <w:rPr>
                <w:rFonts w:cstheme="minorHAnsi"/>
              </w:rPr>
              <w:t xml:space="preserve"> 917 </w:t>
            </w:r>
            <w:r w:rsidR="008D31E5">
              <w:rPr>
                <w:rFonts w:cstheme="minorHAnsi"/>
              </w:rPr>
              <w:t>[</w:t>
            </w:r>
            <w:r w:rsidRPr="004D3017">
              <w:rPr>
                <w:rFonts w:cstheme="minorHAnsi"/>
              </w:rPr>
              <w:t>937</w:t>
            </w:r>
            <w:r w:rsidR="008D31E5">
              <w:rPr>
                <w:rFonts w:cstheme="minorHAnsi"/>
              </w:rPr>
              <w:t>,</w:t>
            </w:r>
            <w:r w:rsidRPr="004D3017">
              <w:rPr>
                <w:rFonts w:cstheme="minorHAnsi"/>
              </w:rPr>
              <w:t xml:space="preserve"> 957</w:t>
            </w:r>
            <w:r w:rsidR="008D31E5">
              <w:rPr>
                <w:rFonts w:cstheme="minorHAnsi"/>
              </w:rPr>
              <w:t xml:space="preserve">] </w:t>
            </w:r>
            <w:r w:rsidR="001573A3">
              <w:rPr>
                <w:rFonts w:cstheme="minorHAnsi"/>
              </w:rPr>
              <w:t>&amp;</w:t>
            </w:r>
            <w:r w:rsidR="0008267C" w:rsidRPr="004D3017">
              <w:rPr>
                <w:rFonts w:cstheme="minorHAnsi"/>
              </w:rPr>
              <w:t xml:space="preserve"> </w:t>
            </w:r>
            <w:r w:rsidRPr="004D3017">
              <w:rPr>
                <w:rFonts w:cstheme="minorHAnsi"/>
              </w:rPr>
              <w:t xml:space="preserve">917.2 </w:t>
            </w:r>
            <w:r w:rsidR="008D31E5">
              <w:rPr>
                <w:rFonts w:cstheme="minorHAnsi"/>
              </w:rPr>
              <w:t>[</w:t>
            </w:r>
            <w:r w:rsidRPr="004D3017">
              <w:rPr>
                <w:rFonts w:cstheme="minorHAnsi"/>
              </w:rPr>
              <w:t>937.2, 957.2]</w:t>
            </w:r>
            <w:r w:rsidR="008D31E5">
              <w:rPr>
                <w:rFonts w:cstheme="minorHAnsi"/>
              </w:rPr>
              <w:t>]</w:t>
            </w:r>
          </w:p>
        </w:tc>
      </w:tr>
      <w:tr w:rsidR="00115669" w:rsidRPr="004D3017" w14:paraId="6CAE9503" w14:textId="77777777" w:rsidTr="00DC6DB0">
        <w:tc>
          <w:tcPr>
            <w:tcW w:w="1705" w:type="dxa"/>
            <w:shd w:val="clear" w:color="auto" w:fill="auto"/>
          </w:tcPr>
          <w:p w14:paraId="0262BA0B" w14:textId="52DA09A5" w:rsidR="00115669" w:rsidRPr="004D3017" w:rsidRDefault="00115669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]Yes [</w:t>
            </w:r>
            <w:sdt>
              <w:sdtPr>
                <w:rPr>
                  <w:rFonts w:eastAsia="MS Gothic" w:cstheme="minorHAnsi"/>
                  <w:b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E579C6"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]No</w:t>
            </w:r>
          </w:p>
        </w:tc>
        <w:tc>
          <w:tcPr>
            <w:tcW w:w="8365" w:type="dxa"/>
          </w:tcPr>
          <w:p w14:paraId="1BA038C5" w14:textId="41E677B9" w:rsidR="004B3F40" w:rsidRPr="004D3017" w:rsidRDefault="00DF334F">
            <w:pPr>
              <w:rPr>
                <w:rFonts w:cstheme="minorHAnsi"/>
              </w:rPr>
            </w:pPr>
            <w:r w:rsidRPr="004D3017">
              <w:rPr>
                <w:rFonts w:cstheme="minorHAnsi"/>
              </w:rPr>
              <w:t xml:space="preserve">Will slash treatment occur within 100 feet of the edge of the traveled surface of a </w:t>
            </w:r>
            <w:r w:rsidR="001C7945" w:rsidRPr="004D3017">
              <w:rPr>
                <w:rFonts w:cstheme="minorHAnsi"/>
                <w:u w:val="single"/>
              </w:rPr>
              <w:t>public</w:t>
            </w:r>
            <w:r w:rsidRPr="004D3017">
              <w:rPr>
                <w:rFonts w:cstheme="minorHAnsi"/>
              </w:rPr>
              <w:t xml:space="preserve"> road?</w:t>
            </w:r>
          </w:p>
        </w:tc>
      </w:tr>
      <w:tr w:rsidR="00115669" w:rsidRPr="004D3017" w14:paraId="13A73198" w14:textId="77777777" w:rsidTr="00DC6DB0">
        <w:trPr>
          <w:trHeight w:val="638"/>
        </w:trPr>
        <w:tc>
          <w:tcPr>
            <w:tcW w:w="1705" w:type="dxa"/>
            <w:shd w:val="clear" w:color="auto" w:fill="auto"/>
          </w:tcPr>
          <w:p w14:paraId="00977DD1" w14:textId="63EFA2BD" w:rsidR="00115669" w:rsidRPr="004D3017" w:rsidRDefault="00115669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212228948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]Yes [</w:t>
            </w:r>
            <w:sdt>
              <w:sdtPr>
                <w:rPr>
                  <w:rFonts w:eastAsia="MS Gothic" w:cstheme="minorHAnsi"/>
                  <w:b/>
                </w:rPr>
                <w:id w:val="147402279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E579C6"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]No</w:t>
            </w:r>
          </w:p>
        </w:tc>
        <w:tc>
          <w:tcPr>
            <w:tcW w:w="8365" w:type="dxa"/>
          </w:tcPr>
          <w:p w14:paraId="15C72370" w14:textId="5DDAA1C1" w:rsidR="004B3F40" w:rsidRPr="004D3017" w:rsidRDefault="00DF334F">
            <w:pPr>
              <w:rPr>
                <w:rFonts w:cstheme="minorHAnsi"/>
              </w:rPr>
            </w:pPr>
            <w:r w:rsidRPr="004D3017">
              <w:rPr>
                <w:rFonts w:cstheme="minorHAnsi"/>
              </w:rPr>
              <w:t xml:space="preserve">Will slash treatment occur within 50 feet of the edge of the traveled surface of </w:t>
            </w:r>
            <w:r w:rsidR="001C7945" w:rsidRPr="004D3017">
              <w:rPr>
                <w:rFonts w:cstheme="minorHAnsi"/>
                <w:u w:val="single"/>
              </w:rPr>
              <w:t>permanent</w:t>
            </w:r>
            <w:r w:rsidRPr="004D3017">
              <w:rPr>
                <w:rFonts w:cstheme="minorHAnsi"/>
              </w:rPr>
              <w:t xml:space="preserve"> private roads open for public use where permission to pass is not required?</w:t>
            </w:r>
          </w:p>
        </w:tc>
      </w:tr>
      <w:tr w:rsidR="00115669" w:rsidRPr="004D3017" w14:paraId="58E1ADDA" w14:textId="77777777" w:rsidTr="00BD1340">
        <w:tc>
          <w:tcPr>
            <w:tcW w:w="1705" w:type="dxa"/>
            <w:vAlign w:val="center"/>
          </w:tcPr>
          <w:p w14:paraId="27710B26" w14:textId="48523242" w:rsidR="00705767" w:rsidRPr="004D3017" w:rsidRDefault="00115669" w:rsidP="00364BD9">
            <w:pPr>
              <w:pStyle w:val="ListParagraph"/>
              <w:numPr>
                <w:ilvl w:val="0"/>
                <w:numId w:val="4"/>
              </w:numPr>
              <w:ind w:left="162" w:hanging="180"/>
              <w:jc w:val="center"/>
              <w:rPr>
                <w:rFonts w:cstheme="minorHAnsi"/>
              </w:rPr>
            </w:pP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7192186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]Yes [</w:t>
            </w:r>
            <w:sdt>
              <w:sdtPr>
                <w:rPr>
                  <w:rFonts w:eastAsia="MS Gothic" w:cstheme="minorHAnsi"/>
                  <w:b/>
                </w:rPr>
                <w:id w:val="-212368051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]No</w:t>
            </w:r>
            <w:r w:rsidR="00185C44" w:rsidRPr="004D3017">
              <w:rPr>
                <w:rFonts w:cstheme="minorHAnsi"/>
              </w:rPr>
              <w:t xml:space="preserve"> </w:t>
            </w:r>
            <w:r w:rsidR="00705767"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73274240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705767"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05767" w:rsidRPr="004D3017">
              <w:rPr>
                <w:rFonts w:cstheme="minorHAnsi"/>
              </w:rPr>
              <w:t>] N/A</w:t>
            </w:r>
          </w:p>
        </w:tc>
        <w:tc>
          <w:tcPr>
            <w:tcW w:w="8365" w:type="dxa"/>
          </w:tcPr>
          <w:p w14:paraId="36C5772A" w14:textId="1629D5BB" w:rsidR="00DF334F" w:rsidRPr="004D3017" w:rsidRDefault="00DF334F">
            <w:pPr>
              <w:rPr>
                <w:rFonts w:cstheme="minorHAnsi"/>
              </w:rPr>
            </w:pPr>
            <w:r w:rsidRPr="004D3017">
              <w:rPr>
                <w:rFonts w:cstheme="minorHAnsi"/>
              </w:rPr>
              <w:t xml:space="preserve">[SOUTHERN </w:t>
            </w:r>
            <w:r w:rsidR="00364BD9" w:rsidRPr="004D3017">
              <w:rPr>
                <w:rFonts w:cstheme="minorHAnsi"/>
              </w:rPr>
              <w:t xml:space="preserve">DISTRICT </w:t>
            </w:r>
            <w:r w:rsidRPr="004D3017">
              <w:rPr>
                <w:rFonts w:cstheme="minorHAnsi"/>
              </w:rPr>
              <w:t>only]</w:t>
            </w:r>
          </w:p>
          <w:p w14:paraId="50794F3D" w14:textId="28BD5BC2" w:rsidR="004B3F40" w:rsidRPr="004D3017" w:rsidRDefault="00DF334F" w:rsidP="0075306B">
            <w:pPr>
              <w:spacing w:after="120"/>
              <w:rPr>
                <w:rFonts w:cstheme="minorHAnsi"/>
              </w:rPr>
            </w:pPr>
            <w:r w:rsidRPr="004D3017">
              <w:rPr>
                <w:rFonts w:cstheme="minorHAnsi"/>
              </w:rPr>
              <w:t>Will slash treatment occur within 50 feet of the edge of the traveled surface of</w:t>
            </w:r>
            <w:r w:rsidR="00E855FE" w:rsidRPr="004D3017">
              <w:rPr>
                <w:rFonts w:cstheme="minorHAnsi"/>
              </w:rPr>
              <w:t xml:space="preserve"> </w:t>
            </w:r>
            <w:r w:rsidR="001C7945" w:rsidRPr="004D3017">
              <w:rPr>
                <w:rFonts w:cstheme="minorHAnsi"/>
                <w:u w:val="single"/>
              </w:rPr>
              <w:t>permanent</w:t>
            </w:r>
            <w:r w:rsidR="00E855FE" w:rsidRPr="004D3017">
              <w:rPr>
                <w:rFonts w:cstheme="minorHAnsi"/>
              </w:rPr>
              <w:t xml:space="preserve"> and</w:t>
            </w:r>
            <w:r w:rsidRPr="004D3017">
              <w:rPr>
                <w:rFonts w:cstheme="minorHAnsi"/>
              </w:rPr>
              <w:t xml:space="preserve"> </w:t>
            </w:r>
            <w:r w:rsidR="001C7945" w:rsidRPr="004D3017">
              <w:rPr>
                <w:rFonts w:cstheme="minorHAnsi"/>
                <w:u w:val="single"/>
              </w:rPr>
              <w:t>seasonal</w:t>
            </w:r>
            <w:r w:rsidRPr="004D3017">
              <w:rPr>
                <w:rFonts w:cstheme="minorHAnsi"/>
              </w:rPr>
              <w:t xml:space="preserve"> private roads open for public use where permission to pass is not required?</w:t>
            </w:r>
          </w:p>
        </w:tc>
      </w:tr>
      <w:tr w:rsidR="004D2205" w:rsidRPr="004D3017" w14:paraId="125AFD3C" w14:textId="77777777" w:rsidTr="002E358A">
        <w:trPr>
          <w:trHeight w:val="1439"/>
        </w:trPr>
        <w:tc>
          <w:tcPr>
            <w:tcW w:w="10070" w:type="dxa"/>
            <w:gridSpan w:val="2"/>
          </w:tcPr>
          <w:p w14:paraId="36282678" w14:textId="453DFFB4" w:rsidR="004D2205" w:rsidRPr="004D3017" w:rsidRDefault="004D2205" w:rsidP="004D2205">
            <w:pPr>
              <w:spacing w:after="60"/>
              <w:ind w:left="427"/>
              <w:rPr>
                <w:rFonts w:cstheme="minorHAnsi"/>
              </w:rPr>
            </w:pPr>
            <w:r w:rsidRPr="004D3017">
              <w:rPr>
                <w:rFonts w:cstheme="minorHAnsi"/>
                <w:b/>
              </w:rPr>
              <w:t xml:space="preserve">If “Yes” to </w:t>
            </w:r>
            <w:r w:rsidR="00F92240">
              <w:rPr>
                <w:rFonts w:cstheme="minorHAnsi"/>
                <w:b/>
              </w:rPr>
              <w:t>30a, 30b, or 30c above</w:t>
            </w:r>
            <w:r w:rsidRPr="004D3017">
              <w:rPr>
                <w:rFonts w:cstheme="minorHAnsi"/>
                <w:b/>
              </w:rPr>
              <w:t xml:space="preserve">; </w:t>
            </w:r>
            <w:r w:rsidR="00D01A8B" w:rsidRPr="004D3017">
              <w:rPr>
                <w:rFonts w:cstheme="minorHAnsi"/>
                <w:b/>
              </w:rPr>
              <w:t xml:space="preserve">how will </w:t>
            </w:r>
            <w:r w:rsidRPr="004D3017">
              <w:rPr>
                <w:rFonts w:cstheme="minorHAnsi"/>
                <w:b/>
              </w:rPr>
              <w:t>slash created, or trees knocked down by road construction or timber operations shall be treated by</w:t>
            </w:r>
            <w:r w:rsidR="00D01A8B" w:rsidRPr="004D3017">
              <w:rPr>
                <w:rFonts w:cstheme="minorHAnsi"/>
                <w:b/>
              </w:rPr>
              <w:t>?</w:t>
            </w:r>
            <w:r w:rsidRPr="004D3017">
              <w:rPr>
                <w:rFonts w:cstheme="minorHAnsi"/>
                <w:b/>
              </w:rPr>
              <w:t xml:space="preserve"> </w:t>
            </w:r>
            <w:r w:rsidRPr="004D3017">
              <w:rPr>
                <w:rFonts w:cstheme="minorHAnsi"/>
                <w:b/>
                <w:bCs/>
              </w:rPr>
              <w:t>(select all that apply):</w:t>
            </w:r>
          </w:p>
          <w:p w14:paraId="119A9815" w14:textId="0E3E8B05" w:rsidR="004D2205" w:rsidRPr="004D3017" w:rsidRDefault="00BD1340" w:rsidP="004D2205">
            <w:pPr>
              <w:tabs>
                <w:tab w:val="left" w:pos="4037"/>
              </w:tabs>
              <w:ind w:left="4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09149680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D2205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D2205" w:rsidRPr="004D3017">
              <w:rPr>
                <w:rFonts w:cstheme="minorHAnsi"/>
              </w:rPr>
              <w:t xml:space="preserve"> </w:t>
            </w:r>
            <w:r w:rsidR="004D2205" w:rsidRPr="004D3017">
              <w:rPr>
                <w:rFonts w:cstheme="minorHAnsi"/>
                <w:bCs/>
              </w:rPr>
              <w:t>Lopping for Fire Hazard Reduction</w:t>
            </w:r>
            <w:r w:rsidR="004D2205" w:rsidRPr="004D3017"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="004D2205" w:rsidRPr="004D3017">
              <w:rPr>
                <w:rFonts w:cstheme="minorHAnsi"/>
                <w:bCs/>
              </w:rPr>
              <w:t xml:space="preserve">              </w:t>
            </w:r>
            <w:sdt>
              <w:sdtPr>
                <w:rPr>
                  <w:rFonts w:cstheme="minorHAnsi"/>
                  <w:b/>
                  <w:bCs/>
                </w:rPr>
                <w:id w:val="-106402239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D2205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D2205" w:rsidRPr="004D3017">
              <w:rPr>
                <w:rFonts w:cstheme="minorHAnsi"/>
              </w:rPr>
              <w:t xml:space="preserve"> </w:t>
            </w:r>
            <w:r w:rsidR="004D2205" w:rsidRPr="004D3017">
              <w:rPr>
                <w:rFonts w:cstheme="minorHAnsi"/>
                <w:bCs/>
              </w:rPr>
              <w:t xml:space="preserve">Chipping                </w:t>
            </w:r>
            <w:r w:rsidR="004D2205" w:rsidRPr="004D3017">
              <w:rPr>
                <w:rFonts w:cstheme="minorHAnsi"/>
                <w:bCs/>
                <w:sz w:val="12"/>
                <w:szCs w:val="12"/>
              </w:rPr>
              <w:t xml:space="preserve"> </w:t>
            </w:r>
            <w:r w:rsidR="004D2205" w:rsidRPr="004D3017">
              <w:rPr>
                <w:rFonts w:cstheme="minorHAnsi"/>
                <w:bCs/>
              </w:rPr>
              <w:t xml:space="preserve">     </w:t>
            </w:r>
            <w:sdt>
              <w:sdtPr>
                <w:rPr>
                  <w:rFonts w:cstheme="minorHAnsi"/>
                  <w:b/>
                  <w:bCs/>
                </w:rPr>
                <w:id w:val="-76753831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D2205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D2205" w:rsidRPr="004D3017">
              <w:rPr>
                <w:rFonts w:cstheme="minorHAnsi"/>
              </w:rPr>
              <w:t xml:space="preserve"> </w:t>
            </w:r>
            <w:r w:rsidR="004D2205" w:rsidRPr="004D3017">
              <w:rPr>
                <w:rFonts w:cstheme="minorHAnsi"/>
                <w:bCs/>
              </w:rPr>
              <w:t xml:space="preserve">Burying      </w:t>
            </w:r>
          </w:p>
          <w:p w14:paraId="0E5FF587" w14:textId="08E21624" w:rsidR="004D2205" w:rsidRPr="004D3017" w:rsidRDefault="00BD1340" w:rsidP="004D2205">
            <w:pPr>
              <w:tabs>
                <w:tab w:val="left" w:pos="4037"/>
              </w:tabs>
              <w:ind w:left="427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6153016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D2205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D2205" w:rsidRPr="004D3017">
              <w:rPr>
                <w:rFonts w:cstheme="minorHAnsi"/>
              </w:rPr>
              <w:t xml:space="preserve"> </w:t>
            </w:r>
            <w:r w:rsidR="004D2205" w:rsidRPr="004D3017">
              <w:rPr>
                <w:rFonts w:cstheme="minorHAnsi"/>
                <w:bCs/>
              </w:rPr>
              <w:t xml:space="preserve">Piling and </w:t>
            </w:r>
            <w:proofErr w:type="gramStart"/>
            <w:r w:rsidR="004D2205" w:rsidRPr="004D3017">
              <w:rPr>
                <w:rFonts w:cstheme="minorHAnsi"/>
                <w:bCs/>
              </w:rPr>
              <w:t>Burning</w:t>
            </w:r>
            <w:proofErr w:type="gramEnd"/>
            <w:r w:rsidR="004D2205" w:rsidRPr="004D3017">
              <w:rPr>
                <w:rFonts w:cstheme="minorHAnsi"/>
                <w:bCs/>
              </w:rPr>
              <w:t xml:space="preserve">                                            </w:t>
            </w:r>
            <w:sdt>
              <w:sdtPr>
                <w:rPr>
                  <w:rFonts w:cstheme="minorHAnsi"/>
                  <w:b/>
                  <w:bCs/>
                </w:rPr>
                <w:id w:val="30282263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D2205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D2205" w:rsidRPr="004D3017">
              <w:rPr>
                <w:rFonts w:cstheme="minorHAnsi"/>
              </w:rPr>
              <w:t xml:space="preserve"> </w:t>
            </w:r>
            <w:r w:rsidR="004D2205" w:rsidRPr="004D3017">
              <w:rPr>
                <w:rFonts w:cstheme="minorHAnsi"/>
                <w:bCs/>
              </w:rPr>
              <w:t xml:space="preserve">Removal         </w:t>
            </w:r>
            <w:r w:rsidR="004D2205" w:rsidRPr="004D3017">
              <w:rPr>
                <w:rFonts w:cstheme="minorHAnsi"/>
                <w:bCs/>
                <w:sz w:val="16"/>
                <w:szCs w:val="16"/>
              </w:rPr>
              <w:t xml:space="preserve">    </w:t>
            </w:r>
            <w:r w:rsidR="004D2205" w:rsidRPr="004D30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4D2205" w:rsidRPr="004D3017">
              <w:rPr>
                <w:rFonts w:cstheme="minorHAnsi"/>
                <w:bCs/>
              </w:rPr>
              <w:t xml:space="preserve">         </w:t>
            </w:r>
            <w:sdt>
              <w:sdtPr>
                <w:rPr>
                  <w:rFonts w:cstheme="minorHAnsi"/>
                  <w:b/>
                  <w:bCs/>
                </w:rPr>
                <w:id w:val="-95077803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4D2205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D2205" w:rsidRPr="004D3017">
              <w:rPr>
                <w:rFonts w:cstheme="minorHAnsi"/>
              </w:rPr>
              <w:t xml:space="preserve"> Other (explain):</w:t>
            </w:r>
          </w:p>
        </w:tc>
      </w:tr>
      <w:tr w:rsidR="00866679" w:rsidRPr="004D3017" w14:paraId="45628C07" w14:textId="77777777" w:rsidTr="002E358A">
        <w:trPr>
          <w:trHeight w:val="2870"/>
        </w:trPr>
        <w:tc>
          <w:tcPr>
            <w:tcW w:w="1705" w:type="dxa"/>
          </w:tcPr>
          <w:p w14:paraId="47B19B52" w14:textId="5294BD29" w:rsidR="00866679" w:rsidRPr="004D3017" w:rsidRDefault="00866679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  <w:b/>
              </w:rPr>
            </w:pP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61883383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4D3017">
              <w:rPr>
                <w:rFonts w:cstheme="minorHAnsi"/>
              </w:rPr>
              <w:t xml:space="preserve">]Yes </w:t>
            </w: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6651672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345E3F"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</w:t>
            </w:r>
            <w:r w:rsidR="00854527" w:rsidRPr="004D3017">
              <w:rPr>
                <w:rFonts w:cstheme="minorHAnsi"/>
              </w:rPr>
              <w:t>N</w:t>
            </w:r>
            <w:r w:rsidRPr="004D3017">
              <w:rPr>
                <w:rFonts w:cstheme="minorHAnsi"/>
              </w:rPr>
              <w:t>o</w:t>
            </w:r>
          </w:p>
        </w:tc>
        <w:tc>
          <w:tcPr>
            <w:tcW w:w="8365" w:type="dxa"/>
          </w:tcPr>
          <w:p w14:paraId="03A07F4C" w14:textId="2A65ED4F" w:rsidR="00866679" w:rsidRPr="004D3017" w:rsidRDefault="00B70D97" w:rsidP="00264215">
            <w:pPr>
              <w:spacing w:after="120"/>
              <w:rPr>
                <w:rFonts w:cstheme="minorHAnsi"/>
              </w:rPr>
            </w:pPr>
            <w:r w:rsidRPr="004D3017">
              <w:rPr>
                <w:rFonts w:cstheme="minorHAnsi"/>
              </w:rPr>
              <w:t xml:space="preserve">Are there any Approved and Legally Permitted Habitable Structures within the project area </w:t>
            </w:r>
            <w:r w:rsidR="007C3823" w:rsidRPr="004D3017">
              <w:rPr>
                <w:rFonts w:cstheme="minorHAnsi"/>
              </w:rPr>
              <w:t xml:space="preserve">or within 200 feet of the project area </w:t>
            </w:r>
            <w:r w:rsidR="00866679" w:rsidRPr="004D3017">
              <w:rPr>
                <w:rFonts w:cstheme="minorHAnsi"/>
              </w:rPr>
              <w:t>requiring slash treatment?</w:t>
            </w:r>
          </w:p>
          <w:p w14:paraId="1B0A51CF" w14:textId="7C764F76" w:rsidR="00866679" w:rsidRPr="004D3017" w:rsidRDefault="00866679" w:rsidP="00264215">
            <w:pPr>
              <w:spacing w:after="60"/>
              <w:rPr>
                <w:rFonts w:cstheme="minorHAnsi"/>
                <w:b/>
              </w:rPr>
            </w:pPr>
            <w:r w:rsidRPr="004D3017">
              <w:rPr>
                <w:rFonts w:cstheme="minorHAnsi"/>
                <w:b/>
              </w:rPr>
              <w:t xml:space="preserve">If </w:t>
            </w:r>
            <w:r w:rsidR="00730B6E" w:rsidRPr="004D3017">
              <w:rPr>
                <w:rFonts w:cstheme="minorHAnsi"/>
                <w:b/>
              </w:rPr>
              <w:t>”Yes”</w:t>
            </w:r>
            <w:r w:rsidRPr="004D3017">
              <w:rPr>
                <w:rFonts w:cstheme="minorHAnsi"/>
                <w:b/>
              </w:rPr>
              <w:t xml:space="preserve"> identify </w:t>
            </w:r>
            <w:r w:rsidR="00326F8F" w:rsidRPr="004D3017">
              <w:rPr>
                <w:rFonts w:cstheme="minorHAnsi"/>
                <w:b/>
              </w:rPr>
              <w:t>distance slash treatment will occur</w:t>
            </w:r>
            <w:r w:rsidR="00264215" w:rsidRPr="004D3017">
              <w:rPr>
                <w:rFonts w:cstheme="minorHAnsi"/>
                <w:b/>
              </w:rPr>
              <w:t>:</w:t>
            </w:r>
            <w:r w:rsidR="00326F8F" w:rsidRPr="004D3017">
              <w:rPr>
                <w:rFonts w:cstheme="minorHAnsi"/>
                <w:b/>
              </w:rPr>
              <w:t xml:space="preserve"> </w:t>
            </w:r>
          </w:p>
          <w:p w14:paraId="4C27D9BD" w14:textId="77777777" w:rsidR="00264215" w:rsidRPr="004D3017" w:rsidRDefault="00BD1340" w:rsidP="0026421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212896164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730B6E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E0CCD" w:rsidRPr="004D3017">
              <w:rPr>
                <w:rFonts w:cstheme="minorHAnsi"/>
              </w:rPr>
              <w:t xml:space="preserve"> </w:t>
            </w:r>
            <w:r w:rsidR="00A90EBF" w:rsidRPr="004D3017">
              <w:rPr>
                <w:rFonts w:cstheme="minorHAnsi"/>
              </w:rPr>
              <w:t xml:space="preserve">Within </w:t>
            </w:r>
            <w:r w:rsidR="002D678D" w:rsidRPr="004D3017">
              <w:rPr>
                <w:rFonts w:cstheme="minorHAnsi"/>
              </w:rPr>
              <w:t>100 feet of permanent structure</w:t>
            </w:r>
          </w:p>
          <w:p w14:paraId="04F76797" w14:textId="701D011C" w:rsidR="002D678D" w:rsidRPr="004D3017" w:rsidRDefault="00BD1340" w:rsidP="00264215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64973691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2C42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2C42" w:rsidRPr="004D3017">
              <w:rPr>
                <w:rFonts w:cstheme="minorHAnsi"/>
              </w:rPr>
              <w:t xml:space="preserve"> </w:t>
            </w:r>
            <w:r w:rsidR="00A90EBF" w:rsidRPr="004D3017">
              <w:rPr>
                <w:rFonts w:cstheme="minorHAnsi"/>
              </w:rPr>
              <w:t xml:space="preserve">Between </w:t>
            </w:r>
            <w:r w:rsidR="002D678D" w:rsidRPr="004D3017">
              <w:rPr>
                <w:rFonts w:cstheme="minorHAnsi"/>
              </w:rPr>
              <w:t>100-200 feet of permanent structure</w:t>
            </w:r>
          </w:p>
          <w:p w14:paraId="5F820EB6" w14:textId="7D9B9DB9" w:rsidR="00264215" w:rsidRPr="004D3017" w:rsidRDefault="00264215" w:rsidP="00264215">
            <w:pPr>
              <w:spacing w:after="60"/>
              <w:rPr>
                <w:rFonts w:cstheme="minorHAnsi"/>
                <w:b/>
              </w:rPr>
            </w:pPr>
            <w:r w:rsidRPr="004D3017">
              <w:rPr>
                <w:rFonts w:cstheme="minorHAnsi"/>
                <w:b/>
              </w:rPr>
              <w:t>If ”Yes” and indicate the method of treatment</w:t>
            </w:r>
            <w:r w:rsidR="00A73C47" w:rsidRPr="004D3017">
              <w:rPr>
                <w:rFonts w:cstheme="minorHAnsi"/>
                <w:b/>
              </w:rPr>
              <w:t xml:space="preserve"> proposed</w:t>
            </w:r>
            <w:r w:rsidR="004D2205" w:rsidRPr="004D3017">
              <w:rPr>
                <w:rFonts w:cstheme="minorHAnsi"/>
                <w:b/>
              </w:rPr>
              <w:t xml:space="preserve"> </w:t>
            </w:r>
            <w:r w:rsidR="004D2205" w:rsidRPr="004D3017">
              <w:rPr>
                <w:rFonts w:cstheme="minorHAnsi"/>
                <w:b/>
                <w:bCs/>
              </w:rPr>
              <w:t>(select all that apply):</w:t>
            </w:r>
          </w:p>
          <w:p w14:paraId="224DC182" w14:textId="49670E5E" w:rsidR="002D678D" w:rsidRPr="004D3017" w:rsidRDefault="00BD1340">
            <w:pPr>
              <w:rPr>
                <w:rFonts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  <w:b/>
                  <w:bCs/>
                </w:rPr>
                <w:id w:val="-150281047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2C42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2C42" w:rsidRPr="004D3017">
              <w:rPr>
                <w:rFonts w:cstheme="minorHAnsi"/>
              </w:rPr>
              <w:t xml:space="preserve"> </w:t>
            </w:r>
            <w:r w:rsidR="002D678D" w:rsidRPr="004D3017">
              <w:rPr>
                <w:rFonts w:cstheme="minorHAnsi"/>
              </w:rPr>
              <w:t>Lop</w:t>
            </w:r>
            <w:r w:rsidR="008977CF" w:rsidRPr="004D3017">
              <w:rPr>
                <w:rFonts w:cstheme="minorHAnsi"/>
              </w:rPr>
              <w:t>p</w:t>
            </w:r>
            <w:r w:rsidR="002D678D" w:rsidRPr="004D3017">
              <w:rPr>
                <w:rFonts w:cstheme="minorHAnsi"/>
              </w:rPr>
              <w:t xml:space="preserve">ed for </w:t>
            </w:r>
            <w:r w:rsidR="00112C42" w:rsidRPr="004D3017">
              <w:rPr>
                <w:rFonts w:cstheme="minorHAnsi"/>
              </w:rPr>
              <w:t>F</w:t>
            </w:r>
            <w:r w:rsidR="002D678D" w:rsidRPr="004D3017">
              <w:rPr>
                <w:rFonts w:cstheme="minorHAnsi"/>
              </w:rPr>
              <w:t xml:space="preserve">ire </w:t>
            </w:r>
            <w:r w:rsidR="00112C42" w:rsidRPr="004D3017">
              <w:rPr>
                <w:rFonts w:cstheme="minorHAnsi"/>
              </w:rPr>
              <w:t>H</w:t>
            </w:r>
            <w:r w:rsidR="002D678D" w:rsidRPr="004D3017">
              <w:rPr>
                <w:rFonts w:cstheme="minorHAnsi"/>
              </w:rPr>
              <w:t xml:space="preserve">azard </w:t>
            </w:r>
            <w:r w:rsidR="00112C42" w:rsidRPr="004D3017">
              <w:rPr>
                <w:rFonts w:cstheme="minorHAnsi"/>
              </w:rPr>
              <w:t>R</w:t>
            </w:r>
            <w:r w:rsidR="002D678D" w:rsidRPr="004D3017">
              <w:rPr>
                <w:rFonts w:cstheme="minorHAnsi"/>
              </w:rPr>
              <w:t>eduction</w:t>
            </w:r>
            <w:r w:rsidR="00112C42" w:rsidRPr="004D3017">
              <w:rPr>
                <w:rFonts w:cstheme="minorHAnsi"/>
              </w:rPr>
              <w:t xml:space="preserve">                 </w:t>
            </w:r>
            <w:r w:rsidR="00A73C47" w:rsidRPr="004D3017">
              <w:rPr>
                <w:rFonts w:cstheme="minorHAnsi"/>
                <w:sz w:val="14"/>
                <w:szCs w:val="14"/>
              </w:rPr>
              <w:t xml:space="preserve"> </w:t>
            </w:r>
            <w:r w:rsidR="00112C42" w:rsidRPr="004D3017">
              <w:rPr>
                <w:rFonts w:cstheme="minorHAnsi"/>
                <w:sz w:val="14"/>
                <w:szCs w:val="14"/>
              </w:rPr>
              <w:t xml:space="preserve"> </w:t>
            </w:r>
            <w:r w:rsidR="00112C42" w:rsidRPr="004D3017">
              <w:rPr>
                <w:rFonts w:cstheme="minorHAnsi"/>
              </w:rPr>
              <w:t xml:space="preserve">    </w:t>
            </w:r>
            <w:r w:rsidR="002D678D" w:rsidRPr="004D301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44982263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2C42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2C42" w:rsidRPr="004D3017">
              <w:rPr>
                <w:rFonts w:cstheme="minorHAnsi"/>
              </w:rPr>
              <w:t xml:space="preserve"> Pil</w:t>
            </w:r>
            <w:r w:rsidR="00A73C47" w:rsidRPr="004D3017">
              <w:rPr>
                <w:rFonts w:cstheme="minorHAnsi"/>
              </w:rPr>
              <w:t>ed</w:t>
            </w:r>
            <w:r w:rsidR="00112C42" w:rsidRPr="004D3017">
              <w:rPr>
                <w:rFonts w:cstheme="minorHAnsi"/>
              </w:rPr>
              <w:t xml:space="preserve"> and Burn</w:t>
            </w:r>
            <w:r w:rsidR="00A73C47" w:rsidRPr="004D3017">
              <w:rPr>
                <w:rFonts w:cstheme="minorHAnsi"/>
              </w:rPr>
              <w:t>ed</w:t>
            </w:r>
            <w:r w:rsidR="00112C42" w:rsidRPr="004D3017">
              <w:rPr>
                <w:rFonts w:cstheme="minorHAnsi"/>
              </w:rPr>
              <w:t xml:space="preserve"> </w:t>
            </w:r>
          </w:p>
          <w:p w14:paraId="0C3416FC" w14:textId="3C3B48DD" w:rsidR="00C4061A" w:rsidRPr="004D3017" w:rsidRDefault="00BD1340" w:rsidP="00112C42">
            <w:pPr>
              <w:rPr>
                <w:rFonts w:cstheme="minorHAnsi"/>
                <w:shd w:val="clear" w:color="auto" w:fill="F2F2F2" w:themeFill="background1" w:themeFillShade="F2"/>
              </w:rPr>
            </w:pPr>
            <w:sdt>
              <w:sdtPr>
                <w:rPr>
                  <w:rFonts w:cstheme="minorHAnsi"/>
                  <w:b/>
                  <w:bCs/>
                </w:rPr>
                <w:id w:val="107933105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2C42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2C42" w:rsidRPr="004D3017">
              <w:rPr>
                <w:rFonts w:cstheme="minorHAnsi"/>
              </w:rPr>
              <w:t xml:space="preserve"> </w:t>
            </w:r>
            <w:r w:rsidR="00E579C6" w:rsidRPr="004D3017">
              <w:rPr>
                <w:rFonts w:cstheme="minorHAnsi"/>
              </w:rPr>
              <w:t>R</w:t>
            </w:r>
            <w:r w:rsidR="002D678D" w:rsidRPr="004D3017">
              <w:rPr>
                <w:rFonts w:cstheme="minorHAnsi"/>
              </w:rPr>
              <w:t>emov</w:t>
            </w:r>
            <w:r w:rsidR="00A73C47" w:rsidRPr="004D3017">
              <w:rPr>
                <w:rFonts w:cstheme="minorHAnsi"/>
              </w:rPr>
              <w:t>ed</w:t>
            </w:r>
            <w:r w:rsidR="00112C42" w:rsidRPr="004D3017">
              <w:rPr>
                <w:rFonts w:cstheme="minorHAnsi"/>
              </w:rPr>
              <w:t xml:space="preserve">                </w:t>
            </w:r>
            <w:r w:rsidR="00A73C47" w:rsidRPr="004D3017">
              <w:rPr>
                <w:rFonts w:cstheme="minorHAnsi"/>
              </w:rPr>
              <w:t xml:space="preserve">  </w:t>
            </w:r>
            <w:r w:rsidR="00112C42" w:rsidRPr="004D301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127250662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2C42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2C42" w:rsidRPr="004D3017">
              <w:rPr>
                <w:rFonts w:cstheme="minorHAnsi"/>
              </w:rPr>
              <w:t xml:space="preserve"> </w:t>
            </w:r>
            <w:r w:rsidR="00E579C6" w:rsidRPr="004D3017">
              <w:rPr>
                <w:rFonts w:cstheme="minorHAnsi"/>
              </w:rPr>
              <w:t>C</w:t>
            </w:r>
            <w:r w:rsidR="002D678D" w:rsidRPr="004D3017">
              <w:rPr>
                <w:rFonts w:cstheme="minorHAnsi"/>
              </w:rPr>
              <w:t>hipp</w:t>
            </w:r>
            <w:r w:rsidR="00A73C47" w:rsidRPr="004D3017">
              <w:rPr>
                <w:rFonts w:cstheme="minorHAnsi"/>
              </w:rPr>
              <w:t>ed</w:t>
            </w:r>
            <w:r w:rsidR="00112C42" w:rsidRPr="004D3017">
              <w:rPr>
                <w:rFonts w:cstheme="minorHAnsi"/>
              </w:rPr>
              <w:t xml:space="preserve">              </w:t>
            </w:r>
            <w:r w:rsidR="00112C42" w:rsidRPr="004D3017">
              <w:rPr>
                <w:rFonts w:cstheme="minorHAnsi"/>
                <w:sz w:val="16"/>
                <w:szCs w:val="16"/>
              </w:rPr>
              <w:t xml:space="preserve"> </w:t>
            </w:r>
            <w:r w:rsidR="00112C42" w:rsidRPr="004D3017">
              <w:rPr>
                <w:rFonts w:cstheme="minorHAnsi"/>
              </w:rPr>
              <w:t xml:space="preserve">  </w:t>
            </w:r>
            <w:r w:rsidR="00112C42" w:rsidRPr="004D3017">
              <w:rPr>
                <w:rFonts w:cstheme="minorHAnsi"/>
                <w:sz w:val="18"/>
                <w:szCs w:val="18"/>
              </w:rPr>
              <w:t xml:space="preserve">  </w:t>
            </w:r>
            <w:r w:rsidR="00112C42" w:rsidRPr="004D3017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  <w:bCs/>
                </w:rPr>
                <w:id w:val="-145763276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112C42" w:rsidRPr="004D301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2C42" w:rsidRPr="004D3017">
              <w:rPr>
                <w:rFonts w:cstheme="minorHAnsi"/>
              </w:rPr>
              <w:t xml:space="preserve"> </w:t>
            </w:r>
            <w:r w:rsidR="002D678D" w:rsidRPr="004D3017">
              <w:rPr>
                <w:rFonts w:cstheme="minorHAnsi"/>
              </w:rPr>
              <w:t xml:space="preserve">Other </w:t>
            </w:r>
            <w:r w:rsidR="003C2757" w:rsidRPr="004D3017">
              <w:rPr>
                <w:rFonts w:cstheme="minorHAnsi"/>
              </w:rPr>
              <w:t>(explain)</w:t>
            </w:r>
            <w:r w:rsidR="00112C42" w:rsidRPr="004D3017">
              <w:rPr>
                <w:rFonts w:cstheme="minorHAnsi"/>
              </w:rPr>
              <w:t>:</w:t>
            </w:r>
          </w:p>
        </w:tc>
      </w:tr>
      <w:tr w:rsidR="00C4061A" w:rsidRPr="004D3017" w14:paraId="4A28EFD6" w14:textId="77777777" w:rsidTr="00DC6DB0">
        <w:tc>
          <w:tcPr>
            <w:tcW w:w="1705" w:type="dxa"/>
          </w:tcPr>
          <w:p w14:paraId="70A2B125" w14:textId="27E335D4" w:rsidR="00C4061A" w:rsidRPr="004D3017" w:rsidRDefault="00C4061A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36305599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4D3017">
              <w:rPr>
                <w:rFonts w:cstheme="minorHAnsi"/>
              </w:rPr>
              <w:t xml:space="preserve">]Yes </w:t>
            </w: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53743114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]No</w:t>
            </w:r>
          </w:p>
        </w:tc>
        <w:tc>
          <w:tcPr>
            <w:tcW w:w="8365" w:type="dxa"/>
          </w:tcPr>
          <w:p w14:paraId="2C72D905" w14:textId="77777777" w:rsidR="00C4061A" w:rsidRPr="004D3017" w:rsidRDefault="00C4061A" w:rsidP="009E0CCD">
            <w:pPr>
              <w:spacing w:after="60"/>
              <w:ind w:left="-14" w:firstLine="14"/>
              <w:rPr>
                <w:rFonts w:cstheme="minorHAnsi"/>
                <w:sz w:val="16"/>
                <w:szCs w:val="16"/>
              </w:rPr>
            </w:pPr>
            <w:r w:rsidRPr="004D3017">
              <w:rPr>
                <w:rFonts w:cstheme="minorHAnsi"/>
              </w:rPr>
              <w:t xml:space="preserve">Has the RPF or </w:t>
            </w:r>
            <w:r w:rsidR="00A90EBF" w:rsidRPr="004D3017">
              <w:rPr>
                <w:rFonts w:cstheme="minorHAnsi"/>
              </w:rPr>
              <w:t>D</w:t>
            </w:r>
            <w:r w:rsidRPr="004D3017">
              <w:rPr>
                <w:rFonts w:cstheme="minorHAnsi"/>
              </w:rPr>
              <w:t>irector determined there is an unusual fire risk or other hazard exists within the proposed project area?</w:t>
            </w:r>
          </w:p>
          <w:p w14:paraId="096D88E2" w14:textId="4E236DF5" w:rsidR="0075306B" w:rsidRPr="004D3017" w:rsidRDefault="00C4061A" w:rsidP="0075306B">
            <w:pPr>
              <w:spacing w:after="120"/>
              <w:rPr>
                <w:rFonts w:cstheme="minorHAnsi"/>
              </w:rPr>
            </w:pPr>
            <w:r w:rsidRPr="004D3017">
              <w:rPr>
                <w:rFonts w:cstheme="minorHAnsi"/>
                <w:b/>
              </w:rPr>
              <w:t xml:space="preserve">If </w:t>
            </w:r>
            <w:r w:rsidR="00730B6E" w:rsidRPr="004D3017">
              <w:rPr>
                <w:rFonts w:cstheme="minorHAnsi"/>
                <w:b/>
              </w:rPr>
              <w:t xml:space="preserve">“Yes” </w:t>
            </w:r>
            <w:r w:rsidRPr="004D3017">
              <w:rPr>
                <w:rFonts w:cstheme="minorHAnsi"/>
                <w:b/>
              </w:rPr>
              <w:t xml:space="preserve">then lopping </w:t>
            </w:r>
            <w:r w:rsidR="00FD4113" w:rsidRPr="004D3017">
              <w:rPr>
                <w:rFonts w:cstheme="minorHAnsi"/>
                <w:b/>
              </w:rPr>
              <w:t>may be</w:t>
            </w:r>
            <w:r w:rsidRPr="004D3017">
              <w:rPr>
                <w:rFonts w:cstheme="minorHAnsi"/>
                <w:b/>
              </w:rPr>
              <w:t xml:space="preserve"> required within </w:t>
            </w:r>
            <w:r w:rsidR="00A90EBF" w:rsidRPr="004D3017">
              <w:rPr>
                <w:rFonts w:cstheme="minorHAnsi"/>
                <w:b/>
              </w:rPr>
              <w:t>200-500</w:t>
            </w:r>
            <w:r w:rsidRPr="004D3017">
              <w:rPr>
                <w:rFonts w:cstheme="minorHAnsi"/>
                <w:b/>
              </w:rPr>
              <w:t xml:space="preserve"> feet of permanent structures</w:t>
            </w:r>
            <w:r w:rsidR="00414B3A" w:rsidRPr="004D3017">
              <w:rPr>
                <w:rFonts w:cstheme="minorHAnsi"/>
                <w:b/>
              </w:rPr>
              <w:t xml:space="preserve"> per 14 CCR § 917.2 </w:t>
            </w:r>
            <w:r w:rsidR="0082327A">
              <w:rPr>
                <w:rFonts w:cstheme="minorHAnsi"/>
                <w:b/>
              </w:rPr>
              <w:t>[</w:t>
            </w:r>
            <w:r w:rsidR="00414B3A" w:rsidRPr="004D3017">
              <w:rPr>
                <w:rFonts w:cstheme="minorHAnsi"/>
                <w:b/>
              </w:rPr>
              <w:t>937.2, 957.2](c).</w:t>
            </w:r>
          </w:p>
        </w:tc>
      </w:tr>
      <w:tr w:rsidR="001727A5" w:rsidRPr="004D3017" w14:paraId="5F0E3C36" w14:textId="77777777" w:rsidTr="00DC6DB0">
        <w:trPr>
          <w:trHeight w:val="1907"/>
          <w:tblHeader/>
        </w:trPr>
        <w:tc>
          <w:tcPr>
            <w:tcW w:w="1705" w:type="dxa"/>
          </w:tcPr>
          <w:p w14:paraId="44310122" w14:textId="16ED47AB" w:rsidR="001727A5" w:rsidRPr="004D3017" w:rsidRDefault="001727A5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98123430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4D3017">
              <w:rPr>
                <w:rFonts w:cstheme="minorHAnsi"/>
              </w:rPr>
              <w:t xml:space="preserve">]Yes </w:t>
            </w: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121168929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9E0CCD"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]No</w:t>
            </w:r>
          </w:p>
        </w:tc>
        <w:tc>
          <w:tcPr>
            <w:tcW w:w="8365" w:type="dxa"/>
          </w:tcPr>
          <w:p w14:paraId="0F3DB930" w14:textId="44785ACC" w:rsidR="001727A5" w:rsidRPr="004D3017" w:rsidRDefault="001727A5" w:rsidP="009E0CCD">
            <w:pPr>
              <w:spacing w:after="60"/>
              <w:rPr>
                <w:rFonts w:cstheme="minorHAnsi"/>
              </w:rPr>
            </w:pPr>
            <w:r w:rsidRPr="004D3017">
              <w:rPr>
                <w:rFonts w:cstheme="minorHAnsi"/>
              </w:rPr>
              <w:t>Is the RPF proposing alternatives to treating slash along roads and within 200 feet of structures</w:t>
            </w:r>
            <w:r w:rsidR="00F8485C" w:rsidRPr="004D3017">
              <w:rPr>
                <w:rFonts w:cstheme="minorHAnsi"/>
              </w:rPr>
              <w:t>?</w:t>
            </w:r>
          </w:p>
          <w:p w14:paraId="745B828A" w14:textId="5ADB8A8B" w:rsidR="001727A5" w:rsidRPr="004D3017" w:rsidRDefault="001727A5" w:rsidP="009E0CCD">
            <w:pPr>
              <w:spacing w:after="120"/>
              <w:rPr>
                <w:rFonts w:cstheme="minorHAnsi"/>
                <w:b/>
              </w:rPr>
            </w:pPr>
            <w:bookmarkStart w:id="0" w:name="_Hlk499124180"/>
            <w:r w:rsidRPr="004D3017">
              <w:rPr>
                <w:rFonts w:cstheme="minorHAnsi"/>
                <w:b/>
              </w:rPr>
              <w:t xml:space="preserve">If </w:t>
            </w:r>
            <w:r w:rsidR="00730B6E" w:rsidRPr="004D3017">
              <w:rPr>
                <w:rFonts w:cstheme="minorHAnsi"/>
                <w:b/>
              </w:rPr>
              <w:t>“Yes”</w:t>
            </w:r>
            <w:r w:rsidRPr="004D3017">
              <w:rPr>
                <w:rFonts w:cstheme="minorHAnsi"/>
                <w:b/>
              </w:rPr>
              <w:t xml:space="preserve"> explain and justify how equal fire protection will be provided.</w:t>
            </w:r>
            <w:r w:rsidR="00191F88" w:rsidRPr="004D3017">
              <w:rPr>
                <w:rFonts w:cstheme="minorHAnsi"/>
                <w:b/>
              </w:rPr>
              <w:t xml:space="preserve">  </w:t>
            </w:r>
            <w:r w:rsidRPr="004D3017">
              <w:rPr>
                <w:rFonts w:cstheme="minorHAnsi"/>
                <w:b/>
              </w:rPr>
              <w:t>The explanation and justification shall include</w:t>
            </w:r>
            <w:r w:rsidR="00E579C6" w:rsidRPr="004D3017">
              <w:rPr>
                <w:rFonts w:cstheme="minorHAnsi"/>
                <w:b/>
              </w:rPr>
              <w:t xml:space="preserve"> all the information required per 14 CCR § 917.2 </w:t>
            </w:r>
            <w:r w:rsidR="0082327A">
              <w:rPr>
                <w:rFonts w:cstheme="minorHAnsi"/>
                <w:b/>
              </w:rPr>
              <w:t>[</w:t>
            </w:r>
            <w:r w:rsidR="00E579C6" w:rsidRPr="004D3017">
              <w:rPr>
                <w:rFonts w:cstheme="minorHAnsi"/>
                <w:b/>
              </w:rPr>
              <w:t>9</w:t>
            </w:r>
            <w:r w:rsidR="00FD4113" w:rsidRPr="004D3017">
              <w:rPr>
                <w:rFonts w:cstheme="minorHAnsi"/>
                <w:b/>
              </w:rPr>
              <w:t>3</w:t>
            </w:r>
            <w:r w:rsidR="00E579C6" w:rsidRPr="004D3017">
              <w:rPr>
                <w:rFonts w:cstheme="minorHAnsi"/>
                <w:b/>
              </w:rPr>
              <w:t>7.2, 9</w:t>
            </w:r>
            <w:r w:rsidR="00FD4113" w:rsidRPr="004D3017">
              <w:rPr>
                <w:rFonts w:cstheme="minorHAnsi"/>
                <w:b/>
              </w:rPr>
              <w:t>5</w:t>
            </w:r>
            <w:r w:rsidR="00E579C6" w:rsidRPr="004D3017">
              <w:rPr>
                <w:rFonts w:cstheme="minorHAnsi"/>
                <w:b/>
              </w:rPr>
              <w:t>7.2](d).</w:t>
            </w:r>
          </w:p>
          <w:p w14:paraId="75ABE8C8" w14:textId="43D9A55F" w:rsidR="004B3F40" w:rsidRPr="004D3017" w:rsidRDefault="009E0CCD" w:rsidP="001727A5">
            <w:pPr>
              <w:rPr>
                <w:rFonts w:cstheme="minorHAnsi"/>
                <w:b/>
              </w:rPr>
            </w:pPr>
            <w:r w:rsidRPr="004D3017">
              <w:rPr>
                <w:rFonts w:cstheme="minorHAnsi"/>
                <w:b/>
              </w:rPr>
              <w:t>N</w:t>
            </w:r>
            <w:r w:rsidR="00D01A8B" w:rsidRPr="004D3017">
              <w:rPr>
                <w:rFonts w:cstheme="minorHAnsi"/>
                <w:b/>
              </w:rPr>
              <w:t>OTE</w:t>
            </w:r>
            <w:r w:rsidRPr="004D3017">
              <w:rPr>
                <w:rFonts w:cstheme="minorHAnsi"/>
                <w:b/>
              </w:rPr>
              <w:t xml:space="preserve">: </w:t>
            </w:r>
            <w:r w:rsidR="00414B3A" w:rsidRPr="004D3017">
              <w:rPr>
                <w:rFonts w:cstheme="minorHAnsi"/>
                <w:b/>
              </w:rPr>
              <w:t>For</w:t>
            </w:r>
            <w:r w:rsidRPr="004D3017">
              <w:rPr>
                <w:rFonts w:cstheme="minorHAnsi"/>
                <w:b/>
              </w:rPr>
              <w:t xml:space="preserve"> a description of where the alternative </w:t>
            </w:r>
            <w:r w:rsidR="00D01A8B" w:rsidRPr="004D3017">
              <w:rPr>
                <w:rFonts w:cstheme="minorHAnsi"/>
                <w:b/>
              </w:rPr>
              <w:t>is proposed</w:t>
            </w:r>
            <w:r w:rsidRPr="004D3017">
              <w:rPr>
                <w:rFonts w:cstheme="minorHAnsi"/>
                <w:b/>
              </w:rPr>
              <w:t>, mapping is suggested.</w:t>
            </w:r>
            <w:bookmarkEnd w:id="0"/>
          </w:p>
        </w:tc>
      </w:tr>
    </w:tbl>
    <w:p w14:paraId="59470037" w14:textId="77777777" w:rsidR="00C05149" w:rsidRDefault="00C05149">
      <w:pPr>
        <w:rPr>
          <w:rFonts w:cstheme="minorHAnsi"/>
        </w:rPr>
      </w:pPr>
    </w:p>
    <w:p w14:paraId="13E0199F" w14:textId="1FC502A4" w:rsidR="001727A5" w:rsidRPr="004D3017" w:rsidRDefault="001B21E7" w:rsidP="00C245AA">
      <w:pPr>
        <w:rPr>
          <w:rFonts w:cstheme="minorHAnsi"/>
          <w:b/>
          <w:u w:val="single"/>
        </w:rPr>
      </w:pPr>
      <w:r w:rsidRPr="004D3017">
        <w:rPr>
          <w:rFonts w:cstheme="minorHAnsi"/>
          <w:b/>
          <w:u w:val="single"/>
        </w:rPr>
        <w:t xml:space="preserve">ITEM #31 - PILING AND BURNING        </w:t>
      </w:r>
    </w:p>
    <w:p w14:paraId="64030399" w14:textId="77777777" w:rsidR="001B21E7" w:rsidRPr="004D3017" w:rsidRDefault="001B21E7" w:rsidP="00C245AA">
      <w:pPr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Will piling and burning be used for hazard reduction"/>
      </w:tblPr>
      <w:tblGrid>
        <w:gridCol w:w="1809"/>
        <w:gridCol w:w="8256"/>
      </w:tblGrid>
      <w:tr w:rsidR="00264215" w:rsidRPr="004D3017" w14:paraId="0A3DC966" w14:textId="77777777" w:rsidTr="00DC6DB0">
        <w:trPr>
          <w:trHeight w:val="413"/>
        </w:trPr>
        <w:tc>
          <w:tcPr>
            <w:tcW w:w="10790" w:type="dxa"/>
            <w:gridSpan w:val="2"/>
            <w:vAlign w:val="center"/>
          </w:tcPr>
          <w:p w14:paraId="41558E38" w14:textId="54FF7365" w:rsidR="00264215" w:rsidRPr="004D3017" w:rsidRDefault="00264215" w:rsidP="00264215">
            <w:pPr>
              <w:rPr>
                <w:rFonts w:cstheme="minorHAnsi"/>
              </w:rPr>
            </w:pPr>
            <w:r w:rsidRPr="004D3017">
              <w:rPr>
                <w:rFonts w:cstheme="minorHAnsi"/>
              </w:rPr>
              <w:t xml:space="preserve">[ref.  14 CCR § 917.2 </w:t>
            </w:r>
            <w:r w:rsidR="0082327A">
              <w:rPr>
                <w:rFonts w:cstheme="minorHAnsi"/>
              </w:rPr>
              <w:t>[</w:t>
            </w:r>
            <w:r w:rsidRPr="004D3017">
              <w:rPr>
                <w:rFonts w:cstheme="minorHAnsi"/>
              </w:rPr>
              <w:t>937.2, 957.2</w:t>
            </w:r>
            <w:r w:rsidR="0051463F">
              <w:rPr>
                <w:rFonts w:cstheme="minorHAnsi"/>
              </w:rPr>
              <w:t>]</w:t>
            </w:r>
            <w:r w:rsidRPr="004D3017">
              <w:rPr>
                <w:rFonts w:cstheme="minorHAnsi"/>
              </w:rPr>
              <w:t>(a)(1</w:t>
            </w:r>
            <w:r w:rsidR="005A6956">
              <w:rPr>
                <w:rFonts w:cstheme="minorHAnsi"/>
              </w:rPr>
              <w:t>)</w:t>
            </w:r>
            <w:r w:rsidRPr="004D3017">
              <w:rPr>
                <w:rFonts w:cstheme="minorHAnsi"/>
              </w:rPr>
              <w:t>-</w:t>
            </w:r>
            <w:r w:rsidR="005A6956">
              <w:rPr>
                <w:rFonts w:cstheme="minorHAnsi"/>
              </w:rPr>
              <w:t>(</w:t>
            </w:r>
            <w:r w:rsidRPr="004D3017">
              <w:rPr>
                <w:rFonts w:cstheme="minorHAnsi"/>
              </w:rPr>
              <w:t>3)]</w:t>
            </w:r>
          </w:p>
        </w:tc>
      </w:tr>
      <w:tr w:rsidR="001727A5" w:rsidRPr="004D3017" w14:paraId="55F12D66" w14:textId="77777777" w:rsidTr="009F290D">
        <w:trPr>
          <w:trHeight w:val="1223"/>
        </w:trPr>
        <w:tc>
          <w:tcPr>
            <w:tcW w:w="1885" w:type="dxa"/>
          </w:tcPr>
          <w:p w14:paraId="6FEF65EE" w14:textId="5C18B152" w:rsidR="001727A5" w:rsidRPr="004D3017" w:rsidRDefault="008C5DA8" w:rsidP="00FD6DB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b/>
              </w:rPr>
            </w:pPr>
            <w:r w:rsidRPr="004D3017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47404038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4D3017">
              <w:rPr>
                <w:rFonts w:cstheme="minorHAnsi"/>
              </w:rPr>
              <w:t>]Yes</w:t>
            </w:r>
            <w:r w:rsidRPr="004D3017">
              <w:rPr>
                <w:rFonts w:cstheme="minorHAnsi"/>
              </w:rPr>
              <w:t xml:space="preserve"> [</w:t>
            </w:r>
            <w:sdt>
              <w:sdtPr>
                <w:rPr>
                  <w:rFonts w:eastAsia="MS Gothic" w:cstheme="minorHAnsi"/>
                  <w:b/>
                </w:rPr>
                <w:id w:val="-14355125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D301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3017">
              <w:rPr>
                <w:rFonts w:cstheme="minorHAnsi"/>
              </w:rPr>
              <w:t>]No</w:t>
            </w:r>
          </w:p>
        </w:tc>
        <w:tc>
          <w:tcPr>
            <w:tcW w:w="8905" w:type="dxa"/>
          </w:tcPr>
          <w:p w14:paraId="2D3D2F22" w14:textId="75FFC906" w:rsidR="00264215" w:rsidRPr="004D3017" w:rsidRDefault="008C5DA8" w:rsidP="00264215">
            <w:pPr>
              <w:spacing w:after="120"/>
              <w:rPr>
                <w:rFonts w:cstheme="minorHAnsi"/>
              </w:rPr>
            </w:pPr>
            <w:r w:rsidRPr="004D3017">
              <w:rPr>
                <w:rFonts w:cstheme="minorHAnsi"/>
              </w:rPr>
              <w:t xml:space="preserve">Is the RPF proposing any alternatives to </w:t>
            </w:r>
            <w:r w:rsidR="0051463F">
              <w:rPr>
                <w:rFonts w:cstheme="minorHAnsi"/>
              </w:rPr>
              <w:t xml:space="preserve">the timing requirements for slash to be treated by </w:t>
            </w:r>
            <w:r w:rsidRPr="004D3017">
              <w:rPr>
                <w:rFonts w:cstheme="minorHAnsi"/>
              </w:rPr>
              <w:t>piling and burning</w:t>
            </w:r>
            <w:r w:rsidR="00264215" w:rsidRPr="004D3017">
              <w:rPr>
                <w:rFonts w:cstheme="minorHAnsi"/>
              </w:rPr>
              <w:t>?</w:t>
            </w:r>
          </w:p>
          <w:p w14:paraId="18DC4935" w14:textId="77777777" w:rsidR="008C5DA8" w:rsidRPr="004D3017" w:rsidRDefault="008C5DA8" w:rsidP="009F290D">
            <w:pPr>
              <w:spacing w:after="60"/>
              <w:rPr>
                <w:rFonts w:cstheme="minorHAnsi"/>
                <w:b/>
              </w:rPr>
            </w:pPr>
            <w:r w:rsidRPr="004D3017">
              <w:rPr>
                <w:rFonts w:cstheme="minorHAnsi"/>
                <w:b/>
              </w:rPr>
              <w:t xml:space="preserve">If </w:t>
            </w:r>
            <w:r w:rsidR="00730B6E" w:rsidRPr="004D3017">
              <w:rPr>
                <w:rFonts w:cstheme="minorHAnsi"/>
                <w:b/>
              </w:rPr>
              <w:t>“Yes</w:t>
            </w:r>
            <w:r w:rsidR="00191F88" w:rsidRPr="004D3017">
              <w:rPr>
                <w:rFonts w:cstheme="minorHAnsi"/>
                <w:b/>
              </w:rPr>
              <w:t>”</w:t>
            </w:r>
            <w:r w:rsidRPr="004D3017">
              <w:rPr>
                <w:rFonts w:cstheme="minorHAnsi"/>
                <w:b/>
              </w:rPr>
              <w:t xml:space="preserve"> provide </w:t>
            </w:r>
            <w:r w:rsidR="00185C44" w:rsidRPr="004D3017">
              <w:rPr>
                <w:rFonts w:cstheme="minorHAnsi"/>
                <w:b/>
              </w:rPr>
              <w:t xml:space="preserve">an </w:t>
            </w:r>
            <w:r w:rsidRPr="004D3017">
              <w:rPr>
                <w:rFonts w:cstheme="minorHAnsi"/>
                <w:b/>
              </w:rPr>
              <w:t xml:space="preserve">explanation and justification in the </w:t>
            </w:r>
            <w:r w:rsidR="00730B6E" w:rsidRPr="004D3017">
              <w:rPr>
                <w:rFonts w:cstheme="minorHAnsi"/>
                <w:b/>
              </w:rPr>
              <w:t xml:space="preserve">Plan </w:t>
            </w:r>
            <w:r w:rsidRPr="004D3017">
              <w:rPr>
                <w:rFonts w:cstheme="minorHAnsi"/>
                <w:b/>
              </w:rPr>
              <w:t xml:space="preserve">to be approved by the </w:t>
            </w:r>
            <w:r w:rsidR="00730B6E" w:rsidRPr="004D3017">
              <w:rPr>
                <w:rFonts w:cstheme="minorHAnsi"/>
                <w:b/>
              </w:rPr>
              <w:t>D</w:t>
            </w:r>
            <w:r w:rsidRPr="004D3017">
              <w:rPr>
                <w:rFonts w:cstheme="minorHAnsi"/>
                <w:b/>
              </w:rPr>
              <w:t>irector</w:t>
            </w:r>
            <w:r w:rsidR="00264215" w:rsidRPr="004D3017">
              <w:rPr>
                <w:rFonts w:cstheme="minorHAnsi"/>
                <w:b/>
              </w:rPr>
              <w:t>.</w:t>
            </w:r>
          </w:p>
        </w:tc>
      </w:tr>
    </w:tbl>
    <w:p w14:paraId="20679645" w14:textId="77777777" w:rsidR="00E63D75" w:rsidRPr="004D3017" w:rsidRDefault="00E63D75" w:rsidP="009F290D">
      <w:pPr>
        <w:rPr>
          <w:rFonts w:cstheme="minorHAnsi"/>
        </w:rPr>
      </w:pPr>
    </w:p>
    <w:sectPr w:rsidR="00E63D75" w:rsidRPr="004D3017" w:rsidSect="0026421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3531" w14:textId="77777777" w:rsidR="00A14DAC" w:rsidRDefault="00A14DAC" w:rsidP="009C361B">
      <w:r>
        <w:separator/>
      </w:r>
    </w:p>
  </w:endnote>
  <w:endnote w:type="continuationSeparator" w:id="0">
    <w:p w14:paraId="15A6499E" w14:textId="77777777" w:rsidR="00A14DAC" w:rsidRDefault="00A14DAC" w:rsidP="009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A43D" w14:textId="776AFF90" w:rsidR="004716E1" w:rsidRPr="00CB7800" w:rsidRDefault="00CB7800" w:rsidP="00CB7800">
    <w:pPr>
      <w:pStyle w:val="Footer"/>
      <w:rPr>
        <w:sz w:val="18"/>
        <w:szCs w:val="18"/>
      </w:rPr>
    </w:pPr>
    <w:r w:rsidRPr="00CB7800">
      <w:rPr>
        <w:sz w:val="18"/>
        <w:szCs w:val="18"/>
      </w:rPr>
      <w:t>RM-63 THP form v</w:t>
    </w:r>
    <w:r w:rsidR="00BD1340">
      <w:rPr>
        <w:sz w:val="18"/>
        <w:szCs w:val="18"/>
      </w:rPr>
      <w:t>5</w:t>
    </w:r>
    <w:r w:rsidRPr="00CB7800">
      <w:rPr>
        <w:sz w:val="18"/>
        <w:szCs w:val="18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CFD6" w14:textId="77777777" w:rsidR="00A14DAC" w:rsidRDefault="00A14DAC" w:rsidP="009C361B">
      <w:r>
        <w:separator/>
      </w:r>
    </w:p>
  </w:footnote>
  <w:footnote w:type="continuationSeparator" w:id="0">
    <w:p w14:paraId="7999CC67" w14:textId="77777777" w:rsidR="00A14DAC" w:rsidRDefault="00A14DAC" w:rsidP="009C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F4EF" w14:textId="70B1CE52" w:rsidR="009C361B" w:rsidRPr="00AC0B83" w:rsidRDefault="00730B6E" w:rsidP="00555EC9">
    <w:pPr>
      <w:pStyle w:val="Header"/>
      <w:jc w:val="center"/>
      <w:rPr>
        <w:b/>
      </w:rPr>
    </w:pPr>
    <w:r>
      <w:rPr>
        <w:b/>
      </w:rPr>
      <w:t>SECTION II PLAN OF OPERATIONS</w:t>
    </w:r>
    <w:r w:rsidR="00EC4141">
      <w:rPr>
        <w:b/>
      </w:rPr>
      <w:t xml:space="preserve"> - </w:t>
    </w:r>
    <w:r w:rsidR="00555EC9" w:rsidRPr="00AC0B83">
      <w:rPr>
        <w:b/>
      </w:rPr>
      <w:t>ITEM #30</w:t>
    </w:r>
    <w:r>
      <w:rPr>
        <w:b/>
      </w:rPr>
      <w:t xml:space="preserve"> &amp; #31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3EA"/>
    <w:multiLevelType w:val="multilevel"/>
    <w:tmpl w:val="272C26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A5001"/>
    <w:multiLevelType w:val="multilevel"/>
    <w:tmpl w:val="272C263E"/>
    <w:lvl w:ilvl="0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num w:numId="1" w16cid:durableId="1824271298">
    <w:abstractNumId w:val="2"/>
  </w:num>
  <w:num w:numId="2" w16cid:durableId="413481233">
    <w:abstractNumId w:val="3"/>
  </w:num>
  <w:num w:numId="3" w16cid:durableId="1261916690">
    <w:abstractNumId w:val="1"/>
  </w:num>
  <w:num w:numId="4" w16cid:durableId="172764036">
    <w:abstractNumId w:val="0"/>
  </w:num>
  <w:num w:numId="5" w16cid:durableId="89008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85"/>
    <w:rsid w:val="0002521D"/>
    <w:rsid w:val="00071EDC"/>
    <w:rsid w:val="00073385"/>
    <w:rsid w:val="0008267C"/>
    <w:rsid w:val="00093FB9"/>
    <w:rsid w:val="000A2242"/>
    <w:rsid w:val="000B2FA8"/>
    <w:rsid w:val="000D1995"/>
    <w:rsid w:val="001070C3"/>
    <w:rsid w:val="00112C42"/>
    <w:rsid w:val="00115669"/>
    <w:rsid w:val="001573A3"/>
    <w:rsid w:val="00161B06"/>
    <w:rsid w:val="001727A5"/>
    <w:rsid w:val="00185C44"/>
    <w:rsid w:val="00191F88"/>
    <w:rsid w:val="001B0904"/>
    <w:rsid w:val="001B1B8F"/>
    <w:rsid w:val="001B21E7"/>
    <w:rsid w:val="001C7945"/>
    <w:rsid w:val="00264215"/>
    <w:rsid w:val="002D678D"/>
    <w:rsid w:val="002E358A"/>
    <w:rsid w:val="002E459A"/>
    <w:rsid w:val="00326BB4"/>
    <w:rsid w:val="00326F8F"/>
    <w:rsid w:val="003338C9"/>
    <w:rsid w:val="00345E3F"/>
    <w:rsid w:val="00364BD9"/>
    <w:rsid w:val="003C2757"/>
    <w:rsid w:val="003E5632"/>
    <w:rsid w:val="00404911"/>
    <w:rsid w:val="00414B3A"/>
    <w:rsid w:val="00433DBA"/>
    <w:rsid w:val="004633FE"/>
    <w:rsid w:val="00464773"/>
    <w:rsid w:val="004716E1"/>
    <w:rsid w:val="00494215"/>
    <w:rsid w:val="004B3F40"/>
    <w:rsid w:val="004B5C27"/>
    <w:rsid w:val="004C34AD"/>
    <w:rsid w:val="004D2205"/>
    <w:rsid w:val="004D3017"/>
    <w:rsid w:val="004F1155"/>
    <w:rsid w:val="004F317A"/>
    <w:rsid w:val="0051463F"/>
    <w:rsid w:val="00526C4E"/>
    <w:rsid w:val="00544C15"/>
    <w:rsid w:val="00551F32"/>
    <w:rsid w:val="0055357F"/>
    <w:rsid w:val="00555401"/>
    <w:rsid w:val="00555EC9"/>
    <w:rsid w:val="005A6956"/>
    <w:rsid w:val="00637887"/>
    <w:rsid w:val="00684131"/>
    <w:rsid w:val="00685E51"/>
    <w:rsid w:val="006A2BEE"/>
    <w:rsid w:val="006B3E96"/>
    <w:rsid w:val="006B59D1"/>
    <w:rsid w:val="006D3580"/>
    <w:rsid w:val="006E7114"/>
    <w:rsid w:val="006F4E6D"/>
    <w:rsid w:val="00705767"/>
    <w:rsid w:val="0072659E"/>
    <w:rsid w:val="00730B6E"/>
    <w:rsid w:val="00731982"/>
    <w:rsid w:val="00741768"/>
    <w:rsid w:val="0075306B"/>
    <w:rsid w:val="00757036"/>
    <w:rsid w:val="007A30BF"/>
    <w:rsid w:val="007C033A"/>
    <w:rsid w:val="007C3823"/>
    <w:rsid w:val="007D5B4D"/>
    <w:rsid w:val="007F0B05"/>
    <w:rsid w:val="007F10E3"/>
    <w:rsid w:val="00815B2A"/>
    <w:rsid w:val="0082327A"/>
    <w:rsid w:val="00854527"/>
    <w:rsid w:val="00866679"/>
    <w:rsid w:val="00884889"/>
    <w:rsid w:val="00885CFF"/>
    <w:rsid w:val="00890C03"/>
    <w:rsid w:val="008977CF"/>
    <w:rsid w:val="008A0E10"/>
    <w:rsid w:val="008C5DA8"/>
    <w:rsid w:val="008D31E5"/>
    <w:rsid w:val="008E7F3C"/>
    <w:rsid w:val="008F7963"/>
    <w:rsid w:val="00920DB3"/>
    <w:rsid w:val="00930E86"/>
    <w:rsid w:val="0093239E"/>
    <w:rsid w:val="00953054"/>
    <w:rsid w:val="00957853"/>
    <w:rsid w:val="009C361B"/>
    <w:rsid w:val="009E0CCD"/>
    <w:rsid w:val="009F290D"/>
    <w:rsid w:val="00A14DAC"/>
    <w:rsid w:val="00A73C47"/>
    <w:rsid w:val="00A8175E"/>
    <w:rsid w:val="00A90EBF"/>
    <w:rsid w:val="00A9220E"/>
    <w:rsid w:val="00A94B49"/>
    <w:rsid w:val="00AB03EA"/>
    <w:rsid w:val="00AC0B83"/>
    <w:rsid w:val="00AC6091"/>
    <w:rsid w:val="00AD1885"/>
    <w:rsid w:val="00AE4DBF"/>
    <w:rsid w:val="00B07296"/>
    <w:rsid w:val="00B21AC6"/>
    <w:rsid w:val="00B26D8F"/>
    <w:rsid w:val="00B62E95"/>
    <w:rsid w:val="00B70D97"/>
    <w:rsid w:val="00B71B09"/>
    <w:rsid w:val="00B834A7"/>
    <w:rsid w:val="00BA36FC"/>
    <w:rsid w:val="00BD1340"/>
    <w:rsid w:val="00BD7FAD"/>
    <w:rsid w:val="00C05149"/>
    <w:rsid w:val="00C07CD8"/>
    <w:rsid w:val="00C245AA"/>
    <w:rsid w:val="00C4061A"/>
    <w:rsid w:val="00C545B3"/>
    <w:rsid w:val="00C6721C"/>
    <w:rsid w:val="00CB7800"/>
    <w:rsid w:val="00CE713F"/>
    <w:rsid w:val="00D01A8B"/>
    <w:rsid w:val="00D33D0E"/>
    <w:rsid w:val="00D40299"/>
    <w:rsid w:val="00DC6DB0"/>
    <w:rsid w:val="00DF334F"/>
    <w:rsid w:val="00E54BEA"/>
    <w:rsid w:val="00E579C6"/>
    <w:rsid w:val="00E63D75"/>
    <w:rsid w:val="00E855FE"/>
    <w:rsid w:val="00EA11E9"/>
    <w:rsid w:val="00EC4141"/>
    <w:rsid w:val="00F10DED"/>
    <w:rsid w:val="00F23E18"/>
    <w:rsid w:val="00F33378"/>
    <w:rsid w:val="00F472A9"/>
    <w:rsid w:val="00F5676E"/>
    <w:rsid w:val="00F8485C"/>
    <w:rsid w:val="00F92240"/>
    <w:rsid w:val="00FB5D96"/>
    <w:rsid w:val="00FD112B"/>
    <w:rsid w:val="00FD411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FAC883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1B"/>
  </w:style>
  <w:style w:type="paragraph" w:styleId="Footer">
    <w:name w:val="footer"/>
    <w:basedOn w:val="Normal"/>
    <w:link w:val="FooterChar"/>
    <w:uiPriority w:val="99"/>
    <w:unhideWhenUsed/>
    <w:rsid w:val="009C3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1B"/>
  </w:style>
  <w:style w:type="character" w:styleId="CommentReference">
    <w:name w:val="annotation reference"/>
    <w:basedOn w:val="DefaultParagraphFont"/>
    <w:uiPriority w:val="99"/>
    <w:semiHidden/>
    <w:unhideWhenUsed/>
    <w:rsid w:val="0007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CECF-24BC-4B45-A3D3-A4FBE140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Headley, Shawn@CALFIRE</cp:lastModifiedBy>
  <cp:revision>30</cp:revision>
  <dcterms:created xsi:type="dcterms:W3CDTF">2022-06-16T23:21:00Z</dcterms:created>
  <dcterms:modified xsi:type="dcterms:W3CDTF">2024-05-17T14:53:00Z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5677a1129576230f6b13e78dc762b900c46f2545a8b0ed295a339d70b7779f38</vt:lpwstr>
  </property>
</Properties>
</file>