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808B" w14:textId="485F725B" w:rsidR="00A169FC" w:rsidRPr="009F362D" w:rsidRDefault="008D525C" w:rsidP="00A169FC">
      <w:pPr>
        <w:rPr>
          <w:rFonts w:cstheme="minorHAnsi"/>
          <w:b/>
          <w:u w:val="single"/>
        </w:rPr>
      </w:pPr>
      <w:r w:rsidRPr="009F362D">
        <w:rPr>
          <w:rFonts w:cstheme="minorHAnsi"/>
          <w:b/>
          <w:u w:val="single"/>
        </w:rPr>
        <w:t xml:space="preserve">ITEM </w:t>
      </w:r>
      <w:r w:rsidR="00C47C65" w:rsidRPr="009F362D">
        <w:rPr>
          <w:rFonts w:cstheme="minorHAnsi"/>
          <w:b/>
          <w:u w:val="single"/>
        </w:rPr>
        <w:t>#</w:t>
      </w:r>
      <w:r w:rsidRPr="009F362D">
        <w:rPr>
          <w:rFonts w:cstheme="minorHAnsi"/>
          <w:b/>
          <w:u w:val="single"/>
        </w:rPr>
        <w:t>7</w:t>
      </w:r>
      <w:r w:rsidR="006F5608" w:rsidRPr="009F362D">
        <w:rPr>
          <w:rFonts w:cstheme="minorHAnsi"/>
          <w:b/>
          <w:u w:val="single"/>
        </w:rPr>
        <w:t xml:space="preserve"> - </w:t>
      </w:r>
      <w:r w:rsidR="00A169FC" w:rsidRPr="009F362D">
        <w:rPr>
          <w:rFonts w:cstheme="minorHAnsi"/>
          <w:b/>
          <w:u w:val="single"/>
        </w:rPr>
        <w:t>LOCATION OF TIMBER OPERATIONS</w:t>
      </w:r>
      <w:r w:rsidR="00FA6E99" w:rsidRPr="009F362D">
        <w:rPr>
          <w:rFonts w:cstheme="minorHAnsi"/>
          <w:b/>
          <w:u w:val="single"/>
        </w:rPr>
        <w:t xml:space="preserve"> </w:t>
      </w:r>
    </w:p>
    <w:p w14:paraId="63CB3B09" w14:textId="77777777" w:rsidR="00BF77DD" w:rsidRPr="009F362D" w:rsidRDefault="00BF77DD" w:rsidP="00A169FC">
      <w:pPr>
        <w:rPr>
          <w:rFonts w:cstheme="minorHAnsi"/>
          <w:b/>
          <w:sz w:val="10"/>
          <w:szCs w:val="10"/>
          <w:u w:val="single"/>
        </w:rPr>
      </w:pPr>
    </w:p>
    <w:tbl>
      <w:tblPr>
        <w:tblStyle w:val="TableGrid"/>
        <w:tblW w:w="0" w:type="auto"/>
        <w:tblLook w:val="04A0" w:firstRow="1" w:lastRow="0" w:firstColumn="1" w:lastColumn="0" w:noHBand="0" w:noVBand="1"/>
        <w:tblCaption w:val="ITEM #7 LOCATION OF TIMBER OPERATIONS"/>
        <w:tblDescription w:val="ITEM #7 LOCATION OF TIMBER OPERATIONS"/>
      </w:tblPr>
      <w:tblGrid>
        <w:gridCol w:w="1493"/>
        <w:gridCol w:w="1104"/>
        <w:gridCol w:w="813"/>
        <w:gridCol w:w="1257"/>
        <w:gridCol w:w="1057"/>
        <w:gridCol w:w="2375"/>
        <w:gridCol w:w="1961"/>
      </w:tblGrid>
      <w:tr w:rsidR="00A169FC" w:rsidRPr="009F362D" w14:paraId="32308C14" w14:textId="77777777" w:rsidTr="00B32DED">
        <w:trPr>
          <w:tblHeader/>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tcPr>
          <w:p w14:paraId="34BC2DA9" w14:textId="06B820F9" w:rsidR="00A169FC" w:rsidRPr="009F362D" w:rsidRDefault="00D93B84" w:rsidP="00D93B84">
            <w:pPr>
              <w:pStyle w:val="ListParagraph"/>
              <w:numPr>
                <w:ilvl w:val="0"/>
                <w:numId w:val="49"/>
              </w:numPr>
              <w:ind w:left="330"/>
              <w:rPr>
                <w:rFonts w:cstheme="minorHAnsi"/>
                <w:b/>
              </w:rPr>
            </w:pPr>
            <w:r w:rsidRPr="009F362D">
              <w:rPr>
                <w:rFonts w:cstheme="minorHAnsi"/>
                <w:b/>
              </w:rPr>
              <w:t xml:space="preserve">                                                   </w:t>
            </w:r>
            <w:r w:rsidR="00A169FC" w:rsidRPr="009F362D">
              <w:rPr>
                <w:rFonts w:cstheme="minorHAnsi"/>
                <w:b/>
              </w:rPr>
              <w:t>Legal Description</w:t>
            </w:r>
            <w:r w:rsidRPr="009F362D">
              <w:rPr>
                <w:rFonts w:cstheme="minorHAnsi"/>
                <w:b/>
              </w:rPr>
              <w:t xml:space="preserve"> </w:t>
            </w:r>
            <w:r w:rsidRPr="009F362D">
              <w:rPr>
                <w:rFonts w:cstheme="minorHAnsi"/>
                <w:bCs/>
              </w:rPr>
              <w:t>[ref. 14 CCR § 1034(g)(2), (3) &amp; (5)]</w:t>
            </w:r>
          </w:p>
        </w:tc>
      </w:tr>
      <w:tr w:rsidR="00A169FC" w:rsidRPr="009F362D" w14:paraId="584062FF" w14:textId="77777777" w:rsidTr="00815C9C">
        <w:tc>
          <w:tcPr>
            <w:tcW w:w="1493" w:type="dxa"/>
            <w:tcBorders>
              <w:top w:val="single" w:sz="8" w:space="0" w:color="auto"/>
              <w:left w:val="single" w:sz="8" w:space="0" w:color="auto"/>
              <w:right w:val="single" w:sz="4" w:space="0" w:color="auto"/>
            </w:tcBorders>
          </w:tcPr>
          <w:p w14:paraId="0B7AB363" w14:textId="77777777" w:rsidR="00A169FC" w:rsidRPr="009F362D" w:rsidRDefault="00A169FC" w:rsidP="00A60C3D">
            <w:pPr>
              <w:jc w:val="center"/>
              <w:rPr>
                <w:rFonts w:cstheme="minorHAnsi"/>
                <w:b/>
              </w:rPr>
            </w:pPr>
            <w:r w:rsidRPr="009F362D">
              <w:rPr>
                <w:rFonts w:cstheme="minorHAnsi"/>
                <w:b/>
              </w:rPr>
              <w:t>Meridian</w:t>
            </w:r>
          </w:p>
        </w:tc>
        <w:tc>
          <w:tcPr>
            <w:tcW w:w="1104" w:type="dxa"/>
            <w:tcBorders>
              <w:top w:val="single" w:sz="8" w:space="0" w:color="auto"/>
              <w:left w:val="single" w:sz="4" w:space="0" w:color="auto"/>
            </w:tcBorders>
          </w:tcPr>
          <w:p w14:paraId="7D408174" w14:textId="77777777" w:rsidR="00A169FC" w:rsidRPr="009F362D" w:rsidRDefault="00A169FC" w:rsidP="00A60C3D">
            <w:pPr>
              <w:jc w:val="center"/>
              <w:rPr>
                <w:rFonts w:cstheme="minorHAnsi"/>
                <w:b/>
              </w:rPr>
            </w:pPr>
            <w:r w:rsidRPr="009F362D">
              <w:rPr>
                <w:rFonts w:cstheme="minorHAnsi"/>
                <w:b/>
              </w:rPr>
              <w:t>Township</w:t>
            </w:r>
          </w:p>
        </w:tc>
        <w:tc>
          <w:tcPr>
            <w:tcW w:w="813" w:type="dxa"/>
            <w:tcBorders>
              <w:top w:val="single" w:sz="8" w:space="0" w:color="auto"/>
            </w:tcBorders>
          </w:tcPr>
          <w:p w14:paraId="2EB32A97" w14:textId="77777777" w:rsidR="00A169FC" w:rsidRPr="009F362D" w:rsidRDefault="00A169FC" w:rsidP="00A60C3D">
            <w:pPr>
              <w:jc w:val="center"/>
              <w:rPr>
                <w:rFonts w:cstheme="minorHAnsi"/>
                <w:b/>
              </w:rPr>
            </w:pPr>
            <w:r w:rsidRPr="009F362D">
              <w:rPr>
                <w:rFonts w:cstheme="minorHAnsi"/>
                <w:b/>
              </w:rPr>
              <w:t>Range</w:t>
            </w:r>
          </w:p>
        </w:tc>
        <w:tc>
          <w:tcPr>
            <w:tcW w:w="1257" w:type="dxa"/>
            <w:tcBorders>
              <w:top w:val="single" w:sz="8" w:space="0" w:color="auto"/>
            </w:tcBorders>
          </w:tcPr>
          <w:p w14:paraId="2A75A89E" w14:textId="77777777" w:rsidR="00A169FC" w:rsidRPr="009F362D" w:rsidRDefault="00A169FC" w:rsidP="00A60C3D">
            <w:pPr>
              <w:jc w:val="center"/>
              <w:rPr>
                <w:rFonts w:cstheme="minorHAnsi"/>
                <w:b/>
              </w:rPr>
            </w:pPr>
            <w:r w:rsidRPr="009F362D">
              <w:rPr>
                <w:rFonts w:cstheme="minorHAnsi"/>
                <w:b/>
              </w:rPr>
              <w:t>Section</w:t>
            </w:r>
          </w:p>
        </w:tc>
        <w:tc>
          <w:tcPr>
            <w:tcW w:w="1057" w:type="dxa"/>
            <w:tcBorders>
              <w:top w:val="single" w:sz="8" w:space="0" w:color="auto"/>
            </w:tcBorders>
          </w:tcPr>
          <w:p w14:paraId="7ED26CFE" w14:textId="77777777" w:rsidR="00A169FC" w:rsidRPr="009F362D" w:rsidRDefault="00A169FC" w:rsidP="00A60C3D">
            <w:pPr>
              <w:jc w:val="center"/>
              <w:rPr>
                <w:rFonts w:cstheme="minorHAnsi"/>
                <w:b/>
              </w:rPr>
            </w:pPr>
            <w:r w:rsidRPr="009F362D">
              <w:rPr>
                <w:rFonts w:cstheme="minorHAnsi"/>
                <w:b/>
              </w:rPr>
              <w:t>Acreage</w:t>
            </w:r>
          </w:p>
        </w:tc>
        <w:tc>
          <w:tcPr>
            <w:tcW w:w="2375" w:type="dxa"/>
            <w:tcBorders>
              <w:top w:val="single" w:sz="8" w:space="0" w:color="auto"/>
            </w:tcBorders>
          </w:tcPr>
          <w:p w14:paraId="69AC43EF" w14:textId="77777777" w:rsidR="00A169FC" w:rsidRPr="009F362D" w:rsidRDefault="00A169FC" w:rsidP="00A60C3D">
            <w:pPr>
              <w:jc w:val="center"/>
              <w:rPr>
                <w:rFonts w:cstheme="minorHAnsi"/>
                <w:b/>
              </w:rPr>
            </w:pPr>
            <w:r w:rsidRPr="009F362D">
              <w:rPr>
                <w:rFonts w:cstheme="minorHAnsi"/>
                <w:b/>
              </w:rPr>
              <w:t>Assessor’s Parcel Number</w:t>
            </w:r>
          </w:p>
        </w:tc>
        <w:tc>
          <w:tcPr>
            <w:tcW w:w="1961" w:type="dxa"/>
            <w:tcBorders>
              <w:top w:val="single" w:sz="8" w:space="0" w:color="auto"/>
              <w:right w:val="single" w:sz="8" w:space="0" w:color="auto"/>
            </w:tcBorders>
          </w:tcPr>
          <w:p w14:paraId="10B704D0" w14:textId="77777777" w:rsidR="00A169FC" w:rsidRPr="009F362D" w:rsidRDefault="00A169FC" w:rsidP="00A60C3D">
            <w:pPr>
              <w:jc w:val="center"/>
              <w:rPr>
                <w:rFonts w:cstheme="minorHAnsi"/>
                <w:b/>
              </w:rPr>
            </w:pPr>
            <w:r w:rsidRPr="009F362D">
              <w:rPr>
                <w:rFonts w:cstheme="minorHAnsi"/>
                <w:b/>
              </w:rPr>
              <w:t>County</w:t>
            </w:r>
          </w:p>
        </w:tc>
      </w:tr>
      <w:tr w:rsidR="00A169FC" w:rsidRPr="009F362D" w14:paraId="0E54A0A7" w14:textId="77777777" w:rsidTr="00815C9C">
        <w:tc>
          <w:tcPr>
            <w:tcW w:w="1493" w:type="dxa"/>
            <w:tcBorders>
              <w:left w:val="single" w:sz="8" w:space="0" w:color="auto"/>
              <w:right w:val="single" w:sz="4" w:space="0" w:color="auto"/>
            </w:tcBorders>
          </w:tcPr>
          <w:p w14:paraId="3922BCC2" w14:textId="24EDA865" w:rsidR="00A169FC" w:rsidRPr="009F362D" w:rsidRDefault="00A65950" w:rsidP="00A60C3D">
            <w:pPr>
              <w:rPr>
                <w:rFonts w:cstheme="minorHAnsi"/>
              </w:rPr>
            </w:pPr>
            <w:r w:rsidRPr="009F362D">
              <w:rPr>
                <w:rFonts w:cstheme="minorHAnsi"/>
                <w:color w:val="FFFFFF" w:themeColor="background1"/>
              </w:rPr>
              <w:t>a</w:t>
            </w:r>
          </w:p>
        </w:tc>
        <w:tc>
          <w:tcPr>
            <w:tcW w:w="1104" w:type="dxa"/>
            <w:tcBorders>
              <w:left w:val="single" w:sz="4" w:space="0" w:color="auto"/>
            </w:tcBorders>
          </w:tcPr>
          <w:p w14:paraId="04B03C71" w14:textId="77777777" w:rsidR="00A169FC" w:rsidRPr="009F362D" w:rsidRDefault="00A169FC" w:rsidP="00A60C3D">
            <w:pPr>
              <w:rPr>
                <w:rFonts w:cstheme="minorHAnsi"/>
              </w:rPr>
            </w:pPr>
          </w:p>
        </w:tc>
        <w:tc>
          <w:tcPr>
            <w:tcW w:w="813" w:type="dxa"/>
          </w:tcPr>
          <w:p w14:paraId="780B65FB" w14:textId="77777777" w:rsidR="00A169FC" w:rsidRPr="009F362D" w:rsidRDefault="00A169FC" w:rsidP="00A60C3D">
            <w:pPr>
              <w:rPr>
                <w:rFonts w:cstheme="minorHAnsi"/>
              </w:rPr>
            </w:pPr>
          </w:p>
        </w:tc>
        <w:tc>
          <w:tcPr>
            <w:tcW w:w="1257" w:type="dxa"/>
          </w:tcPr>
          <w:p w14:paraId="68545175" w14:textId="77777777" w:rsidR="00A169FC" w:rsidRPr="009F362D" w:rsidRDefault="00A169FC" w:rsidP="00A60C3D">
            <w:pPr>
              <w:rPr>
                <w:rFonts w:cstheme="minorHAnsi"/>
              </w:rPr>
            </w:pPr>
          </w:p>
        </w:tc>
        <w:tc>
          <w:tcPr>
            <w:tcW w:w="1057" w:type="dxa"/>
          </w:tcPr>
          <w:p w14:paraId="05C5D857" w14:textId="77777777" w:rsidR="00A169FC" w:rsidRPr="009F362D" w:rsidRDefault="00A169FC" w:rsidP="00A60C3D">
            <w:pPr>
              <w:rPr>
                <w:rFonts w:cstheme="minorHAnsi"/>
              </w:rPr>
            </w:pPr>
          </w:p>
        </w:tc>
        <w:tc>
          <w:tcPr>
            <w:tcW w:w="2375" w:type="dxa"/>
          </w:tcPr>
          <w:p w14:paraId="12092520" w14:textId="77777777" w:rsidR="00A169FC" w:rsidRPr="009F362D" w:rsidRDefault="00A169FC" w:rsidP="00A60C3D">
            <w:pPr>
              <w:rPr>
                <w:rFonts w:cstheme="minorHAnsi"/>
              </w:rPr>
            </w:pPr>
          </w:p>
        </w:tc>
        <w:tc>
          <w:tcPr>
            <w:tcW w:w="1961" w:type="dxa"/>
            <w:tcBorders>
              <w:right w:val="single" w:sz="8" w:space="0" w:color="auto"/>
            </w:tcBorders>
          </w:tcPr>
          <w:p w14:paraId="03E1F3DA" w14:textId="77777777" w:rsidR="00A169FC" w:rsidRPr="009F362D" w:rsidRDefault="00A169FC" w:rsidP="00A60C3D">
            <w:pPr>
              <w:rPr>
                <w:rFonts w:cstheme="minorHAnsi"/>
              </w:rPr>
            </w:pPr>
          </w:p>
        </w:tc>
      </w:tr>
      <w:tr w:rsidR="00A169FC" w:rsidRPr="009F362D" w14:paraId="698BF124" w14:textId="77777777" w:rsidTr="00815C9C">
        <w:tc>
          <w:tcPr>
            <w:tcW w:w="1493" w:type="dxa"/>
            <w:tcBorders>
              <w:left w:val="single" w:sz="8" w:space="0" w:color="auto"/>
              <w:right w:val="single" w:sz="4" w:space="0" w:color="auto"/>
            </w:tcBorders>
          </w:tcPr>
          <w:p w14:paraId="5FA3F1D2" w14:textId="6A97243F" w:rsidR="00A169FC" w:rsidRPr="009F362D" w:rsidRDefault="00A65950" w:rsidP="00A60C3D">
            <w:pPr>
              <w:rPr>
                <w:rFonts w:cstheme="minorHAnsi"/>
              </w:rPr>
            </w:pPr>
            <w:r w:rsidRPr="009F362D">
              <w:rPr>
                <w:rFonts w:cstheme="minorHAnsi"/>
                <w:color w:val="FFFFFF" w:themeColor="background1"/>
              </w:rPr>
              <w:t>a</w:t>
            </w:r>
          </w:p>
        </w:tc>
        <w:tc>
          <w:tcPr>
            <w:tcW w:w="1104" w:type="dxa"/>
            <w:tcBorders>
              <w:left w:val="single" w:sz="4" w:space="0" w:color="auto"/>
            </w:tcBorders>
          </w:tcPr>
          <w:p w14:paraId="2F80E63F" w14:textId="77777777" w:rsidR="00A169FC" w:rsidRPr="009F362D" w:rsidRDefault="00A169FC" w:rsidP="00A60C3D">
            <w:pPr>
              <w:rPr>
                <w:rFonts w:cstheme="minorHAnsi"/>
              </w:rPr>
            </w:pPr>
          </w:p>
        </w:tc>
        <w:tc>
          <w:tcPr>
            <w:tcW w:w="813" w:type="dxa"/>
          </w:tcPr>
          <w:p w14:paraId="7F0DDA5F" w14:textId="77777777" w:rsidR="00A169FC" w:rsidRPr="009F362D" w:rsidRDefault="00A169FC" w:rsidP="00A60C3D">
            <w:pPr>
              <w:rPr>
                <w:rFonts w:cstheme="minorHAnsi"/>
              </w:rPr>
            </w:pPr>
          </w:p>
        </w:tc>
        <w:tc>
          <w:tcPr>
            <w:tcW w:w="1257" w:type="dxa"/>
          </w:tcPr>
          <w:p w14:paraId="517F6665" w14:textId="77777777" w:rsidR="00A169FC" w:rsidRPr="009F362D" w:rsidRDefault="00A169FC" w:rsidP="00A60C3D">
            <w:pPr>
              <w:rPr>
                <w:rFonts w:cstheme="minorHAnsi"/>
              </w:rPr>
            </w:pPr>
          </w:p>
        </w:tc>
        <w:tc>
          <w:tcPr>
            <w:tcW w:w="1057" w:type="dxa"/>
          </w:tcPr>
          <w:p w14:paraId="1F882283" w14:textId="77777777" w:rsidR="00A169FC" w:rsidRPr="009F362D" w:rsidRDefault="00A169FC" w:rsidP="00A60C3D">
            <w:pPr>
              <w:rPr>
                <w:rFonts w:cstheme="minorHAnsi"/>
              </w:rPr>
            </w:pPr>
          </w:p>
        </w:tc>
        <w:tc>
          <w:tcPr>
            <w:tcW w:w="2375" w:type="dxa"/>
          </w:tcPr>
          <w:p w14:paraId="44A0ABB2" w14:textId="77777777" w:rsidR="00A169FC" w:rsidRPr="009F362D" w:rsidRDefault="00A169FC" w:rsidP="00A60C3D">
            <w:pPr>
              <w:rPr>
                <w:rFonts w:cstheme="minorHAnsi"/>
              </w:rPr>
            </w:pPr>
          </w:p>
        </w:tc>
        <w:tc>
          <w:tcPr>
            <w:tcW w:w="1961" w:type="dxa"/>
            <w:tcBorders>
              <w:right w:val="single" w:sz="8" w:space="0" w:color="auto"/>
            </w:tcBorders>
          </w:tcPr>
          <w:p w14:paraId="62E796AA" w14:textId="77777777" w:rsidR="00A169FC" w:rsidRPr="009F362D" w:rsidRDefault="00A169FC" w:rsidP="00A60C3D">
            <w:pPr>
              <w:rPr>
                <w:rFonts w:cstheme="minorHAnsi"/>
              </w:rPr>
            </w:pPr>
          </w:p>
        </w:tc>
      </w:tr>
      <w:tr w:rsidR="00A169FC" w:rsidRPr="009F362D" w14:paraId="3DC99689" w14:textId="77777777" w:rsidTr="00815C9C">
        <w:tc>
          <w:tcPr>
            <w:tcW w:w="1493" w:type="dxa"/>
            <w:tcBorders>
              <w:left w:val="single" w:sz="8" w:space="0" w:color="auto"/>
              <w:bottom w:val="single" w:sz="4" w:space="0" w:color="auto"/>
              <w:right w:val="single" w:sz="4" w:space="0" w:color="auto"/>
            </w:tcBorders>
          </w:tcPr>
          <w:p w14:paraId="38AED5CF" w14:textId="3ABBB87D" w:rsidR="00A169FC" w:rsidRPr="009F362D" w:rsidRDefault="00A65950" w:rsidP="00A60C3D">
            <w:pPr>
              <w:rPr>
                <w:rFonts w:cstheme="minorHAnsi"/>
              </w:rPr>
            </w:pPr>
            <w:r w:rsidRPr="009F362D">
              <w:rPr>
                <w:rFonts w:cstheme="minorHAnsi"/>
                <w:color w:val="FFFFFF" w:themeColor="background1"/>
              </w:rPr>
              <w:t>a</w:t>
            </w:r>
          </w:p>
        </w:tc>
        <w:tc>
          <w:tcPr>
            <w:tcW w:w="1104" w:type="dxa"/>
            <w:tcBorders>
              <w:left w:val="single" w:sz="4" w:space="0" w:color="auto"/>
              <w:bottom w:val="single" w:sz="4" w:space="0" w:color="auto"/>
            </w:tcBorders>
          </w:tcPr>
          <w:p w14:paraId="264D36F9" w14:textId="77777777" w:rsidR="00A169FC" w:rsidRPr="009F362D" w:rsidRDefault="00A169FC" w:rsidP="00A60C3D">
            <w:pPr>
              <w:rPr>
                <w:rFonts w:cstheme="minorHAnsi"/>
              </w:rPr>
            </w:pPr>
          </w:p>
        </w:tc>
        <w:tc>
          <w:tcPr>
            <w:tcW w:w="813" w:type="dxa"/>
            <w:tcBorders>
              <w:bottom w:val="single" w:sz="4" w:space="0" w:color="auto"/>
            </w:tcBorders>
          </w:tcPr>
          <w:p w14:paraId="7B42C0F3" w14:textId="77777777" w:rsidR="00A169FC" w:rsidRPr="009F362D" w:rsidRDefault="00A169FC" w:rsidP="00A60C3D">
            <w:pPr>
              <w:rPr>
                <w:rFonts w:cstheme="minorHAnsi"/>
              </w:rPr>
            </w:pPr>
          </w:p>
        </w:tc>
        <w:tc>
          <w:tcPr>
            <w:tcW w:w="1257" w:type="dxa"/>
            <w:tcBorders>
              <w:bottom w:val="single" w:sz="4" w:space="0" w:color="auto"/>
            </w:tcBorders>
          </w:tcPr>
          <w:p w14:paraId="4AF129F4" w14:textId="77777777" w:rsidR="00A169FC" w:rsidRPr="009F362D" w:rsidRDefault="00A169FC" w:rsidP="00A60C3D">
            <w:pPr>
              <w:rPr>
                <w:rFonts w:cstheme="minorHAnsi"/>
              </w:rPr>
            </w:pPr>
          </w:p>
        </w:tc>
        <w:tc>
          <w:tcPr>
            <w:tcW w:w="1057" w:type="dxa"/>
            <w:tcBorders>
              <w:bottom w:val="single" w:sz="4" w:space="0" w:color="auto"/>
            </w:tcBorders>
          </w:tcPr>
          <w:p w14:paraId="20E36343" w14:textId="77777777" w:rsidR="00A169FC" w:rsidRPr="009F362D" w:rsidRDefault="00A169FC" w:rsidP="00A60C3D">
            <w:pPr>
              <w:rPr>
                <w:rFonts w:cstheme="minorHAnsi"/>
              </w:rPr>
            </w:pPr>
          </w:p>
        </w:tc>
        <w:tc>
          <w:tcPr>
            <w:tcW w:w="2375" w:type="dxa"/>
            <w:tcBorders>
              <w:bottom w:val="single" w:sz="4" w:space="0" w:color="auto"/>
            </w:tcBorders>
          </w:tcPr>
          <w:p w14:paraId="4E63D136" w14:textId="77777777" w:rsidR="00A169FC" w:rsidRPr="009F362D" w:rsidRDefault="00A169FC" w:rsidP="00A60C3D">
            <w:pPr>
              <w:rPr>
                <w:rFonts w:cstheme="minorHAnsi"/>
              </w:rPr>
            </w:pPr>
          </w:p>
        </w:tc>
        <w:tc>
          <w:tcPr>
            <w:tcW w:w="1961" w:type="dxa"/>
            <w:tcBorders>
              <w:bottom w:val="single" w:sz="4" w:space="0" w:color="auto"/>
              <w:right w:val="single" w:sz="8" w:space="0" w:color="auto"/>
            </w:tcBorders>
          </w:tcPr>
          <w:p w14:paraId="665DF695" w14:textId="77777777" w:rsidR="00A169FC" w:rsidRPr="009F362D" w:rsidRDefault="00A169FC" w:rsidP="00A60C3D">
            <w:pPr>
              <w:rPr>
                <w:rFonts w:cstheme="minorHAnsi"/>
              </w:rPr>
            </w:pPr>
          </w:p>
        </w:tc>
      </w:tr>
      <w:tr w:rsidR="00A169FC" w:rsidRPr="009F362D" w14:paraId="051422B4" w14:textId="77777777" w:rsidTr="00815C9C">
        <w:tc>
          <w:tcPr>
            <w:tcW w:w="1493" w:type="dxa"/>
            <w:tcBorders>
              <w:left w:val="single" w:sz="8" w:space="0" w:color="auto"/>
              <w:bottom w:val="single" w:sz="8" w:space="0" w:color="auto"/>
              <w:right w:val="single" w:sz="4" w:space="0" w:color="auto"/>
            </w:tcBorders>
          </w:tcPr>
          <w:p w14:paraId="79A0C887" w14:textId="2A312A41" w:rsidR="00A169FC" w:rsidRPr="009F362D" w:rsidRDefault="00A65950" w:rsidP="00A60C3D">
            <w:pPr>
              <w:rPr>
                <w:rFonts w:cstheme="minorHAnsi"/>
              </w:rPr>
            </w:pPr>
            <w:r w:rsidRPr="009F362D">
              <w:rPr>
                <w:rFonts w:cstheme="minorHAnsi"/>
                <w:color w:val="FFFFFF" w:themeColor="background1"/>
              </w:rPr>
              <w:t>a</w:t>
            </w:r>
          </w:p>
        </w:tc>
        <w:tc>
          <w:tcPr>
            <w:tcW w:w="1104" w:type="dxa"/>
            <w:tcBorders>
              <w:left w:val="single" w:sz="4" w:space="0" w:color="auto"/>
              <w:bottom w:val="single" w:sz="8" w:space="0" w:color="auto"/>
            </w:tcBorders>
          </w:tcPr>
          <w:p w14:paraId="2839DD2E" w14:textId="77777777" w:rsidR="00A169FC" w:rsidRPr="009F362D" w:rsidRDefault="00A169FC" w:rsidP="00A60C3D">
            <w:pPr>
              <w:rPr>
                <w:rFonts w:cstheme="minorHAnsi"/>
              </w:rPr>
            </w:pPr>
          </w:p>
        </w:tc>
        <w:tc>
          <w:tcPr>
            <w:tcW w:w="813" w:type="dxa"/>
            <w:tcBorders>
              <w:bottom w:val="single" w:sz="8" w:space="0" w:color="auto"/>
            </w:tcBorders>
          </w:tcPr>
          <w:p w14:paraId="4EE6E42F" w14:textId="77777777" w:rsidR="00A169FC" w:rsidRPr="009F362D" w:rsidRDefault="00A169FC" w:rsidP="00A60C3D">
            <w:pPr>
              <w:rPr>
                <w:rFonts w:cstheme="minorHAnsi"/>
              </w:rPr>
            </w:pPr>
          </w:p>
        </w:tc>
        <w:tc>
          <w:tcPr>
            <w:tcW w:w="1257" w:type="dxa"/>
            <w:tcBorders>
              <w:bottom w:val="single" w:sz="8" w:space="0" w:color="auto"/>
            </w:tcBorders>
          </w:tcPr>
          <w:p w14:paraId="0ACCBAF1" w14:textId="77777777" w:rsidR="00A169FC" w:rsidRPr="009F362D" w:rsidRDefault="00A169FC" w:rsidP="00A60C3D">
            <w:pPr>
              <w:rPr>
                <w:rFonts w:cstheme="minorHAnsi"/>
              </w:rPr>
            </w:pPr>
          </w:p>
        </w:tc>
        <w:tc>
          <w:tcPr>
            <w:tcW w:w="1057" w:type="dxa"/>
            <w:tcBorders>
              <w:bottom w:val="single" w:sz="8" w:space="0" w:color="auto"/>
            </w:tcBorders>
          </w:tcPr>
          <w:p w14:paraId="6B2C572F" w14:textId="77777777" w:rsidR="00A169FC" w:rsidRPr="009F362D" w:rsidRDefault="00A169FC" w:rsidP="00A60C3D">
            <w:pPr>
              <w:rPr>
                <w:rFonts w:cstheme="minorHAnsi"/>
              </w:rPr>
            </w:pPr>
          </w:p>
        </w:tc>
        <w:tc>
          <w:tcPr>
            <w:tcW w:w="2375" w:type="dxa"/>
            <w:tcBorders>
              <w:bottom w:val="single" w:sz="8" w:space="0" w:color="auto"/>
            </w:tcBorders>
          </w:tcPr>
          <w:p w14:paraId="1F19A9A7" w14:textId="77777777" w:rsidR="00A169FC" w:rsidRPr="009F362D" w:rsidRDefault="00A169FC" w:rsidP="00A60C3D">
            <w:pPr>
              <w:rPr>
                <w:rFonts w:cstheme="minorHAnsi"/>
              </w:rPr>
            </w:pPr>
          </w:p>
        </w:tc>
        <w:tc>
          <w:tcPr>
            <w:tcW w:w="1961" w:type="dxa"/>
            <w:tcBorders>
              <w:bottom w:val="single" w:sz="8" w:space="0" w:color="auto"/>
              <w:right w:val="single" w:sz="8" w:space="0" w:color="auto"/>
            </w:tcBorders>
          </w:tcPr>
          <w:p w14:paraId="368E1DA5" w14:textId="77777777" w:rsidR="00A169FC" w:rsidRPr="009F362D" w:rsidRDefault="00A169FC" w:rsidP="00A60C3D">
            <w:pPr>
              <w:rPr>
                <w:rFonts w:cstheme="minorHAnsi"/>
              </w:rPr>
            </w:pPr>
          </w:p>
        </w:tc>
      </w:tr>
      <w:tr w:rsidR="00177A8E" w:rsidRPr="009F362D" w14:paraId="562C883C" w14:textId="77777777" w:rsidTr="00B32DED">
        <w:tc>
          <w:tcPr>
            <w:tcW w:w="3410" w:type="dxa"/>
            <w:gridSpan w:val="3"/>
            <w:tcBorders>
              <w:top w:val="single" w:sz="8" w:space="0" w:color="auto"/>
              <w:left w:val="single" w:sz="8" w:space="0" w:color="auto"/>
              <w:bottom w:val="single" w:sz="8" w:space="0" w:color="auto"/>
            </w:tcBorders>
            <w:shd w:val="clear" w:color="auto" w:fill="auto"/>
          </w:tcPr>
          <w:p w14:paraId="4372CB86" w14:textId="77777777" w:rsidR="00177A8E" w:rsidRPr="009F362D" w:rsidRDefault="00177A8E" w:rsidP="00A60C3D">
            <w:pPr>
              <w:rPr>
                <w:rFonts w:cstheme="minorHAnsi"/>
              </w:rPr>
            </w:pPr>
          </w:p>
        </w:tc>
        <w:tc>
          <w:tcPr>
            <w:tcW w:w="1257" w:type="dxa"/>
            <w:tcBorders>
              <w:top w:val="single" w:sz="8" w:space="0" w:color="auto"/>
              <w:bottom w:val="single" w:sz="8" w:space="0" w:color="auto"/>
            </w:tcBorders>
            <w:shd w:val="clear" w:color="auto" w:fill="auto"/>
          </w:tcPr>
          <w:p w14:paraId="25F6BC22" w14:textId="0954202A" w:rsidR="00177A8E" w:rsidRPr="009F362D" w:rsidRDefault="00177A8E" w:rsidP="00923233">
            <w:pPr>
              <w:ind w:left="-100" w:right="-20"/>
              <w:jc w:val="right"/>
              <w:rPr>
                <w:rFonts w:cstheme="minorHAnsi"/>
                <w:b/>
              </w:rPr>
            </w:pPr>
            <w:r w:rsidRPr="009F362D">
              <w:rPr>
                <w:rFonts w:cstheme="minorHAnsi"/>
                <w:b/>
              </w:rPr>
              <w:t>Total A</w:t>
            </w:r>
            <w:r w:rsidR="004F42A4" w:rsidRPr="009F362D">
              <w:rPr>
                <w:rFonts w:cstheme="minorHAnsi"/>
                <w:b/>
              </w:rPr>
              <w:t>c</w:t>
            </w:r>
            <w:r w:rsidR="00725499">
              <w:rPr>
                <w:rFonts w:cstheme="minorHAnsi"/>
                <w:b/>
              </w:rPr>
              <w:t>re</w:t>
            </w:r>
            <w:r w:rsidR="004F42A4" w:rsidRPr="009F362D">
              <w:rPr>
                <w:rFonts w:cstheme="minorHAnsi"/>
                <w:b/>
              </w:rPr>
              <w:t>s</w:t>
            </w:r>
          </w:p>
        </w:tc>
        <w:tc>
          <w:tcPr>
            <w:tcW w:w="1057" w:type="dxa"/>
            <w:tcBorders>
              <w:top w:val="single" w:sz="8" w:space="0" w:color="auto"/>
              <w:bottom w:val="single" w:sz="8" w:space="0" w:color="auto"/>
            </w:tcBorders>
            <w:shd w:val="clear" w:color="auto" w:fill="auto"/>
          </w:tcPr>
          <w:p w14:paraId="059C1FC6" w14:textId="77777777" w:rsidR="00177A8E" w:rsidRPr="009F362D" w:rsidRDefault="00177A8E" w:rsidP="00A60C3D">
            <w:pPr>
              <w:rPr>
                <w:rFonts w:cstheme="minorHAnsi"/>
              </w:rPr>
            </w:pPr>
          </w:p>
        </w:tc>
        <w:tc>
          <w:tcPr>
            <w:tcW w:w="4336" w:type="dxa"/>
            <w:gridSpan w:val="2"/>
            <w:tcBorders>
              <w:top w:val="single" w:sz="8" w:space="0" w:color="auto"/>
              <w:bottom w:val="single" w:sz="8" w:space="0" w:color="auto"/>
              <w:right w:val="single" w:sz="8" w:space="0" w:color="auto"/>
            </w:tcBorders>
            <w:shd w:val="clear" w:color="auto" w:fill="auto"/>
          </w:tcPr>
          <w:p w14:paraId="0F4E9EBE" w14:textId="77777777" w:rsidR="00177A8E" w:rsidRPr="009F362D" w:rsidRDefault="00177A8E" w:rsidP="00A60C3D">
            <w:pPr>
              <w:rPr>
                <w:rFonts w:cstheme="minorHAnsi"/>
              </w:rPr>
            </w:pPr>
          </w:p>
        </w:tc>
      </w:tr>
    </w:tbl>
    <w:p w14:paraId="30CD685B" w14:textId="347157AF" w:rsidR="00A169FC" w:rsidRPr="009F362D" w:rsidRDefault="00A169FC" w:rsidP="00A169FC">
      <w:pPr>
        <w:rPr>
          <w:rFonts w:cstheme="minorHAnsi"/>
        </w:rPr>
      </w:pPr>
      <w:r w:rsidRPr="009F362D">
        <w:rPr>
          <w:rFonts w:cstheme="minorHAnsi"/>
        </w:rPr>
        <w:t>NOTE: Total Acre</w:t>
      </w:r>
      <w:r w:rsidR="00923233" w:rsidRPr="009F362D">
        <w:rPr>
          <w:rFonts w:cstheme="minorHAnsi"/>
        </w:rPr>
        <w:t>s</w:t>
      </w:r>
      <w:r w:rsidRPr="009F362D">
        <w:rPr>
          <w:rFonts w:cstheme="minorHAnsi"/>
        </w:rPr>
        <w:t xml:space="preserve"> only includes the </w:t>
      </w:r>
      <w:r w:rsidR="005C0CB8" w:rsidRPr="009F362D">
        <w:rPr>
          <w:rFonts w:cstheme="minorHAnsi"/>
        </w:rPr>
        <w:t>Harvest Area</w:t>
      </w:r>
    </w:p>
    <w:p w14:paraId="347BC753" w14:textId="3B704A4B" w:rsidR="00A169FC" w:rsidRPr="009F362D" w:rsidRDefault="00A169FC" w:rsidP="00A169FC">
      <w:pPr>
        <w:rPr>
          <w:rFonts w:cstheme="minorHAnsi"/>
          <w:b/>
        </w:rPr>
      </w:pPr>
    </w:p>
    <w:tbl>
      <w:tblPr>
        <w:tblStyle w:val="TableGrid"/>
        <w:tblW w:w="10070" w:type="dxa"/>
        <w:tblLayout w:type="fixed"/>
        <w:tblLook w:val="04A0" w:firstRow="1" w:lastRow="0" w:firstColumn="1" w:lastColumn="0" w:noHBand="0" w:noVBand="1"/>
      </w:tblPr>
      <w:tblGrid>
        <w:gridCol w:w="541"/>
        <w:gridCol w:w="2689"/>
        <w:gridCol w:w="540"/>
        <w:gridCol w:w="2880"/>
        <w:gridCol w:w="540"/>
        <w:gridCol w:w="2880"/>
      </w:tblGrid>
      <w:tr w:rsidR="00620BF7" w:rsidRPr="009F362D" w14:paraId="70169A72" w14:textId="77777777" w:rsidTr="00C100C3">
        <w:trPr>
          <w:trHeight w:val="305"/>
          <w:tblHeader/>
        </w:trPr>
        <w:tc>
          <w:tcPr>
            <w:tcW w:w="10070" w:type="dxa"/>
            <w:gridSpan w:val="6"/>
            <w:tcBorders>
              <w:top w:val="single" w:sz="8" w:space="0" w:color="auto"/>
              <w:left w:val="single" w:sz="8" w:space="0" w:color="auto"/>
              <w:bottom w:val="single" w:sz="8" w:space="0" w:color="auto"/>
              <w:right w:val="single" w:sz="8" w:space="0" w:color="auto"/>
            </w:tcBorders>
            <w:shd w:val="clear" w:color="auto" w:fill="auto"/>
          </w:tcPr>
          <w:p w14:paraId="6CCC2E3C" w14:textId="2AA0A720" w:rsidR="00620BF7" w:rsidRPr="009F362D" w:rsidRDefault="00620BF7" w:rsidP="00CB268F">
            <w:pPr>
              <w:tabs>
                <w:tab w:val="left" w:pos="251"/>
                <w:tab w:val="center" w:pos="5287"/>
              </w:tabs>
              <w:rPr>
                <w:rFonts w:cstheme="minorHAnsi"/>
                <w:b/>
              </w:rPr>
            </w:pPr>
            <w:r w:rsidRPr="009F362D">
              <w:rPr>
                <w:rFonts w:cstheme="minorHAnsi"/>
                <w:b/>
              </w:rPr>
              <w:t>b.                                            Forest District</w:t>
            </w:r>
            <w:r w:rsidR="00111883" w:rsidRPr="009F362D">
              <w:rPr>
                <w:rFonts w:cstheme="minorHAnsi"/>
                <w:b/>
              </w:rPr>
              <w:t xml:space="preserve"> (select only one)</w:t>
            </w:r>
            <w:r w:rsidR="0041721B" w:rsidRPr="009F362D">
              <w:rPr>
                <w:rFonts w:cstheme="minorHAnsi"/>
              </w:rPr>
              <w:t xml:space="preserve"> [ref. </w:t>
            </w:r>
            <w:r w:rsidR="0041721B" w:rsidRPr="009F362D">
              <w:rPr>
                <w:rFonts w:cstheme="minorHAnsi"/>
                <w:bCs/>
              </w:rPr>
              <w:t>14 CCR §§ 1034(h)</w:t>
            </w:r>
            <w:r w:rsidR="00E73C52">
              <w:rPr>
                <w:rFonts w:cstheme="minorHAnsi"/>
                <w:bCs/>
              </w:rPr>
              <w:t xml:space="preserve"> &amp;</w:t>
            </w:r>
            <w:r w:rsidR="0041721B" w:rsidRPr="009F362D">
              <w:rPr>
                <w:rFonts w:cstheme="minorHAnsi"/>
                <w:bCs/>
              </w:rPr>
              <w:t xml:space="preserve"> 1037.5(a)]</w:t>
            </w:r>
          </w:p>
        </w:tc>
      </w:tr>
      <w:tr w:rsidR="00620BF7" w:rsidRPr="009F362D" w14:paraId="5145A915" w14:textId="77777777" w:rsidTr="00C100C3">
        <w:trPr>
          <w:trHeight w:val="340"/>
        </w:trPr>
        <w:tc>
          <w:tcPr>
            <w:tcW w:w="541" w:type="dxa"/>
            <w:tcBorders>
              <w:top w:val="single" w:sz="8" w:space="0" w:color="auto"/>
              <w:left w:val="single" w:sz="8" w:space="0" w:color="auto"/>
              <w:bottom w:val="single" w:sz="8" w:space="0" w:color="auto"/>
            </w:tcBorders>
            <w:shd w:val="clear" w:color="auto" w:fill="auto"/>
            <w:vAlign w:val="center"/>
          </w:tcPr>
          <w:p w14:paraId="20466AF8" w14:textId="321B8BC0" w:rsidR="00620BF7" w:rsidRPr="009F362D" w:rsidRDefault="00620BF7" w:rsidP="00620BF7">
            <w:pPr>
              <w:ind w:right="-193"/>
              <w:rPr>
                <w:rFonts w:cstheme="minorHAnsi"/>
              </w:rPr>
            </w:pPr>
            <w:r w:rsidRPr="009F362D">
              <w:rPr>
                <w:rFonts w:cstheme="minorHAnsi"/>
              </w:rPr>
              <w:t>[</w:t>
            </w:r>
            <w:sdt>
              <w:sdtPr>
                <w:rPr>
                  <w:rFonts w:cstheme="minorHAnsi"/>
                  <w:b/>
                </w:rPr>
                <w:id w:val="850220330"/>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00177A8E" w:rsidRPr="009F362D">
              <w:rPr>
                <w:rFonts w:cstheme="minorHAnsi"/>
              </w:rPr>
              <w:t>]</w:t>
            </w:r>
          </w:p>
        </w:tc>
        <w:tc>
          <w:tcPr>
            <w:tcW w:w="2689" w:type="dxa"/>
            <w:tcBorders>
              <w:top w:val="single" w:sz="8" w:space="0" w:color="auto"/>
              <w:bottom w:val="single" w:sz="8" w:space="0" w:color="auto"/>
            </w:tcBorders>
            <w:shd w:val="clear" w:color="auto" w:fill="auto"/>
            <w:vAlign w:val="center"/>
          </w:tcPr>
          <w:p w14:paraId="48827BAB" w14:textId="4C9F5495" w:rsidR="00620BF7" w:rsidRPr="009F362D" w:rsidRDefault="00620BF7" w:rsidP="00620BF7">
            <w:pPr>
              <w:rPr>
                <w:rFonts w:cstheme="minorHAnsi"/>
              </w:rPr>
            </w:pPr>
            <w:r w:rsidRPr="009F362D">
              <w:rPr>
                <w:rFonts w:cstheme="minorHAnsi"/>
              </w:rPr>
              <w:t>COAST FOREST DISTRICT</w:t>
            </w:r>
          </w:p>
        </w:tc>
        <w:tc>
          <w:tcPr>
            <w:tcW w:w="540" w:type="dxa"/>
            <w:tcBorders>
              <w:top w:val="single" w:sz="8" w:space="0" w:color="auto"/>
              <w:bottom w:val="single" w:sz="8" w:space="0" w:color="auto"/>
            </w:tcBorders>
            <w:shd w:val="clear" w:color="auto" w:fill="auto"/>
            <w:vAlign w:val="center"/>
          </w:tcPr>
          <w:p w14:paraId="50CF2537" w14:textId="5ACE0651" w:rsidR="00620BF7" w:rsidRPr="009F362D" w:rsidRDefault="00620BF7" w:rsidP="00620BF7">
            <w:pPr>
              <w:ind w:right="-112"/>
              <w:rPr>
                <w:rFonts w:cstheme="minorHAnsi"/>
              </w:rPr>
            </w:pPr>
            <w:r w:rsidRPr="009F362D">
              <w:rPr>
                <w:rFonts w:cstheme="minorHAnsi"/>
              </w:rPr>
              <w:t>[</w:t>
            </w:r>
            <w:sdt>
              <w:sdtPr>
                <w:rPr>
                  <w:rFonts w:cstheme="minorHAnsi"/>
                  <w:b/>
                </w:rPr>
                <w:id w:val="371205216"/>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2880" w:type="dxa"/>
            <w:tcBorders>
              <w:top w:val="single" w:sz="8" w:space="0" w:color="auto"/>
              <w:bottom w:val="single" w:sz="8" w:space="0" w:color="auto"/>
            </w:tcBorders>
            <w:shd w:val="clear" w:color="auto" w:fill="auto"/>
            <w:vAlign w:val="center"/>
          </w:tcPr>
          <w:p w14:paraId="35D37D82" w14:textId="6112892D" w:rsidR="00620BF7" w:rsidRPr="009F362D" w:rsidRDefault="00620BF7" w:rsidP="00620BF7">
            <w:pPr>
              <w:rPr>
                <w:rFonts w:cstheme="minorHAnsi"/>
              </w:rPr>
            </w:pPr>
            <w:r w:rsidRPr="009F362D">
              <w:rPr>
                <w:rFonts w:cstheme="minorHAnsi"/>
              </w:rPr>
              <w:t>NORTHERN FOREST DISTRICT</w:t>
            </w:r>
          </w:p>
        </w:tc>
        <w:tc>
          <w:tcPr>
            <w:tcW w:w="540" w:type="dxa"/>
            <w:tcBorders>
              <w:top w:val="single" w:sz="8" w:space="0" w:color="auto"/>
              <w:bottom w:val="single" w:sz="8" w:space="0" w:color="auto"/>
            </w:tcBorders>
            <w:shd w:val="clear" w:color="auto" w:fill="auto"/>
            <w:vAlign w:val="center"/>
          </w:tcPr>
          <w:p w14:paraId="0D82A57E" w14:textId="7828B7E6" w:rsidR="00620BF7" w:rsidRPr="009F362D" w:rsidRDefault="00620BF7" w:rsidP="00620BF7">
            <w:pPr>
              <w:ind w:right="-106"/>
              <w:rPr>
                <w:rFonts w:cstheme="minorHAnsi"/>
              </w:rPr>
            </w:pPr>
            <w:r w:rsidRPr="009F362D">
              <w:rPr>
                <w:rFonts w:cstheme="minorHAnsi"/>
              </w:rPr>
              <w:t>[</w:t>
            </w:r>
            <w:sdt>
              <w:sdtPr>
                <w:rPr>
                  <w:rFonts w:cstheme="minorHAnsi"/>
                  <w:b/>
                </w:rPr>
                <w:id w:val="185950414"/>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2880" w:type="dxa"/>
            <w:tcBorders>
              <w:top w:val="single" w:sz="8" w:space="0" w:color="auto"/>
              <w:bottom w:val="single" w:sz="8" w:space="0" w:color="auto"/>
              <w:right w:val="single" w:sz="8" w:space="0" w:color="auto"/>
            </w:tcBorders>
            <w:shd w:val="clear" w:color="auto" w:fill="auto"/>
            <w:vAlign w:val="center"/>
          </w:tcPr>
          <w:p w14:paraId="68138E44" w14:textId="464EFB85" w:rsidR="00620BF7" w:rsidRPr="009F362D" w:rsidRDefault="00620BF7" w:rsidP="00620BF7">
            <w:pPr>
              <w:rPr>
                <w:rFonts w:cstheme="minorHAnsi"/>
              </w:rPr>
            </w:pPr>
            <w:r w:rsidRPr="009F362D">
              <w:rPr>
                <w:rFonts w:cstheme="minorHAnsi"/>
              </w:rPr>
              <w:t>SOUTHERN FOREST DISTRICT</w:t>
            </w:r>
          </w:p>
        </w:tc>
      </w:tr>
      <w:tr w:rsidR="002E3554" w:rsidRPr="009F362D" w14:paraId="5E1C8295" w14:textId="77777777" w:rsidTr="00C100C3">
        <w:trPr>
          <w:trHeight w:val="323"/>
        </w:trPr>
        <w:tc>
          <w:tcPr>
            <w:tcW w:w="10070" w:type="dxa"/>
            <w:gridSpan w:val="6"/>
            <w:tcBorders>
              <w:top w:val="single" w:sz="8" w:space="0" w:color="auto"/>
              <w:left w:val="single" w:sz="8" w:space="0" w:color="auto"/>
              <w:bottom w:val="single" w:sz="8" w:space="0" w:color="auto"/>
              <w:right w:val="single" w:sz="8" w:space="0" w:color="auto"/>
            </w:tcBorders>
            <w:shd w:val="clear" w:color="auto" w:fill="auto"/>
          </w:tcPr>
          <w:p w14:paraId="08632203" w14:textId="0B1E03B3" w:rsidR="002E3554" w:rsidRPr="009F362D" w:rsidRDefault="002E3554" w:rsidP="002E3554">
            <w:pPr>
              <w:jc w:val="center"/>
              <w:rPr>
                <w:rFonts w:cstheme="minorHAnsi"/>
                <w:b/>
                <w:bCs/>
              </w:rPr>
            </w:pPr>
            <w:r w:rsidRPr="009F362D">
              <w:rPr>
                <w:rFonts w:cstheme="minorHAnsi"/>
                <w:b/>
                <w:bCs/>
              </w:rPr>
              <w:t>Sub Region</w:t>
            </w:r>
            <w:r w:rsidR="00111883" w:rsidRPr="009F362D">
              <w:rPr>
                <w:rFonts w:cstheme="minorHAnsi"/>
                <w:b/>
                <w:bCs/>
              </w:rPr>
              <w:t xml:space="preserve"> (select all that apply)</w:t>
            </w:r>
          </w:p>
        </w:tc>
      </w:tr>
      <w:tr w:rsidR="002E3554" w:rsidRPr="009F362D" w14:paraId="077217CC" w14:textId="77777777" w:rsidTr="00C100C3">
        <w:trPr>
          <w:trHeight w:val="341"/>
        </w:trPr>
        <w:tc>
          <w:tcPr>
            <w:tcW w:w="541" w:type="dxa"/>
            <w:tcBorders>
              <w:top w:val="single" w:sz="8" w:space="0" w:color="auto"/>
              <w:left w:val="single" w:sz="8" w:space="0" w:color="auto"/>
            </w:tcBorders>
            <w:shd w:val="clear" w:color="auto" w:fill="auto"/>
          </w:tcPr>
          <w:p w14:paraId="3A435F72" w14:textId="0A47E5F5" w:rsidR="002E3554" w:rsidRPr="009F362D" w:rsidRDefault="002E3554" w:rsidP="00620BF7">
            <w:pPr>
              <w:ind w:right="-193"/>
              <w:rPr>
                <w:rFonts w:cstheme="minorHAnsi"/>
              </w:rPr>
            </w:pPr>
            <w:r w:rsidRPr="009F362D">
              <w:rPr>
                <w:rFonts w:cstheme="minorHAnsi"/>
              </w:rPr>
              <w:t>[</w:t>
            </w:r>
            <w:sdt>
              <w:sdtPr>
                <w:rPr>
                  <w:rFonts w:cstheme="minorHAnsi"/>
                  <w:b/>
                </w:rPr>
                <w:id w:val="-1502505571"/>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2689" w:type="dxa"/>
            <w:tcBorders>
              <w:top w:val="single" w:sz="8" w:space="0" w:color="auto"/>
            </w:tcBorders>
            <w:shd w:val="clear" w:color="auto" w:fill="auto"/>
          </w:tcPr>
          <w:p w14:paraId="45B160F2" w14:textId="719F1AA1" w:rsidR="002E3554" w:rsidRPr="009F362D" w:rsidRDefault="002E3554" w:rsidP="00620BF7">
            <w:pPr>
              <w:rPr>
                <w:rFonts w:cstheme="minorHAnsi"/>
              </w:rPr>
            </w:pPr>
            <w:r w:rsidRPr="009F362D">
              <w:rPr>
                <w:rFonts w:cstheme="minorHAnsi"/>
              </w:rPr>
              <w:t>Southern Sub District of the Coast Forest District</w:t>
            </w:r>
          </w:p>
        </w:tc>
        <w:tc>
          <w:tcPr>
            <w:tcW w:w="540" w:type="dxa"/>
            <w:tcBorders>
              <w:top w:val="single" w:sz="8" w:space="0" w:color="auto"/>
            </w:tcBorders>
            <w:shd w:val="clear" w:color="auto" w:fill="auto"/>
          </w:tcPr>
          <w:p w14:paraId="40E0F729" w14:textId="5E330A69" w:rsidR="002E3554" w:rsidRPr="009F362D" w:rsidRDefault="002E3554" w:rsidP="00620BF7">
            <w:pPr>
              <w:ind w:right="-112"/>
              <w:rPr>
                <w:rFonts w:cstheme="minorHAnsi"/>
              </w:rPr>
            </w:pPr>
            <w:r w:rsidRPr="009F362D">
              <w:rPr>
                <w:rFonts w:cstheme="minorHAnsi"/>
              </w:rPr>
              <w:t>[</w:t>
            </w:r>
            <w:sdt>
              <w:sdtPr>
                <w:rPr>
                  <w:rFonts w:cstheme="minorHAnsi"/>
                  <w:b/>
                </w:rPr>
                <w:id w:val="-167333207"/>
                <w14:checkbox>
                  <w14:checked w14:val="0"/>
                  <w14:checkedState w14:val="0058" w14:font="Arial Black"/>
                  <w14:uncheckedState w14:val="2610" w14:font="MS Gothic"/>
                </w14:checkbox>
              </w:sdtPr>
              <w:sdtEndPr/>
              <w:sdtContent>
                <w:r w:rsidR="003268F1" w:rsidRPr="009F362D">
                  <w:rPr>
                    <w:rFonts w:ascii="Segoe UI Symbol" w:eastAsia="MS Gothic" w:hAnsi="Segoe UI Symbol" w:cs="Segoe UI Symbol"/>
                    <w:b/>
                  </w:rPr>
                  <w:t>☐</w:t>
                </w:r>
              </w:sdtContent>
            </w:sdt>
            <w:r w:rsidRPr="009F362D">
              <w:rPr>
                <w:rFonts w:cstheme="minorHAnsi"/>
              </w:rPr>
              <w:t>]</w:t>
            </w:r>
          </w:p>
        </w:tc>
        <w:tc>
          <w:tcPr>
            <w:tcW w:w="2880" w:type="dxa"/>
            <w:tcBorders>
              <w:top w:val="single" w:sz="8" w:space="0" w:color="auto"/>
            </w:tcBorders>
            <w:shd w:val="clear" w:color="auto" w:fill="auto"/>
          </w:tcPr>
          <w:p w14:paraId="1176B22B" w14:textId="690F28E3" w:rsidR="002E3554" w:rsidRPr="009F362D" w:rsidRDefault="002E3554" w:rsidP="00620BF7">
            <w:pPr>
              <w:rPr>
                <w:rFonts w:cstheme="minorHAnsi"/>
              </w:rPr>
            </w:pPr>
            <w:r w:rsidRPr="009F362D">
              <w:rPr>
                <w:rFonts w:cstheme="minorHAnsi"/>
              </w:rPr>
              <w:t>Tahoe Regional Planning Agency Jurisdiction</w:t>
            </w:r>
          </w:p>
        </w:tc>
        <w:tc>
          <w:tcPr>
            <w:tcW w:w="540" w:type="dxa"/>
            <w:tcBorders>
              <w:top w:val="single" w:sz="8" w:space="0" w:color="auto"/>
            </w:tcBorders>
            <w:shd w:val="clear" w:color="auto" w:fill="auto"/>
          </w:tcPr>
          <w:p w14:paraId="119DE009" w14:textId="18E9B335" w:rsidR="002E3554" w:rsidRPr="009F362D" w:rsidRDefault="002E3554" w:rsidP="00620BF7">
            <w:pPr>
              <w:ind w:right="-106"/>
              <w:rPr>
                <w:rFonts w:cstheme="minorHAnsi"/>
              </w:rPr>
            </w:pPr>
            <w:r w:rsidRPr="009F362D">
              <w:rPr>
                <w:rFonts w:cstheme="minorHAnsi"/>
              </w:rPr>
              <w:t>[</w:t>
            </w:r>
            <w:sdt>
              <w:sdtPr>
                <w:rPr>
                  <w:rFonts w:cstheme="minorHAnsi"/>
                  <w:b/>
                </w:rPr>
                <w:id w:val="94212213"/>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2880" w:type="dxa"/>
            <w:tcBorders>
              <w:top w:val="single" w:sz="8" w:space="0" w:color="auto"/>
              <w:right w:val="single" w:sz="8" w:space="0" w:color="auto"/>
            </w:tcBorders>
            <w:shd w:val="clear" w:color="auto" w:fill="auto"/>
          </w:tcPr>
          <w:p w14:paraId="70A86686" w14:textId="524E86C3" w:rsidR="002E3554" w:rsidRPr="009F362D" w:rsidRDefault="002E3554" w:rsidP="00620BF7">
            <w:pPr>
              <w:rPr>
                <w:rFonts w:cstheme="minorHAnsi"/>
              </w:rPr>
            </w:pPr>
            <w:r w:rsidRPr="009F362D">
              <w:rPr>
                <w:rFonts w:cstheme="minorHAnsi"/>
              </w:rPr>
              <w:t>High use Sub District of the Southern Forest District</w:t>
            </w:r>
          </w:p>
        </w:tc>
      </w:tr>
      <w:tr w:rsidR="002E3554" w:rsidRPr="009F362D" w14:paraId="64DFAE2D" w14:textId="77777777" w:rsidTr="00C100C3">
        <w:trPr>
          <w:trHeight w:val="602"/>
        </w:trPr>
        <w:tc>
          <w:tcPr>
            <w:tcW w:w="541" w:type="dxa"/>
            <w:tcBorders>
              <w:left w:val="single" w:sz="8" w:space="0" w:color="auto"/>
              <w:bottom w:val="single" w:sz="8" w:space="0" w:color="auto"/>
            </w:tcBorders>
            <w:shd w:val="clear" w:color="auto" w:fill="auto"/>
          </w:tcPr>
          <w:p w14:paraId="464E6D8D" w14:textId="77777777" w:rsidR="002E3554" w:rsidRPr="009F362D" w:rsidRDefault="002E3554" w:rsidP="002918F7">
            <w:pPr>
              <w:ind w:right="-193"/>
              <w:rPr>
                <w:rFonts w:cstheme="minorHAnsi"/>
              </w:rPr>
            </w:pPr>
            <w:r w:rsidRPr="009F362D">
              <w:rPr>
                <w:rFonts w:cstheme="minorHAnsi"/>
              </w:rPr>
              <w:t>[</w:t>
            </w:r>
            <w:sdt>
              <w:sdtPr>
                <w:rPr>
                  <w:rFonts w:cstheme="minorHAnsi"/>
                  <w:b/>
                </w:rPr>
                <w:id w:val="2122797585"/>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2689" w:type="dxa"/>
            <w:tcBorders>
              <w:bottom w:val="single" w:sz="8" w:space="0" w:color="auto"/>
            </w:tcBorders>
            <w:shd w:val="clear" w:color="auto" w:fill="auto"/>
          </w:tcPr>
          <w:p w14:paraId="49CDA200" w14:textId="2AFE2AED" w:rsidR="002E3554" w:rsidRPr="009F362D" w:rsidRDefault="002E3554" w:rsidP="002918F7">
            <w:pPr>
              <w:rPr>
                <w:rFonts w:cstheme="minorHAnsi"/>
              </w:rPr>
            </w:pPr>
            <w:r w:rsidRPr="009F362D">
              <w:rPr>
                <w:rFonts w:cstheme="minorHAnsi"/>
              </w:rPr>
              <w:t>A County with Special Rules</w:t>
            </w:r>
          </w:p>
        </w:tc>
        <w:tc>
          <w:tcPr>
            <w:tcW w:w="540" w:type="dxa"/>
            <w:tcBorders>
              <w:bottom w:val="single" w:sz="8" w:space="0" w:color="auto"/>
            </w:tcBorders>
            <w:shd w:val="clear" w:color="auto" w:fill="auto"/>
          </w:tcPr>
          <w:p w14:paraId="70CCA36D" w14:textId="395822A4" w:rsidR="002E3554" w:rsidRPr="009F362D" w:rsidRDefault="002E3554" w:rsidP="002918F7">
            <w:pPr>
              <w:ind w:right="-112"/>
              <w:rPr>
                <w:rFonts w:cstheme="minorHAnsi"/>
              </w:rPr>
            </w:pPr>
            <w:r w:rsidRPr="009F362D">
              <w:rPr>
                <w:rFonts w:cstheme="minorHAnsi"/>
              </w:rPr>
              <w:t>[</w:t>
            </w:r>
            <w:sdt>
              <w:sdtPr>
                <w:rPr>
                  <w:rFonts w:cstheme="minorHAnsi"/>
                  <w:b/>
                </w:rPr>
                <w:id w:val="-1160224045"/>
                <w14:checkbox>
                  <w14:checked w14:val="0"/>
                  <w14:checkedState w14:val="0058" w14:font="Arial Black"/>
                  <w14:uncheckedState w14:val="2610" w14:font="MS Gothic"/>
                </w14:checkbox>
              </w:sdtPr>
              <w:sdtEndPr/>
              <w:sdtContent>
                <w:r w:rsidR="003268F1" w:rsidRPr="009F362D">
                  <w:rPr>
                    <w:rFonts w:ascii="Segoe UI Symbol" w:eastAsia="MS Gothic" w:hAnsi="Segoe UI Symbol" w:cs="Segoe UI Symbol"/>
                    <w:b/>
                  </w:rPr>
                  <w:t>☐</w:t>
                </w:r>
              </w:sdtContent>
            </w:sdt>
            <w:r w:rsidRPr="009F362D">
              <w:rPr>
                <w:rFonts w:cstheme="minorHAnsi"/>
              </w:rPr>
              <w:t>]</w:t>
            </w:r>
          </w:p>
        </w:tc>
        <w:tc>
          <w:tcPr>
            <w:tcW w:w="2880" w:type="dxa"/>
            <w:tcBorders>
              <w:bottom w:val="single" w:sz="8" w:space="0" w:color="auto"/>
            </w:tcBorders>
            <w:shd w:val="clear" w:color="auto" w:fill="auto"/>
          </w:tcPr>
          <w:p w14:paraId="75A68D19" w14:textId="67DCA134" w:rsidR="002E3554" w:rsidRPr="009F362D" w:rsidRDefault="005C0CB8" w:rsidP="00D36B4D">
            <w:pPr>
              <w:ind w:right="-102"/>
              <w:rPr>
                <w:rFonts w:cstheme="minorHAnsi"/>
              </w:rPr>
            </w:pPr>
            <w:r w:rsidRPr="009F362D">
              <w:rPr>
                <w:rFonts w:cstheme="minorHAnsi"/>
              </w:rPr>
              <w:t>Coastal Zone</w:t>
            </w:r>
          </w:p>
        </w:tc>
        <w:tc>
          <w:tcPr>
            <w:tcW w:w="540" w:type="dxa"/>
            <w:tcBorders>
              <w:bottom w:val="single" w:sz="8" w:space="0" w:color="auto"/>
            </w:tcBorders>
            <w:shd w:val="clear" w:color="auto" w:fill="auto"/>
          </w:tcPr>
          <w:p w14:paraId="117FE5B5" w14:textId="433ECBE1" w:rsidR="002E3554" w:rsidRPr="009F362D" w:rsidRDefault="002E3554" w:rsidP="002918F7">
            <w:pPr>
              <w:ind w:right="-106"/>
              <w:rPr>
                <w:rFonts w:cstheme="minorHAnsi"/>
              </w:rPr>
            </w:pPr>
            <w:r w:rsidRPr="009F362D">
              <w:rPr>
                <w:rFonts w:cstheme="minorHAnsi"/>
              </w:rPr>
              <w:t>[</w:t>
            </w:r>
            <w:sdt>
              <w:sdtPr>
                <w:rPr>
                  <w:rFonts w:cstheme="minorHAnsi"/>
                  <w:b/>
                </w:rPr>
                <w:id w:val="-1680885471"/>
                <w14:checkbox>
                  <w14:checked w14:val="0"/>
                  <w14:checkedState w14:val="0058" w14:font="Arial Black"/>
                  <w14:uncheckedState w14:val="2610" w14:font="MS Gothic"/>
                </w14:checkbox>
              </w:sdtPr>
              <w:sdtEndPr/>
              <w:sdtContent>
                <w:r w:rsidR="00C100C3" w:rsidRPr="009F362D">
                  <w:rPr>
                    <w:rFonts w:ascii="Segoe UI Symbol" w:eastAsia="MS Gothic" w:hAnsi="Segoe UI Symbol" w:cs="Segoe UI Symbol"/>
                    <w:b/>
                  </w:rPr>
                  <w:t>☐</w:t>
                </w:r>
              </w:sdtContent>
            </w:sdt>
            <w:r w:rsidRPr="009F362D">
              <w:rPr>
                <w:rFonts w:cstheme="minorHAnsi"/>
              </w:rPr>
              <w:t>]</w:t>
            </w:r>
          </w:p>
        </w:tc>
        <w:tc>
          <w:tcPr>
            <w:tcW w:w="2880" w:type="dxa"/>
            <w:tcBorders>
              <w:bottom w:val="single" w:sz="8" w:space="0" w:color="auto"/>
              <w:right w:val="single" w:sz="8" w:space="0" w:color="auto"/>
            </w:tcBorders>
            <w:shd w:val="clear" w:color="auto" w:fill="auto"/>
          </w:tcPr>
          <w:p w14:paraId="113542AE" w14:textId="77777777" w:rsidR="005C0CB8" w:rsidRPr="009F362D" w:rsidRDefault="005C0CB8" w:rsidP="005C0CB8">
            <w:pPr>
              <w:ind w:right="-102"/>
              <w:rPr>
                <w:rFonts w:cstheme="minorHAnsi"/>
              </w:rPr>
            </w:pPr>
            <w:r w:rsidRPr="009F362D">
              <w:rPr>
                <w:rFonts w:cstheme="minorHAnsi"/>
              </w:rPr>
              <w:t>STA(s):</w:t>
            </w:r>
          </w:p>
          <w:p w14:paraId="729BFA56" w14:textId="5E3D3627" w:rsidR="002E3554" w:rsidRPr="009F362D" w:rsidRDefault="005C0CB8" w:rsidP="005C0CB8">
            <w:pPr>
              <w:rPr>
                <w:rFonts w:cstheme="minorHAnsi"/>
              </w:rPr>
            </w:pPr>
            <w:r w:rsidRPr="009F362D">
              <w:rPr>
                <w:rFonts w:cstheme="minorHAnsi"/>
              </w:rPr>
              <w:t>Type:</w:t>
            </w:r>
          </w:p>
        </w:tc>
      </w:tr>
    </w:tbl>
    <w:p w14:paraId="3B1F2876" w14:textId="77777777" w:rsidR="00A169FC" w:rsidRPr="009F362D" w:rsidRDefault="00A169FC" w:rsidP="00A169FC">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CALWATER PLANNING WATERSHED"/>
      </w:tblPr>
      <w:tblGrid>
        <w:gridCol w:w="2504"/>
        <w:gridCol w:w="4277"/>
        <w:gridCol w:w="3279"/>
      </w:tblGrid>
      <w:tr w:rsidR="00A169FC" w:rsidRPr="009F362D" w14:paraId="420BDA50" w14:textId="77777777" w:rsidTr="002E7E9B">
        <w:trPr>
          <w:trHeight w:val="286"/>
          <w:tblHeader/>
        </w:trPr>
        <w:tc>
          <w:tcPr>
            <w:tcW w:w="10790" w:type="dxa"/>
            <w:gridSpan w:val="3"/>
            <w:tcBorders>
              <w:top w:val="single" w:sz="8" w:space="0" w:color="auto"/>
              <w:bottom w:val="single" w:sz="8" w:space="0" w:color="auto"/>
            </w:tcBorders>
            <w:shd w:val="clear" w:color="auto" w:fill="auto"/>
          </w:tcPr>
          <w:p w14:paraId="356014D4" w14:textId="6066C81D" w:rsidR="00A169FC" w:rsidRPr="009F362D" w:rsidRDefault="00A60C3D" w:rsidP="00CB268F">
            <w:pPr>
              <w:tabs>
                <w:tab w:val="center" w:pos="5287"/>
              </w:tabs>
              <w:rPr>
                <w:rFonts w:cstheme="minorHAnsi"/>
                <w:b/>
              </w:rPr>
            </w:pPr>
            <w:r w:rsidRPr="009F362D">
              <w:rPr>
                <w:rFonts w:cstheme="minorHAnsi"/>
                <w:b/>
              </w:rPr>
              <w:t>c.</w:t>
            </w:r>
            <w:r w:rsidRPr="009F362D">
              <w:rPr>
                <w:rFonts w:cstheme="minorHAnsi"/>
                <w:b/>
              </w:rPr>
              <w:tab/>
            </w:r>
            <w:r w:rsidR="00A169FC" w:rsidRPr="009F362D">
              <w:rPr>
                <w:rFonts w:cstheme="minorHAnsi"/>
                <w:b/>
              </w:rPr>
              <w:t xml:space="preserve">CALWATER </w:t>
            </w:r>
            <w:r w:rsidR="00D1660D" w:rsidRPr="009F362D">
              <w:rPr>
                <w:rFonts w:cstheme="minorHAnsi"/>
                <w:b/>
              </w:rPr>
              <w:t xml:space="preserve">State </w:t>
            </w:r>
            <w:r w:rsidR="00F05C2E" w:rsidRPr="009F362D">
              <w:rPr>
                <w:rFonts w:cstheme="minorHAnsi"/>
                <w:b/>
              </w:rPr>
              <w:t>Planning Watershed</w:t>
            </w:r>
            <w:r w:rsidR="0041721B" w:rsidRPr="009F362D">
              <w:rPr>
                <w:rFonts w:cstheme="minorHAnsi"/>
                <w:b/>
              </w:rPr>
              <w:t xml:space="preserve"> </w:t>
            </w:r>
            <w:r w:rsidR="0041721B" w:rsidRPr="009F362D">
              <w:rPr>
                <w:rFonts w:cstheme="minorHAnsi"/>
                <w:bCs/>
              </w:rPr>
              <w:t>[ref. 14 CCR § 1034(g)(4)]</w:t>
            </w:r>
          </w:p>
        </w:tc>
      </w:tr>
      <w:tr w:rsidR="00A169FC" w:rsidRPr="009F362D" w14:paraId="318EB86D" w14:textId="77777777" w:rsidTr="00D66FCE">
        <w:tc>
          <w:tcPr>
            <w:tcW w:w="2695" w:type="dxa"/>
            <w:tcBorders>
              <w:top w:val="single" w:sz="8" w:space="0" w:color="auto"/>
            </w:tcBorders>
          </w:tcPr>
          <w:p w14:paraId="5BC30BF9" w14:textId="77777777" w:rsidR="00A169FC" w:rsidRPr="009F362D" w:rsidRDefault="00A169FC" w:rsidP="00A60C3D">
            <w:pPr>
              <w:jc w:val="center"/>
              <w:rPr>
                <w:rFonts w:cstheme="minorHAnsi"/>
              </w:rPr>
            </w:pPr>
            <w:r w:rsidRPr="009F362D">
              <w:rPr>
                <w:rFonts w:cstheme="minorHAnsi"/>
              </w:rPr>
              <w:t>Name</w:t>
            </w:r>
          </w:p>
        </w:tc>
        <w:tc>
          <w:tcPr>
            <w:tcW w:w="4590" w:type="dxa"/>
            <w:tcBorders>
              <w:top w:val="single" w:sz="8" w:space="0" w:color="auto"/>
            </w:tcBorders>
          </w:tcPr>
          <w:p w14:paraId="64AF3249" w14:textId="6217EC5B" w:rsidR="00A169FC" w:rsidRPr="009F362D" w:rsidRDefault="00A169FC" w:rsidP="00A60C3D">
            <w:pPr>
              <w:jc w:val="center"/>
              <w:rPr>
                <w:rFonts w:cstheme="minorHAnsi"/>
              </w:rPr>
            </w:pPr>
            <w:r w:rsidRPr="009F362D">
              <w:rPr>
                <w:rFonts w:cstheme="minorHAnsi"/>
              </w:rPr>
              <w:t xml:space="preserve">Watershed </w:t>
            </w:r>
            <w:r w:rsidR="00DA5598" w:rsidRPr="009F362D">
              <w:rPr>
                <w:rFonts w:cstheme="minorHAnsi"/>
              </w:rPr>
              <w:t>I</w:t>
            </w:r>
            <w:r w:rsidRPr="009F362D">
              <w:rPr>
                <w:rFonts w:cstheme="minorHAnsi"/>
              </w:rPr>
              <w:t>dentification Number</w:t>
            </w:r>
          </w:p>
        </w:tc>
        <w:tc>
          <w:tcPr>
            <w:tcW w:w="3505" w:type="dxa"/>
            <w:tcBorders>
              <w:top w:val="single" w:sz="8" w:space="0" w:color="auto"/>
            </w:tcBorders>
          </w:tcPr>
          <w:p w14:paraId="30290AC3" w14:textId="77777777" w:rsidR="00A169FC" w:rsidRPr="009F362D" w:rsidRDefault="00A169FC" w:rsidP="00A60C3D">
            <w:pPr>
              <w:jc w:val="center"/>
              <w:rPr>
                <w:rFonts w:cstheme="minorHAnsi"/>
              </w:rPr>
            </w:pPr>
            <w:r w:rsidRPr="009F362D">
              <w:rPr>
                <w:rFonts w:cstheme="minorHAnsi"/>
              </w:rPr>
              <w:t>CALWATER Version</w:t>
            </w:r>
          </w:p>
        </w:tc>
      </w:tr>
      <w:tr w:rsidR="00A169FC" w:rsidRPr="009F362D" w14:paraId="08B1E335" w14:textId="77777777" w:rsidTr="00D66FCE">
        <w:tc>
          <w:tcPr>
            <w:tcW w:w="2695" w:type="dxa"/>
          </w:tcPr>
          <w:p w14:paraId="4B46026B" w14:textId="7F19FE49" w:rsidR="00A169FC" w:rsidRPr="009F362D" w:rsidRDefault="00A65950" w:rsidP="00A60C3D">
            <w:pPr>
              <w:jc w:val="center"/>
              <w:rPr>
                <w:rFonts w:cstheme="minorHAnsi"/>
              </w:rPr>
            </w:pPr>
            <w:bookmarkStart w:id="0" w:name="_Hlk155085880"/>
            <w:r w:rsidRPr="009F362D">
              <w:rPr>
                <w:rFonts w:cstheme="minorHAnsi"/>
                <w:color w:val="FFFFFF" w:themeColor="background1"/>
              </w:rPr>
              <w:t>a</w:t>
            </w:r>
          </w:p>
        </w:tc>
        <w:tc>
          <w:tcPr>
            <w:tcW w:w="4590" w:type="dxa"/>
          </w:tcPr>
          <w:p w14:paraId="57D78E06" w14:textId="77777777" w:rsidR="00A169FC" w:rsidRPr="009F362D" w:rsidRDefault="00A169FC" w:rsidP="00A60C3D">
            <w:pPr>
              <w:jc w:val="center"/>
              <w:rPr>
                <w:rFonts w:cstheme="minorHAnsi"/>
              </w:rPr>
            </w:pPr>
          </w:p>
        </w:tc>
        <w:tc>
          <w:tcPr>
            <w:tcW w:w="3505" w:type="dxa"/>
          </w:tcPr>
          <w:p w14:paraId="03705D24" w14:textId="77777777" w:rsidR="00A169FC" w:rsidRPr="009F362D" w:rsidRDefault="00A169FC" w:rsidP="00A60C3D">
            <w:pPr>
              <w:jc w:val="center"/>
              <w:rPr>
                <w:rFonts w:cstheme="minorHAnsi"/>
              </w:rPr>
            </w:pPr>
          </w:p>
        </w:tc>
      </w:tr>
      <w:tr w:rsidR="00A169FC" w:rsidRPr="009F362D" w14:paraId="25E017BF" w14:textId="77777777" w:rsidTr="00D66FCE">
        <w:tc>
          <w:tcPr>
            <w:tcW w:w="2695" w:type="dxa"/>
          </w:tcPr>
          <w:p w14:paraId="2B66136A" w14:textId="131D042C" w:rsidR="00A169FC" w:rsidRPr="009F362D" w:rsidRDefault="00A65950" w:rsidP="00A60C3D">
            <w:pPr>
              <w:jc w:val="center"/>
              <w:rPr>
                <w:rFonts w:cstheme="minorHAnsi"/>
              </w:rPr>
            </w:pPr>
            <w:r w:rsidRPr="009F362D">
              <w:rPr>
                <w:rFonts w:cstheme="minorHAnsi"/>
                <w:color w:val="FFFFFF" w:themeColor="background1"/>
              </w:rPr>
              <w:t>a</w:t>
            </w:r>
          </w:p>
        </w:tc>
        <w:tc>
          <w:tcPr>
            <w:tcW w:w="4590" w:type="dxa"/>
          </w:tcPr>
          <w:p w14:paraId="060394F7" w14:textId="77777777" w:rsidR="00A169FC" w:rsidRPr="009F362D" w:rsidRDefault="00A169FC" w:rsidP="00A60C3D">
            <w:pPr>
              <w:jc w:val="center"/>
              <w:rPr>
                <w:rFonts w:cstheme="minorHAnsi"/>
              </w:rPr>
            </w:pPr>
          </w:p>
        </w:tc>
        <w:tc>
          <w:tcPr>
            <w:tcW w:w="3505" w:type="dxa"/>
          </w:tcPr>
          <w:p w14:paraId="527677D5" w14:textId="77777777" w:rsidR="00A169FC" w:rsidRPr="009F362D" w:rsidRDefault="00A169FC" w:rsidP="00A60C3D">
            <w:pPr>
              <w:jc w:val="center"/>
              <w:rPr>
                <w:rFonts w:cstheme="minorHAnsi"/>
              </w:rPr>
            </w:pPr>
          </w:p>
        </w:tc>
      </w:tr>
      <w:tr w:rsidR="00A169FC" w:rsidRPr="009F362D" w14:paraId="30932E6F" w14:textId="77777777" w:rsidTr="00D66FCE">
        <w:tc>
          <w:tcPr>
            <w:tcW w:w="2695" w:type="dxa"/>
          </w:tcPr>
          <w:p w14:paraId="20FBCD69" w14:textId="5888AEBE" w:rsidR="00A169FC" w:rsidRPr="009F362D" w:rsidRDefault="00A65950" w:rsidP="00A60C3D">
            <w:pPr>
              <w:jc w:val="center"/>
              <w:rPr>
                <w:rFonts w:cstheme="minorHAnsi"/>
              </w:rPr>
            </w:pPr>
            <w:r w:rsidRPr="009F362D">
              <w:rPr>
                <w:rFonts w:cstheme="minorHAnsi"/>
                <w:color w:val="FFFFFF" w:themeColor="background1"/>
              </w:rPr>
              <w:t>a</w:t>
            </w:r>
          </w:p>
        </w:tc>
        <w:tc>
          <w:tcPr>
            <w:tcW w:w="4590" w:type="dxa"/>
          </w:tcPr>
          <w:p w14:paraId="7703F282" w14:textId="77777777" w:rsidR="00A169FC" w:rsidRPr="009F362D" w:rsidRDefault="00A169FC" w:rsidP="00A60C3D">
            <w:pPr>
              <w:jc w:val="center"/>
              <w:rPr>
                <w:rFonts w:cstheme="minorHAnsi"/>
              </w:rPr>
            </w:pPr>
          </w:p>
        </w:tc>
        <w:tc>
          <w:tcPr>
            <w:tcW w:w="3505" w:type="dxa"/>
          </w:tcPr>
          <w:p w14:paraId="6D7B5C5C" w14:textId="77777777" w:rsidR="00A169FC" w:rsidRPr="009F362D" w:rsidRDefault="00A169FC" w:rsidP="00A60C3D">
            <w:pPr>
              <w:jc w:val="center"/>
              <w:rPr>
                <w:rFonts w:cstheme="minorHAnsi"/>
              </w:rPr>
            </w:pPr>
          </w:p>
        </w:tc>
      </w:tr>
      <w:bookmarkEnd w:id="0"/>
    </w:tbl>
    <w:p w14:paraId="1CBB1965" w14:textId="50C9E6D2" w:rsidR="008D525C" w:rsidRPr="009F362D" w:rsidRDefault="008D525C" w:rsidP="00A169FC">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WATERSHED (ASP, 303D)"/>
      </w:tblPr>
      <w:tblGrid>
        <w:gridCol w:w="541"/>
        <w:gridCol w:w="4382"/>
        <w:gridCol w:w="541"/>
        <w:gridCol w:w="4596"/>
      </w:tblGrid>
      <w:tr w:rsidR="008D525C" w:rsidRPr="009F362D" w14:paraId="42FF3FC1" w14:textId="77777777" w:rsidTr="002E7E9B">
        <w:trPr>
          <w:trHeight w:val="277"/>
          <w:tblHeader/>
        </w:trPr>
        <w:tc>
          <w:tcPr>
            <w:tcW w:w="10790" w:type="dxa"/>
            <w:gridSpan w:val="4"/>
            <w:tcBorders>
              <w:top w:val="single" w:sz="8" w:space="0" w:color="auto"/>
              <w:bottom w:val="single" w:sz="8" w:space="0" w:color="auto"/>
            </w:tcBorders>
            <w:shd w:val="clear" w:color="auto" w:fill="auto"/>
            <w:vAlign w:val="center"/>
          </w:tcPr>
          <w:p w14:paraId="271DF2FB" w14:textId="4AD34782" w:rsidR="008D525C" w:rsidRPr="009F362D" w:rsidRDefault="00A60C3D" w:rsidP="00A60C3D">
            <w:pPr>
              <w:tabs>
                <w:tab w:val="left" w:pos="72"/>
                <w:tab w:val="center" w:pos="5287"/>
              </w:tabs>
              <w:rPr>
                <w:rFonts w:cstheme="minorHAnsi"/>
                <w:b/>
              </w:rPr>
            </w:pPr>
            <w:r w:rsidRPr="009F362D">
              <w:rPr>
                <w:rFonts w:cstheme="minorHAnsi"/>
                <w:b/>
              </w:rPr>
              <w:t>d.</w:t>
            </w:r>
            <w:r w:rsidRPr="009F362D">
              <w:rPr>
                <w:rFonts w:cstheme="minorHAnsi"/>
                <w:b/>
              </w:rPr>
              <w:tab/>
            </w:r>
            <w:r w:rsidR="00F05C2E" w:rsidRPr="009F362D">
              <w:rPr>
                <w:rFonts w:cstheme="minorHAnsi"/>
                <w:b/>
              </w:rPr>
              <w:t xml:space="preserve">Watershed </w:t>
            </w:r>
            <w:r w:rsidR="0041721B" w:rsidRPr="009F362D">
              <w:rPr>
                <w:rFonts w:cstheme="minorHAnsi"/>
                <w:bCs/>
              </w:rPr>
              <w:t>[anadromous salmonid protection (</w:t>
            </w:r>
            <w:r w:rsidR="008D525C" w:rsidRPr="009F362D">
              <w:rPr>
                <w:rFonts w:cstheme="minorHAnsi"/>
                <w:bCs/>
              </w:rPr>
              <w:t>ASP</w:t>
            </w:r>
            <w:r w:rsidR="0041721B" w:rsidRPr="009F362D">
              <w:rPr>
                <w:rFonts w:cstheme="minorHAnsi"/>
                <w:bCs/>
              </w:rPr>
              <w:t>)</w:t>
            </w:r>
            <w:r w:rsidR="008D525C" w:rsidRPr="009F362D">
              <w:rPr>
                <w:rFonts w:cstheme="minorHAnsi"/>
                <w:bCs/>
              </w:rPr>
              <w:t>, 303</w:t>
            </w:r>
            <w:r w:rsidR="00111883" w:rsidRPr="009F362D">
              <w:rPr>
                <w:rFonts w:cstheme="minorHAnsi"/>
                <w:bCs/>
              </w:rPr>
              <w:t>d</w:t>
            </w:r>
            <w:r w:rsidR="0041721B" w:rsidRPr="009F362D">
              <w:rPr>
                <w:rFonts w:cstheme="minorHAnsi"/>
                <w:bCs/>
              </w:rPr>
              <w:t>]</w:t>
            </w:r>
          </w:p>
        </w:tc>
      </w:tr>
      <w:tr w:rsidR="008D525C" w:rsidRPr="009F362D" w14:paraId="55C12519" w14:textId="77777777" w:rsidTr="00923233">
        <w:trPr>
          <w:trHeight w:val="367"/>
        </w:trPr>
        <w:tc>
          <w:tcPr>
            <w:tcW w:w="541" w:type="dxa"/>
            <w:tcBorders>
              <w:top w:val="single" w:sz="8" w:space="0" w:color="auto"/>
            </w:tcBorders>
          </w:tcPr>
          <w:p w14:paraId="553DAE45" w14:textId="77777777" w:rsidR="008D525C" w:rsidRPr="009F362D" w:rsidRDefault="008D525C" w:rsidP="00A60C3D">
            <w:pPr>
              <w:rPr>
                <w:rFonts w:cstheme="minorHAnsi"/>
              </w:rPr>
            </w:pPr>
            <w:r w:rsidRPr="009F362D">
              <w:rPr>
                <w:rFonts w:cstheme="minorHAnsi"/>
              </w:rPr>
              <w:t>[</w:t>
            </w:r>
            <w:sdt>
              <w:sdtPr>
                <w:rPr>
                  <w:rFonts w:cstheme="minorHAnsi"/>
                  <w:b/>
                </w:rPr>
                <w:id w:val="-635188154"/>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4734" w:type="dxa"/>
            <w:tcBorders>
              <w:top w:val="single" w:sz="8" w:space="0" w:color="auto"/>
            </w:tcBorders>
          </w:tcPr>
          <w:p w14:paraId="3A538122" w14:textId="77777777" w:rsidR="008D525C" w:rsidRPr="009F362D" w:rsidRDefault="008D525C" w:rsidP="00A60C3D">
            <w:pPr>
              <w:rPr>
                <w:rFonts w:cstheme="minorHAnsi"/>
              </w:rPr>
            </w:pPr>
            <w:r w:rsidRPr="009F362D">
              <w:rPr>
                <w:rFonts w:cstheme="minorHAnsi"/>
              </w:rPr>
              <w:t>ASP Watersheds</w:t>
            </w:r>
          </w:p>
        </w:tc>
        <w:tc>
          <w:tcPr>
            <w:tcW w:w="541" w:type="dxa"/>
            <w:tcBorders>
              <w:top w:val="single" w:sz="8" w:space="0" w:color="auto"/>
            </w:tcBorders>
          </w:tcPr>
          <w:p w14:paraId="308DB6B1" w14:textId="77777777" w:rsidR="008D525C" w:rsidRPr="009F362D" w:rsidRDefault="008D525C" w:rsidP="00A60C3D">
            <w:pPr>
              <w:rPr>
                <w:rFonts w:cstheme="minorHAnsi"/>
              </w:rPr>
            </w:pPr>
            <w:r w:rsidRPr="009F362D">
              <w:rPr>
                <w:rFonts w:cstheme="minorHAnsi"/>
              </w:rPr>
              <w:t>[</w:t>
            </w:r>
            <w:sdt>
              <w:sdtPr>
                <w:rPr>
                  <w:rFonts w:cstheme="minorHAnsi"/>
                  <w:b/>
                </w:rPr>
                <w:id w:val="-205729576"/>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4974" w:type="dxa"/>
            <w:tcBorders>
              <w:top w:val="single" w:sz="8" w:space="0" w:color="auto"/>
            </w:tcBorders>
          </w:tcPr>
          <w:p w14:paraId="47A666C3" w14:textId="266B2803" w:rsidR="008D525C" w:rsidRPr="009F362D" w:rsidRDefault="00472588" w:rsidP="00A60C3D">
            <w:pPr>
              <w:rPr>
                <w:rFonts w:cstheme="minorHAnsi"/>
              </w:rPr>
            </w:pPr>
            <w:r w:rsidRPr="009F362D">
              <w:rPr>
                <w:rFonts w:cstheme="minorHAnsi"/>
              </w:rPr>
              <w:t>Non-ASP</w:t>
            </w:r>
            <w:r w:rsidR="008D525C" w:rsidRPr="009F362D">
              <w:rPr>
                <w:rFonts w:cstheme="minorHAnsi"/>
              </w:rPr>
              <w:t xml:space="preserve"> Watersheds</w:t>
            </w:r>
          </w:p>
        </w:tc>
      </w:tr>
      <w:tr w:rsidR="007C72D3" w:rsidRPr="009F362D" w14:paraId="64B14C3D" w14:textId="77777777" w:rsidTr="00B14C3D">
        <w:trPr>
          <w:trHeight w:val="521"/>
        </w:trPr>
        <w:tc>
          <w:tcPr>
            <w:tcW w:w="541" w:type="dxa"/>
          </w:tcPr>
          <w:p w14:paraId="6DB91D40" w14:textId="77777777" w:rsidR="007C72D3" w:rsidRPr="009F362D" w:rsidRDefault="007C72D3" w:rsidP="00A60C3D">
            <w:pPr>
              <w:rPr>
                <w:rFonts w:cstheme="minorHAnsi"/>
              </w:rPr>
            </w:pPr>
            <w:r w:rsidRPr="009F362D">
              <w:rPr>
                <w:rFonts w:cstheme="minorHAnsi"/>
              </w:rPr>
              <w:t>[</w:t>
            </w:r>
            <w:sdt>
              <w:sdtPr>
                <w:rPr>
                  <w:rFonts w:cstheme="minorHAnsi"/>
                  <w:b/>
                </w:rPr>
                <w:id w:val="1209763770"/>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4734" w:type="dxa"/>
          </w:tcPr>
          <w:p w14:paraId="71A4130A" w14:textId="77777777" w:rsidR="007C72D3" w:rsidRPr="009F362D" w:rsidRDefault="007C72D3" w:rsidP="00A60C3D">
            <w:pPr>
              <w:rPr>
                <w:rFonts w:cstheme="minorHAnsi"/>
              </w:rPr>
            </w:pPr>
            <w:r w:rsidRPr="009F362D">
              <w:rPr>
                <w:rFonts w:cstheme="minorHAnsi"/>
              </w:rPr>
              <w:t>Upstream of ASP Watersheds</w:t>
            </w:r>
          </w:p>
        </w:tc>
        <w:tc>
          <w:tcPr>
            <w:tcW w:w="541" w:type="dxa"/>
          </w:tcPr>
          <w:p w14:paraId="3E7B4AF6" w14:textId="77777777" w:rsidR="007C72D3" w:rsidRPr="009F362D" w:rsidRDefault="007C72D3" w:rsidP="00A60C3D">
            <w:pPr>
              <w:rPr>
                <w:rFonts w:cstheme="minorHAnsi"/>
              </w:rPr>
            </w:pPr>
            <w:r w:rsidRPr="009F362D">
              <w:rPr>
                <w:rFonts w:cstheme="minorHAnsi"/>
              </w:rPr>
              <w:t>[</w:t>
            </w:r>
            <w:sdt>
              <w:sdtPr>
                <w:rPr>
                  <w:rFonts w:cstheme="minorHAnsi"/>
                  <w:b/>
                </w:rPr>
                <w:id w:val="1516574839"/>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4974" w:type="dxa"/>
          </w:tcPr>
          <w:p w14:paraId="28FF4971" w14:textId="4FD452FD" w:rsidR="007C72D3" w:rsidRPr="009F362D" w:rsidRDefault="005D200E" w:rsidP="00923233">
            <w:pPr>
              <w:rPr>
                <w:rFonts w:cstheme="minorHAnsi"/>
              </w:rPr>
            </w:pPr>
            <w:r w:rsidRPr="009F362D">
              <w:rPr>
                <w:rFonts w:cstheme="minorHAnsi"/>
              </w:rPr>
              <w:t>Watershed Assessment Area is different than State Planning Watershed.</w:t>
            </w:r>
          </w:p>
        </w:tc>
      </w:tr>
      <w:tr w:rsidR="007C72D3" w:rsidRPr="009F362D" w14:paraId="0C336921" w14:textId="77777777" w:rsidTr="00D66FCE">
        <w:trPr>
          <w:trHeight w:val="692"/>
        </w:trPr>
        <w:tc>
          <w:tcPr>
            <w:tcW w:w="541" w:type="dxa"/>
          </w:tcPr>
          <w:p w14:paraId="00C6B859" w14:textId="77777777" w:rsidR="007C72D3" w:rsidRPr="009F362D" w:rsidRDefault="007C72D3" w:rsidP="00A60C3D">
            <w:pPr>
              <w:rPr>
                <w:rFonts w:cstheme="minorHAnsi"/>
              </w:rPr>
            </w:pPr>
            <w:r w:rsidRPr="009F362D">
              <w:rPr>
                <w:rFonts w:cstheme="minorHAnsi"/>
              </w:rPr>
              <w:t>[</w:t>
            </w:r>
            <w:sdt>
              <w:sdtPr>
                <w:rPr>
                  <w:rFonts w:cstheme="minorHAnsi"/>
                  <w:b/>
                </w:rPr>
                <w:id w:val="-324213757"/>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4734" w:type="dxa"/>
          </w:tcPr>
          <w:p w14:paraId="629AEF4B" w14:textId="77777777" w:rsidR="007C72D3" w:rsidRPr="009F362D" w:rsidRDefault="007C72D3" w:rsidP="00A60C3D">
            <w:pPr>
              <w:rPr>
                <w:rFonts w:cstheme="minorHAnsi"/>
              </w:rPr>
            </w:pPr>
            <w:r w:rsidRPr="009F362D">
              <w:rPr>
                <w:rFonts w:cstheme="minorHAnsi"/>
              </w:rPr>
              <w:t>Exempt from ASP Watershed Rules</w:t>
            </w:r>
          </w:p>
          <w:p w14:paraId="6CDAFC97" w14:textId="4F088B0E" w:rsidR="007C72D3" w:rsidRPr="009F362D" w:rsidRDefault="007C72D3" w:rsidP="00A60C3D">
            <w:pPr>
              <w:pStyle w:val="ListParagraph"/>
              <w:numPr>
                <w:ilvl w:val="0"/>
                <w:numId w:val="25"/>
              </w:numPr>
              <w:ind w:left="275" w:hanging="270"/>
              <w:rPr>
                <w:rFonts w:cstheme="minorHAnsi"/>
              </w:rPr>
            </w:pPr>
            <w:r w:rsidRPr="009F362D">
              <w:rPr>
                <w:rFonts w:cstheme="minorHAnsi"/>
              </w:rPr>
              <w:t xml:space="preserve">Reason </w:t>
            </w:r>
            <w:r w:rsidR="005D200E" w:rsidRPr="009F362D">
              <w:rPr>
                <w:rFonts w:cstheme="minorHAnsi"/>
              </w:rPr>
              <w:t>e</w:t>
            </w:r>
            <w:r w:rsidRPr="009F362D">
              <w:rPr>
                <w:rFonts w:cstheme="minorHAnsi"/>
              </w:rPr>
              <w:t>xempt:</w:t>
            </w:r>
          </w:p>
        </w:tc>
        <w:tc>
          <w:tcPr>
            <w:tcW w:w="541" w:type="dxa"/>
          </w:tcPr>
          <w:p w14:paraId="28192B30" w14:textId="089AFF0E" w:rsidR="007C72D3" w:rsidRPr="009F362D" w:rsidRDefault="005D200E" w:rsidP="00A60C3D">
            <w:pPr>
              <w:rPr>
                <w:rFonts w:cstheme="minorHAnsi"/>
              </w:rPr>
            </w:pPr>
            <w:r w:rsidRPr="009F362D">
              <w:rPr>
                <w:rFonts w:cstheme="minorHAnsi"/>
              </w:rPr>
              <w:t>[</w:t>
            </w:r>
            <w:sdt>
              <w:sdtPr>
                <w:rPr>
                  <w:rFonts w:cstheme="minorHAnsi"/>
                  <w:b/>
                </w:rPr>
                <w:id w:val="1260410898"/>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4974" w:type="dxa"/>
          </w:tcPr>
          <w:p w14:paraId="4FE140C5" w14:textId="77777777" w:rsidR="005D200E" w:rsidRPr="009F362D" w:rsidRDefault="005D200E" w:rsidP="005D200E">
            <w:pPr>
              <w:rPr>
                <w:rFonts w:cstheme="minorHAnsi"/>
              </w:rPr>
            </w:pPr>
            <w:r w:rsidRPr="009F362D">
              <w:rPr>
                <w:rFonts w:cstheme="minorHAnsi"/>
              </w:rPr>
              <w:t>303d Watershed</w:t>
            </w:r>
          </w:p>
          <w:p w14:paraId="0F7EAFD1" w14:textId="77777777" w:rsidR="005D200E" w:rsidRPr="009F362D" w:rsidRDefault="005D200E" w:rsidP="005D200E">
            <w:pPr>
              <w:pStyle w:val="ListParagraph"/>
              <w:numPr>
                <w:ilvl w:val="0"/>
                <w:numId w:val="47"/>
              </w:numPr>
              <w:ind w:left="286" w:hanging="270"/>
              <w:rPr>
                <w:rFonts w:cstheme="minorHAnsi"/>
              </w:rPr>
            </w:pPr>
            <w:r w:rsidRPr="009F362D">
              <w:rPr>
                <w:rFonts w:cstheme="minorHAnsi"/>
              </w:rPr>
              <w:t>Reason listed:</w:t>
            </w:r>
          </w:p>
          <w:p w14:paraId="689A8D80" w14:textId="49381C7D" w:rsidR="007C72D3" w:rsidRPr="009F362D" w:rsidRDefault="007C72D3" w:rsidP="00923233">
            <w:pPr>
              <w:pStyle w:val="ListParagraph"/>
              <w:ind w:left="12"/>
              <w:rPr>
                <w:rFonts w:cstheme="minorHAnsi"/>
              </w:rPr>
            </w:pPr>
          </w:p>
        </w:tc>
      </w:tr>
    </w:tbl>
    <w:p w14:paraId="6FFBF1DD" w14:textId="77777777" w:rsidR="00A169FC" w:rsidRPr="009F362D" w:rsidRDefault="00A169FC" w:rsidP="00A169FC">
      <w:pPr>
        <w:rPr>
          <w:rFonts w:cstheme="minorHAnsi"/>
        </w:rPr>
      </w:pPr>
    </w:p>
    <w:tbl>
      <w:tblPr>
        <w:tblStyle w:val="TableGrid"/>
        <w:tblW w:w="0" w:type="auto"/>
        <w:tblLook w:val="04A0" w:firstRow="1" w:lastRow="0" w:firstColumn="1" w:lastColumn="0" w:noHBand="0" w:noVBand="1"/>
        <w:tblCaption w:val="USGS QUADRANGLE"/>
      </w:tblPr>
      <w:tblGrid>
        <w:gridCol w:w="4986"/>
        <w:gridCol w:w="5074"/>
      </w:tblGrid>
      <w:tr w:rsidR="00A169FC" w:rsidRPr="009F362D" w14:paraId="0E12032E" w14:textId="77777777" w:rsidTr="0092495C">
        <w:trPr>
          <w:trHeight w:val="268"/>
          <w:tblHeader/>
        </w:trPr>
        <w:tc>
          <w:tcPr>
            <w:tcW w:w="100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7A9E27" w14:textId="3581908F" w:rsidR="00A169FC" w:rsidRPr="009F362D" w:rsidRDefault="00A60C3D" w:rsidP="00CB268F">
            <w:pPr>
              <w:tabs>
                <w:tab w:val="center" w:pos="5287"/>
              </w:tabs>
              <w:rPr>
                <w:rFonts w:cstheme="minorHAnsi"/>
                <w:b/>
              </w:rPr>
            </w:pPr>
            <w:bookmarkStart w:id="1" w:name="_Hlk158876344"/>
            <w:r w:rsidRPr="009F362D">
              <w:rPr>
                <w:rFonts w:cstheme="minorHAnsi"/>
                <w:b/>
              </w:rPr>
              <w:t xml:space="preserve">e. </w:t>
            </w:r>
            <w:r w:rsidRPr="009F362D">
              <w:rPr>
                <w:rFonts w:cstheme="minorHAnsi"/>
                <w:b/>
              </w:rPr>
              <w:tab/>
            </w:r>
            <w:r w:rsidR="00A169FC" w:rsidRPr="009F362D">
              <w:rPr>
                <w:rFonts w:cstheme="minorHAnsi"/>
                <w:b/>
              </w:rPr>
              <w:t xml:space="preserve">USGS </w:t>
            </w:r>
            <w:r w:rsidR="005B1C9B" w:rsidRPr="009F362D">
              <w:rPr>
                <w:rFonts w:cstheme="minorHAnsi"/>
                <w:b/>
              </w:rPr>
              <w:t>Quadrangle</w:t>
            </w:r>
            <w:r w:rsidR="0041721B" w:rsidRPr="009F362D">
              <w:rPr>
                <w:rFonts w:cstheme="minorHAnsi"/>
                <w:b/>
              </w:rPr>
              <w:t xml:space="preserve"> </w:t>
            </w:r>
            <w:r w:rsidR="0041721B" w:rsidRPr="009F362D">
              <w:rPr>
                <w:rFonts w:cstheme="minorHAnsi"/>
                <w:bCs/>
              </w:rPr>
              <w:t>[ref. 14 CCR § 1034(g)(1)]</w:t>
            </w:r>
          </w:p>
        </w:tc>
      </w:tr>
      <w:tr w:rsidR="00A169FC" w:rsidRPr="009F362D" w14:paraId="0C102B46" w14:textId="77777777" w:rsidTr="0092495C">
        <w:tc>
          <w:tcPr>
            <w:tcW w:w="4986" w:type="dxa"/>
            <w:tcBorders>
              <w:top w:val="single" w:sz="8" w:space="0" w:color="auto"/>
              <w:left w:val="single" w:sz="8" w:space="0" w:color="auto"/>
              <w:bottom w:val="single" w:sz="4" w:space="0" w:color="auto"/>
              <w:right w:val="single" w:sz="4" w:space="0" w:color="auto"/>
            </w:tcBorders>
          </w:tcPr>
          <w:p w14:paraId="6410BA59" w14:textId="77777777" w:rsidR="00A169FC" w:rsidRPr="009F362D" w:rsidRDefault="00A169FC" w:rsidP="00A60C3D">
            <w:pPr>
              <w:jc w:val="center"/>
              <w:rPr>
                <w:rFonts w:cstheme="minorHAnsi"/>
              </w:rPr>
            </w:pPr>
            <w:r w:rsidRPr="009F362D">
              <w:rPr>
                <w:rFonts w:cstheme="minorHAnsi"/>
              </w:rPr>
              <w:t>Name</w:t>
            </w:r>
          </w:p>
        </w:tc>
        <w:tc>
          <w:tcPr>
            <w:tcW w:w="5074" w:type="dxa"/>
            <w:tcBorders>
              <w:top w:val="single" w:sz="8" w:space="0" w:color="auto"/>
              <w:left w:val="single" w:sz="4" w:space="0" w:color="auto"/>
              <w:bottom w:val="single" w:sz="4" w:space="0" w:color="auto"/>
              <w:right w:val="single" w:sz="8" w:space="0" w:color="auto"/>
            </w:tcBorders>
          </w:tcPr>
          <w:p w14:paraId="70C9E2D6" w14:textId="3AE08EB3" w:rsidR="00A169FC" w:rsidRPr="009F362D" w:rsidRDefault="00A25FA1" w:rsidP="00A60C3D">
            <w:pPr>
              <w:jc w:val="center"/>
              <w:rPr>
                <w:rFonts w:cstheme="minorHAnsi"/>
              </w:rPr>
            </w:pPr>
            <w:r>
              <w:rPr>
                <w:rFonts w:cstheme="minorHAnsi"/>
              </w:rPr>
              <w:t>Year</w:t>
            </w:r>
          </w:p>
        </w:tc>
      </w:tr>
      <w:tr w:rsidR="00A169FC" w:rsidRPr="009F362D" w14:paraId="04272949" w14:textId="77777777" w:rsidTr="0092495C">
        <w:tc>
          <w:tcPr>
            <w:tcW w:w="4986" w:type="dxa"/>
            <w:tcBorders>
              <w:top w:val="single" w:sz="4" w:space="0" w:color="auto"/>
              <w:left w:val="single" w:sz="8" w:space="0" w:color="auto"/>
              <w:bottom w:val="single" w:sz="4" w:space="0" w:color="auto"/>
              <w:right w:val="single" w:sz="4" w:space="0" w:color="auto"/>
            </w:tcBorders>
          </w:tcPr>
          <w:p w14:paraId="6358D5E6" w14:textId="7BE019AF" w:rsidR="00A169FC" w:rsidRPr="009F362D" w:rsidRDefault="00A65950" w:rsidP="00A60C3D">
            <w:pPr>
              <w:jc w:val="center"/>
              <w:rPr>
                <w:rFonts w:cstheme="minorHAnsi"/>
              </w:rPr>
            </w:pPr>
            <w:r w:rsidRPr="009F362D">
              <w:rPr>
                <w:rFonts w:cstheme="minorHAnsi"/>
                <w:color w:val="FFFFFF" w:themeColor="background1"/>
              </w:rPr>
              <w:t>a</w:t>
            </w:r>
          </w:p>
        </w:tc>
        <w:tc>
          <w:tcPr>
            <w:tcW w:w="5074" w:type="dxa"/>
            <w:tcBorders>
              <w:top w:val="single" w:sz="4" w:space="0" w:color="auto"/>
              <w:left w:val="single" w:sz="4" w:space="0" w:color="auto"/>
              <w:bottom w:val="single" w:sz="4" w:space="0" w:color="auto"/>
              <w:right w:val="single" w:sz="8" w:space="0" w:color="auto"/>
            </w:tcBorders>
          </w:tcPr>
          <w:p w14:paraId="6212BE9B" w14:textId="77777777" w:rsidR="00A169FC" w:rsidRPr="009F362D" w:rsidRDefault="00A169FC" w:rsidP="00A60C3D">
            <w:pPr>
              <w:jc w:val="center"/>
              <w:rPr>
                <w:rFonts w:cstheme="minorHAnsi"/>
              </w:rPr>
            </w:pPr>
          </w:p>
        </w:tc>
      </w:tr>
      <w:tr w:rsidR="00A169FC" w:rsidRPr="009F362D" w14:paraId="66E7B760" w14:textId="77777777" w:rsidTr="0092495C">
        <w:tc>
          <w:tcPr>
            <w:tcW w:w="4986" w:type="dxa"/>
            <w:tcBorders>
              <w:top w:val="single" w:sz="4" w:space="0" w:color="auto"/>
              <w:left w:val="single" w:sz="8" w:space="0" w:color="auto"/>
              <w:bottom w:val="single" w:sz="8" w:space="0" w:color="auto"/>
              <w:right w:val="single" w:sz="4" w:space="0" w:color="auto"/>
            </w:tcBorders>
          </w:tcPr>
          <w:p w14:paraId="6D679B5A" w14:textId="1178B3F3" w:rsidR="00A169FC" w:rsidRPr="009F362D" w:rsidRDefault="00A65950" w:rsidP="00A60C3D">
            <w:pPr>
              <w:jc w:val="center"/>
              <w:rPr>
                <w:rFonts w:cstheme="minorHAnsi"/>
              </w:rPr>
            </w:pPr>
            <w:r w:rsidRPr="009F362D">
              <w:rPr>
                <w:rFonts w:cstheme="minorHAnsi"/>
                <w:color w:val="FFFFFF" w:themeColor="background1"/>
              </w:rPr>
              <w:t>a</w:t>
            </w:r>
          </w:p>
        </w:tc>
        <w:tc>
          <w:tcPr>
            <w:tcW w:w="5074" w:type="dxa"/>
            <w:tcBorders>
              <w:top w:val="single" w:sz="4" w:space="0" w:color="auto"/>
              <w:left w:val="single" w:sz="4" w:space="0" w:color="auto"/>
              <w:bottom w:val="single" w:sz="8" w:space="0" w:color="auto"/>
              <w:right w:val="single" w:sz="8" w:space="0" w:color="auto"/>
            </w:tcBorders>
          </w:tcPr>
          <w:p w14:paraId="3ABFB0A0" w14:textId="77777777" w:rsidR="00A169FC" w:rsidRPr="009F362D" w:rsidRDefault="00A169FC" w:rsidP="00A60C3D">
            <w:pPr>
              <w:jc w:val="center"/>
              <w:rPr>
                <w:rFonts w:cstheme="minorHAnsi"/>
              </w:rPr>
            </w:pPr>
          </w:p>
        </w:tc>
      </w:tr>
      <w:bookmarkEnd w:id="1"/>
    </w:tbl>
    <w:p w14:paraId="3B9BDC64" w14:textId="46937CF7" w:rsidR="005765BD" w:rsidRPr="009F362D" w:rsidRDefault="005765BD">
      <w:pPr>
        <w:rPr>
          <w:rFonts w:cstheme="minorHAnsi"/>
        </w:rPr>
      </w:pPr>
    </w:p>
    <w:p w14:paraId="60F3B683" w14:textId="2A385283" w:rsidR="000E13CC" w:rsidRPr="009F362D" w:rsidRDefault="008D525C" w:rsidP="008D525C">
      <w:pPr>
        <w:rPr>
          <w:rFonts w:cstheme="minorHAnsi"/>
          <w:b/>
          <w:u w:val="single"/>
        </w:rPr>
      </w:pPr>
      <w:r w:rsidRPr="009F362D">
        <w:rPr>
          <w:rFonts w:cstheme="minorHAnsi"/>
          <w:b/>
          <w:u w:val="single"/>
        </w:rPr>
        <w:t xml:space="preserve">ITEM </w:t>
      </w:r>
      <w:r w:rsidR="00C47C65" w:rsidRPr="009F362D">
        <w:rPr>
          <w:rFonts w:cstheme="minorHAnsi"/>
          <w:b/>
          <w:u w:val="single"/>
        </w:rPr>
        <w:t>#</w:t>
      </w:r>
      <w:r w:rsidRPr="009F362D">
        <w:rPr>
          <w:rFonts w:cstheme="minorHAnsi"/>
          <w:b/>
          <w:u w:val="single"/>
        </w:rPr>
        <w:t>8</w:t>
      </w:r>
      <w:r w:rsidR="00BF77DD" w:rsidRPr="009F362D">
        <w:rPr>
          <w:rFonts w:cstheme="minorHAnsi"/>
          <w:b/>
          <w:u w:val="single"/>
        </w:rPr>
        <w:t xml:space="preserve"> </w:t>
      </w:r>
      <w:r w:rsidR="00807EA5" w:rsidRPr="009F362D">
        <w:rPr>
          <w:rFonts w:cstheme="minorHAnsi"/>
          <w:b/>
          <w:u w:val="single"/>
        </w:rPr>
        <w:t>–</w:t>
      </w:r>
      <w:r w:rsidR="00BF77DD" w:rsidRPr="009F362D">
        <w:rPr>
          <w:rFonts w:cstheme="minorHAnsi"/>
          <w:b/>
          <w:u w:val="single"/>
        </w:rPr>
        <w:t xml:space="preserve"> </w:t>
      </w:r>
      <w:r w:rsidR="00807EA5" w:rsidRPr="009F362D">
        <w:rPr>
          <w:rFonts w:cstheme="minorHAnsi"/>
          <w:b/>
          <w:u w:val="single"/>
        </w:rPr>
        <w:t>MTHP / CONVERSION / MSP / EASEMENTS / HCP</w:t>
      </w:r>
    </w:p>
    <w:p w14:paraId="798948B0" w14:textId="77777777" w:rsidR="00BF77DD" w:rsidRPr="009F362D" w:rsidRDefault="00BF77DD" w:rsidP="008D525C">
      <w:pPr>
        <w:rPr>
          <w:rFonts w:cstheme="minorHAnsi"/>
          <w:b/>
          <w:sz w:val="10"/>
          <w:szCs w:val="10"/>
        </w:rPr>
      </w:pPr>
    </w:p>
    <w:tbl>
      <w:tblPr>
        <w:tblStyle w:val="TableGrid"/>
        <w:tblW w:w="10052" w:type="dxa"/>
        <w:tblInd w:w="18" w:type="dxa"/>
        <w:tblLook w:val="04A0" w:firstRow="1" w:lastRow="0" w:firstColumn="1" w:lastColumn="0" w:noHBand="0" w:noVBand="1"/>
        <w:tblCaption w:val="ITEM #8 MODIFIED THP REQUIRED CONDITIONS AND MITIGATIONS"/>
      </w:tblPr>
      <w:tblGrid>
        <w:gridCol w:w="1867"/>
        <w:gridCol w:w="8185"/>
      </w:tblGrid>
      <w:tr w:rsidR="000E13CC" w:rsidRPr="009F362D" w14:paraId="22F473D2" w14:textId="77777777" w:rsidTr="00C100C3">
        <w:trPr>
          <w:tblHeader/>
        </w:trPr>
        <w:tc>
          <w:tcPr>
            <w:tcW w:w="10052" w:type="dxa"/>
            <w:gridSpan w:val="2"/>
            <w:tcBorders>
              <w:top w:val="single" w:sz="8" w:space="0" w:color="auto"/>
              <w:left w:val="single" w:sz="8" w:space="0" w:color="auto"/>
              <w:bottom w:val="single" w:sz="8" w:space="0" w:color="auto"/>
              <w:right w:val="single" w:sz="8" w:space="0" w:color="auto"/>
            </w:tcBorders>
            <w:shd w:val="clear" w:color="auto" w:fill="auto"/>
          </w:tcPr>
          <w:p w14:paraId="00ADB48F" w14:textId="2BC519A6" w:rsidR="000E13CC" w:rsidRPr="009F362D" w:rsidRDefault="000E13CC" w:rsidP="00923233">
            <w:pPr>
              <w:tabs>
                <w:tab w:val="center" w:pos="5100"/>
              </w:tabs>
              <w:jc w:val="center"/>
              <w:rPr>
                <w:rFonts w:cstheme="minorHAnsi"/>
                <w:b/>
              </w:rPr>
            </w:pPr>
            <w:r w:rsidRPr="009F362D">
              <w:rPr>
                <w:rFonts w:cstheme="minorHAnsi"/>
                <w:b/>
              </w:rPr>
              <w:t xml:space="preserve">Modified </w:t>
            </w:r>
            <w:r w:rsidR="00FD1B75" w:rsidRPr="009F362D">
              <w:rPr>
                <w:rFonts w:cstheme="minorHAnsi"/>
                <w:b/>
              </w:rPr>
              <w:t>Timber Harvesting Plan (MTHP)</w:t>
            </w:r>
          </w:p>
        </w:tc>
      </w:tr>
      <w:tr w:rsidR="000E13CC" w:rsidRPr="009F362D" w14:paraId="1CB39B3B" w14:textId="77777777" w:rsidTr="00C100C3">
        <w:trPr>
          <w:trHeight w:val="583"/>
        </w:trPr>
        <w:tc>
          <w:tcPr>
            <w:tcW w:w="1867" w:type="dxa"/>
            <w:tcBorders>
              <w:top w:val="single" w:sz="8" w:space="0" w:color="auto"/>
              <w:left w:val="single" w:sz="8" w:space="0" w:color="auto"/>
            </w:tcBorders>
          </w:tcPr>
          <w:p w14:paraId="170BF6AA" w14:textId="03964DB5" w:rsidR="000E13CC" w:rsidRPr="009F362D" w:rsidRDefault="00923233" w:rsidP="00A60C3D">
            <w:pPr>
              <w:rPr>
                <w:rFonts w:cstheme="minorHAnsi"/>
                <w:bCs/>
              </w:rPr>
            </w:pPr>
            <w:r w:rsidRPr="009F362D">
              <w:rPr>
                <w:rFonts w:cstheme="minorHAnsi"/>
                <w:b/>
              </w:rPr>
              <w:t>a</w:t>
            </w:r>
            <w:r w:rsidR="00F961B6" w:rsidRPr="009F362D">
              <w:rPr>
                <w:rFonts w:cstheme="minorHAnsi"/>
                <w:b/>
              </w:rPr>
              <w:t>1.</w:t>
            </w:r>
            <w:r w:rsidR="000E13CC" w:rsidRPr="009F362D">
              <w:rPr>
                <w:rFonts w:cstheme="minorHAnsi"/>
                <w:bCs/>
              </w:rPr>
              <w:t>[</w:t>
            </w:r>
            <w:sdt>
              <w:sdtPr>
                <w:rPr>
                  <w:rFonts w:cstheme="minorHAnsi"/>
                  <w:bCs/>
                </w:rPr>
                <w:id w:val="-2065863516"/>
                <w14:checkbox>
                  <w14:checked w14:val="0"/>
                  <w14:checkedState w14:val="0058" w14:font="Arial Black"/>
                  <w14:uncheckedState w14:val="2610" w14:font="MS Gothic"/>
                </w14:checkbox>
              </w:sdtPr>
              <w:sdtEndPr/>
              <w:sdtContent>
                <w:r w:rsidR="000E13CC" w:rsidRPr="009F362D">
                  <w:rPr>
                    <w:rFonts w:ascii="Segoe UI Symbol" w:eastAsia="MS Gothic" w:hAnsi="Segoe UI Symbol" w:cs="Segoe UI Symbol"/>
                    <w:bCs/>
                  </w:rPr>
                  <w:t>☐</w:t>
                </w:r>
              </w:sdtContent>
            </w:sdt>
            <w:r w:rsidR="000E13CC" w:rsidRPr="009F362D">
              <w:rPr>
                <w:rFonts w:cstheme="minorHAnsi"/>
                <w:bCs/>
              </w:rPr>
              <w:t>]Yes</w:t>
            </w:r>
            <w:r w:rsidR="00B14C3D" w:rsidRPr="009F362D">
              <w:rPr>
                <w:rFonts w:cstheme="minorHAnsi"/>
                <w:bCs/>
              </w:rPr>
              <w:t xml:space="preserve">  [</w:t>
            </w:r>
            <w:sdt>
              <w:sdtPr>
                <w:rPr>
                  <w:rFonts w:cstheme="minorHAnsi"/>
                  <w:bCs/>
                </w:rPr>
                <w:id w:val="942502521"/>
                <w14:checkbox>
                  <w14:checked w14:val="0"/>
                  <w14:checkedState w14:val="0058" w14:font="Arial Black"/>
                  <w14:uncheckedState w14:val="2610" w14:font="MS Gothic"/>
                </w14:checkbox>
              </w:sdtPr>
              <w:sdtEndPr/>
              <w:sdtContent>
                <w:r w:rsidR="000E13CC" w:rsidRPr="009F362D">
                  <w:rPr>
                    <w:rFonts w:ascii="Segoe UI Symbol" w:eastAsia="MS Gothic" w:hAnsi="Segoe UI Symbol" w:cs="Segoe UI Symbol"/>
                    <w:bCs/>
                  </w:rPr>
                  <w:t>☐</w:t>
                </w:r>
              </w:sdtContent>
            </w:sdt>
            <w:r w:rsidR="000E13CC" w:rsidRPr="009F362D">
              <w:rPr>
                <w:rFonts w:cstheme="minorHAnsi"/>
                <w:bCs/>
              </w:rPr>
              <w:t>]No</w:t>
            </w:r>
          </w:p>
        </w:tc>
        <w:tc>
          <w:tcPr>
            <w:tcW w:w="8185" w:type="dxa"/>
            <w:tcBorders>
              <w:top w:val="single" w:sz="8" w:space="0" w:color="auto"/>
              <w:right w:val="single" w:sz="8" w:space="0" w:color="auto"/>
            </w:tcBorders>
          </w:tcPr>
          <w:p w14:paraId="0DC21451" w14:textId="3081238C" w:rsidR="000E13CC" w:rsidRPr="009F362D" w:rsidRDefault="000E13CC" w:rsidP="00A60C3D">
            <w:pPr>
              <w:rPr>
                <w:rFonts w:cstheme="minorHAnsi"/>
              </w:rPr>
            </w:pPr>
            <w:r w:rsidRPr="009F362D">
              <w:rPr>
                <w:rFonts w:cstheme="minorHAnsi"/>
              </w:rPr>
              <w:t xml:space="preserve">Is this THP submitted as a </w:t>
            </w:r>
            <w:r w:rsidR="00FD1B75" w:rsidRPr="009F362D">
              <w:rPr>
                <w:rFonts w:cstheme="minorHAnsi"/>
              </w:rPr>
              <w:t>M</w:t>
            </w:r>
            <w:r w:rsidRPr="009F362D">
              <w:rPr>
                <w:rFonts w:cstheme="minorHAnsi"/>
              </w:rPr>
              <w:t>THP</w:t>
            </w:r>
            <w:r w:rsidR="00AE7207" w:rsidRPr="009F362D">
              <w:rPr>
                <w:rFonts w:cstheme="minorHAnsi"/>
              </w:rPr>
              <w:t>?</w:t>
            </w:r>
            <w:r w:rsidR="0041721B" w:rsidRPr="009F362D">
              <w:rPr>
                <w:rFonts w:cstheme="minorHAnsi"/>
              </w:rPr>
              <w:t xml:space="preserve"> [ref. per 14 CCR § 1051]</w:t>
            </w:r>
          </w:p>
          <w:p w14:paraId="41029FA7" w14:textId="058C9F0C" w:rsidR="008D1CE0" w:rsidRPr="009F362D" w:rsidRDefault="008D1CE0" w:rsidP="00A60C3D">
            <w:pPr>
              <w:rPr>
                <w:rFonts w:cstheme="minorHAnsi"/>
              </w:rPr>
            </w:pPr>
            <w:r w:rsidRPr="009F362D">
              <w:rPr>
                <w:rFonts w:cstheme="minorHAnsi"/>
                <w:b/>
                <w:bCs/>
              </w:rPr>
              <w:t>If “Yes” include the Checklist for the MTHP below</w:t>
            </w:r>
          </w:p>
        </w:tc>
      </w:tr>
      <w:tr w:rsidR="000E13CC" w:rsidRPr="009F362D" w14:paraId="244593AE" w14:textId="77777777" w:rsidTr="00C100C3">
        <w:trPr>
          <w:trHeight w:val="575"/>
        </w:trPr>
        <w:tc>
          <w:tcPr>
            <w:tcW w:w="1867" w:type="dxa"/>
            <w:tcBorders>
              <w:left w:val="single" w:sz="8" w:space="0" w:color="auto"/>
              <w:bottom w:val="single" w:sz="8" w:space="0" w:color="auto"/>
            </w:tcBorders>
          </w:tcPr>
          <w:p w14:paraId="3156E23A" w14:textId="7BF22D00" w:rsidR="000E13CC" w:rsidRPr="009F362D" w:rsidRDefault="00923233" w:rsidP="00A60C3D">
            <w:pPr>
              <w:rPr>
                <w:rFonts w:cstheme="minorHAnsi"/>
                <w:bCs/>
              </w:rPr>
            </w:pPr>
            <w:r w:rsidRPr="009F362D">
              <w:rPr>
                <w:rFonts w:cstheme="minorHAnsi"/>
                <w:b/>
              </w:rPr>
              <w:t>a2.</w:t>
            </w:r>
            <w:r w:rsidR="000E13CC" w:rsidRPr="009F362D">
              <w:rPr>
                <w:rFonts w:cstheme="minorHAnsi"/>
                <w:bCs/>
              </w:rPr>
              <w:t>[</w:t>
            </w:r>
            <w:sdt>
              <w:sdtPr>
                <w:rPr>
                  <w:rFonts w:cstheme="minorHAnsi"/>
                  <w:bCs/>
                </w:rPr>
                <w:id w:val="-509221560"/>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Cs/>
                  </w:rPr>
                  <w:t>☐</w:t>
                </w:r>
              </w:sdtContent>
            </w:sdt>
            <w:r w:rsidR="000E13CC" w:rsidRPr="009F362D">
              <w:rPr>
                <w:rFonts w:cstheme="minorHAnsi"/>
                <w:bCs/>
              </w:rPr>
              <w:t>]Yes</w:t>
            </w:r>
            <w:r w:rsidR="00B14C3D" w:rsidRPr="009F362D">
              <w:rPr>
                <w:rFonts w:cstheme="minorHAnsi"/>
                <w:bCs/>
              </w:rPr>
              <w:t xml:space="preserve">  [</w:t>
            </w:r>
            <w:sdt>
              <w:sdtPr>
                <w:rPr>
                  <w:rFonts w:cstheme="minorHAnsi"/>
                  <w:bCs/>
                </w:rPr>
                <w:id w:val="1500395407"/>
                <w14:checkbox>
                  <w14:checked w14:val="0"/>
                  <w14:checkedState w14:val="0058" w14:font="Arial Black"/>
                  <w14:uncheckedState w14:val="2610" w14:font="MS Gothic"/>
                </w14:checkbox>
              </w:sdtPr>
              <w:sdtEndPr/>
              <w:sdtContent>
                <w:r w:rsidR="000E13CC" w:rsidRPr="009F362D">
                  <w:rPr>
                    <w:rFonts w:ascii="Segoe UI Symbol" w:eastAsia="MS Gothic" w:hAnsi="Segoe UI Symbol" w:cs="Segoe UI Symbol"/>
                    <w:bCs/>
                  </w:rPr>
                  <w:t>☐</w:t>
                </w:r>
              </w:sdtContent>
            </w:sdt>
            <w:r w:rsidR="000E13CC" w:rsidRPr="009F362D">
              <w:rPr>
                <w:rFonts w:cstheme="minorHAnsi"/>
                <w:bCs/>
              </w:rPr>
              <w:t>]No</w:t>
            </w:r>
          </w:p>
        </w:tc>
        <w:tc>
          <w:tcPr>
            <w:tcW w:w="8185" w:type="dxa"/>
            <w:tcBorders>
              <w:bottom w:val="single" w:sz="8" w:space="0" w:color="auto"/>
              <w:right w:val="single" w:sz="8" w:space="0" w:color="auto"/>
            </w:tcBorders>
          </w:tcPr>
          <w:p w14:paraId="3C012F6C" w14:textId="5EF9265A" w:rsidR="00AE7207" w:rsidRPr="009F362D" w:rsidRDefault="000E13CC" w:rsidP="00A60C3D">
            <w:pPr>
              <w:rPr>
                <w:rFonts w:cstheme="minorHAnsi"/>
              </w:rPr>
            </w:pPr>
            <w:r w:rsidRPr="009F362D">
              <w:rPr>
                <w:rFonts w:cstheme="minorHAnsi"/>
              </w:rPr>
              <w:t xml:space="preserve">Is this THP submitted as a </w:t>
            </w:r>
            <w:r w:rsidR="00FD1B75" w:rsidRPr="009F362D">
              <w:rPr>
                <w:rFonts w:cstheme="minorHAnsi"/>
              </w:rPr>
              <w:t>M</w:t>
            </w:r>
            <w:r w:rsidRPr="009F362D">
              <w:rPr>
                <w:rFonts w:cstheme="minorHAnsi"/>
              </w:rPr>
              <w:t>THP for Fuel Hazard reduction</w:t>
            </w:r>
            <w:r w:rsidR="004174BE" w:rsidRPr="009F362D">
              <w:rPr>
                <w:rFonts w:cstheme="minorHAnsi"/>
              </w:rPr>
              <w:t>?</w:t>
            </w:r>
            <w:r w:rsidRPr="009F362D">
              <w:rPr>
                <w:rFonts w:cstheme="minorHAnsi"/>
              </w:rPr>
              <w:t xml:space="preserve"> </w:t>
            </w:r>
            <w:r w:rsidR="0041721B" w:rsidRPr="009F362D">
              <w:rPr>
                <w:rFonts w:cstheme="minorHAnsi"/>
              </w:rPr>
              <w:t>[ref. 14 CCR § 1051.3]</w:t>
            </w:r>
          </w:p>
          <w:p w14:paraId="6D31A2F5" w14:textId="54F79431" w:rsidR="000E13CC" w:rsidRPr="009F362D" w:rsidRDefault="000E13CC" w:rsidP="00A60C3D">
            <w:pPr>
              <w:rPr>
                <w:rFonts w:cstheme="minorHAnsi"/>
                <w:b/>
                <w:bCs/>
                <w:color w:val="FF0000"/>
              </w:rPr>
            </w:pPr>
            <w:r w:rsidRPr="009F362D">
              <w:rPr>
                <w:rFonts w:cstheme="minorHAnsi"/>
                <w:b/>
                <w:bCs/>
              </w:rPr>
              <w:t xml:space="preserve">If </w:t>
            </w:r>
            <w:r w:rsidR="00AE7207" w:rsidRPr="009F362D">
              <w:rPr>
                <w:rFonts w:cstheme="minorHAnsi"/>
                <w:b/>
                <w:bCs/>
              </w:rPr>
              <w:t>“</w:t>
            </w:r>
            <w:r w:rsidR="00FD1B75" w:rsidRPr="009F362D">
              <w:rPr>
                <w:rFonts w:cstheme="minorHAnsi"/>
                <w:b/>
                <w:bCs/>
              </w:rPr>
              <w:t>Yes</w:t>
            </w:r>
            <w:r w:rsidR="00AE7207" w:rsidRPr="009F362D">
              <w:rPr>
                <w:rFonts w:cstheme="minorHAnsi"/>
                <w:b/>
                <w:bCs/>
              </w:rPr>
              <w:t>”</w:t>
            </w:r>
            <w:r w:rsidR="00FD1B75" w:rsidRPr="009F362D">
              <w:rPr>
                <w:rFonts w:cstheme="minorHAnsi"/>
                <w:b/>
                <w:bCs/>
              </w:rPr>
              <w:t xml:space="preserve"> </w:t>
            </w:r>
            <w:r w:rsidR="008D1CE0" w:rsidRPr="009F362D">
              <w:rPr>
                <w:rFonts w:cstheme="minorHAnsi"/>
                <w:b/>
                <w:bCs/>
              </w:rPr>
              <w:t xml:space="preserve">include </w:t>
            </w:r>
            <w:r w:rsidRPr="009F362D">
              <w:rPr>
                <w:rFonts w:cstheme="minorHAnsi"/>
                <w:b/>
                <w:bCs/>
              </w:rPr>
              <w:t xml:space="preserve">the Checklist for the </w:t>
            </w:r>
            <w:r w:rsidR="00FD1B75" w:rsidRPr="009F362D">
              <w:rPr>
                <w:rFonts w:cstheme="minorHAnsi"/>
                <w:b/>
                <w:bCs/>
              </w:rPr>
              <w:t>M</w:t>
            </w:r>
            <w:r w:rsidRPr="009F362D">
              <w:rPr>
                <w:rFonts w:cstheme="minorHAnsi"/>
                <w:b/>
                <w:bCs/>
              </w:rPr>
              <w:t>THP for Fuel Hazard Reduction below</w:t>
            </w:r>
          </w:p>
        </w:tc>
      </w:tr>
    </w:tbl>
    <w:p w14:paraId="34799CBE" w14:textId="169B0E71" w:rsidR="000E13CC" w:rsidRPr="009F362D" w:rsidRDefault="00BD6DBC" w:rsidP="00C1276C">
      <w:pPr>
        <w:tabs>
          <w:tab w:val="left" w:pos="1920"/>
          <w:tab w:val="left" w:pos="2460"/>
        </w:tabs>
        <w:rPr>
          <w:rFonts w:cstheme="minorHAnsi"/>
        </w:rPr>
      </w:pPr>
      <w:r>
        <w:rPr>
          <w:rFonts w:cstheme="minorHAnsi"/>
        </w:rPr>
        <w:tab/>
      </w:r>
      <w:r w:rsidR="00C1276C">
        <w:rPr>
          <w:rFonts w:cstheme="minorHAnsi"/>
        </w:rPr>
        <w:tab/>
      </w:r>
    </w:p>
    <w:tbl>
      <w:tblPr>
        <w:tblStyle w:val="TableGrid"/>
        <w:tblW w:w="10070" w:type="dxa"/>
        <w:tblLook w:val="04A0" w:firstRow="1" w:lastRow="0" w:firstColumn="1" w:lastColumn="0" w:noHBand="0" w:noVBand="1"/>
        <w:tblCaption w:val="Timberland Conversion"/>
      </w:tblPr>
      <w:tblGrid>
        <w:gridCol w:w="1880"/>
        <w:gridCol w:w="8190"/>
      </w:tblGrid>
      <w:tr w:rsidR="00A93383" w:rsidRPr="009F362D" w14:paraId="0CF2CCEB" w14:textId="77777777" w:rsidTr="00C100C3">
        <w:trPr>
          <w:tblHeader/>
        </w:trPr>
        <w:tc>
          <w:tcPr>
            <w:tcW w:w="10070" w:type="dxa"/>
            <w:gridSpan w:val="2"/>
            <w:tcBorders>
              <w:top w:val="single" w:sz="8" w:space="0" w:color="auto"/>
              <w:left w:val="single" w:sz="8" w:space="0" w:color="auto"/>
              <w:bottom w:val="single" w:sz="8" w:space="0" w:color="auto"/>
              <w:right w:val="single" w:sz="8" w:space="0" w:color="auto"/>
            </w:tcBorders>
            <w:shd w:val="clear" w:color="auto" w:fill="auto"/>
          </w:tcPr>
          <w:p w14:paraId="7C4562F8" w14:textId="58D67499" w:rsidR="00A93383" w:rsidRPr="009F362D" w:rsidRDefault="008D525C" w:rsidP="008D525C">
            <w:pPr>
              <w:pStyle w:val="BodyText2"/>
              <w:tabs>
                <w:tab w:val="clear" w:pos="-720"/>
                <w:tab w:val="center" w:pos="5121"/>
              </w:tabs>
              <w:ind w:left="-18"/>
              <w:rPr>
                <w:rFonts w:asciiTheme="minorHAnsi" w:hAnsiTheme="minorHAnsi" w:cstheme="minorHAnsi"/>
                <w:b/>
                <w:sz w:val="22"/>
                <w:szCs w:val="22"/>
              </w:rPr>
            </w:pPr>
            <w:r w:rsidRPr="009F362D">
              <w:rPr>
                <w:rFonts w:asciiTheme="minorHAnsi" w:hAnsiTheme="minorHAnsi" w:cstheme="minorHAnsi"/>
                <w:b/>
                <w:sz w:val="22"/>
                <w:szCs w:val="22"/>
              </w:rPr>
              <w:lastRenderedPageBreak/>
              <w:tab/>
            </w:r>
            <w:r w:rsidR="00A93383" w:rsidRPr="009F362D">
              <w:rPr>
                <w:rFonts w:asciiTheme="minorHAnsi" w:hAnsiTheme="minorHAnsi" w:cstheme="minorHAnsi"/>
                <w:b/>
                <w:sz w:val="22"/>
                <w:szCs w:val="22"/>
              </w:rPr>
              <w:t>Timberland Conversion</w:t>
            </w:r>
            <w:r w:rsidR="0041721B" w:rsidRPr="009F362D">
              <w:rPr>
                <w:rFonts w:asciiTheme="minorHAnsi" w:hAnsiTheme="minorHAnsi" w:cstheme="minorHAnsi"/>
                <w:b/>
                <w:sz w:val="22"/>
                <w:szCs w:val="22"/>
              </w:rPr>
              <w:t xml:space="preserve"> </w:t>
            </w:r>
            <w:r w:rsidR="0041721B" w:rsidRPr="009F362D">
              <w:rPr>
                <w:rFonts w:asciiTheme="minorHAnsi" w:hAnsiTheme="minorHAnsi" w:cstheme="minorHAnsi"/>
                <w:bCs/>
                <w:sz w:val="22"/>
                <w:szCs w:val="22"/>
              </w:rPr>
              <w:t>[ref. 14 CCR § 1034(i)]</w:t>
            </w:r>
          </w:p>
        </w:tc>
      </w:tr>
      <w:tr w:rsidR="00A93383" w:rsidRPr="009F362D" w14:paraId="72BF4C2E" w14:textId="77777777" w:rsidTr="00C100C3">
        <w:trPr>
          <w:trHeight w:val="322"/>
        </w:trPr>
        <w:tc>
          <w:tcPr>
            <w:tcW w:w="1880" w:type="dxa"/>
            <w:tcBorders>
              <w:top w:val="single" w:sz="8" w:space="0" w:color="auto"/>
              <w:left w:val="single" w:sz="8" w:space="0" w:color="auto"/>
              <w:bottom w:val="single" w:sz="4" w:space="0" w:color="auto"/>
            </w:tcBorders>
          </w:tcPr>
          <w:p w14:paraId="59ABFA8F" w14:textId="3AFE3525" w:rsidR="00A93383" w:rsidRPr="009F362D" w:rsidRDefault="00923233" w:rsidP="00E60F3F">
            <w:pPr>
              <w:rPr>
                <w:rFonts w:cstheme="minorHAnsi"/>
                <w:bCs/>
              </w:rPr>
            </w:pPr>
            <w:r w:rsidRPr="009F362D">
              <w:rPr>
                <w:rFonts w:cstheme="minorHAnsi"/>
                <w:b/>
              </w:rPr>
              <w:t>b</w:t>
            </w:r>
            <w:r w:rsidR="00E0793F" w:rsidRPr="009F362D">
              <w:rPr>
                <w:rFonts w:cstheme="minorHAnsi"/>
                <w:b/>
              </w:rPr>
              <w:t>1.</w:t>
            </w:r>
            <w:r w:rsidR="00A93383" w:rsidRPr="009F362D">
              <w:rPr>
                <w:rFonts w:cstheme="minorHAnsi"/>
                <w:bCs/>
              </w:rPr>
              <w:t>[</w:t>
            </w:r>
            <w:sdt>
              <w:sdtPr>
                <w:rPr>
                  <w:rFonts w:cstheme="minorHAnsi"/>
                  <w:bCs/>
                </w:rPr>
                <w:id w:val="-1460644277"/>
                <w14:checkbox>
                  <w14:checked w14:val="0"/>
                  <w14:checkedState w14:val="0058" w14:font="Arial Black"/>
                  <w14:uncheckedState w14:val="2610" w14:font="MS Gothic"/>
                </w14:checkbox>
              </w:sdtPr>
              <w:sdtEndPr/>
              <w:sdtContent>
                <w:r w:rsidR="00A93383" w:rsidRPr="009F362D">
                  <w:rPr>
                    <w:rFonts w:ascii="Segoe UI Symbol" w:eastAsia="MS Gothic" w:hAnsi="Segoe UI Symbol" w:cs="Segoe UI Symbol"/>
                    <w:bCs/>
                  </w:rPr>
                  <w:t>☐</w:t>
                </w:r>
              </w:sdtContent>
            </w:sdt>
            <w:r w:rsidR="00A93383" w:rsidRPr="009F362D">
              <w:rPr>
                <w:rFonts w:cstheme="minorHAnsi"/>
                <w:bCs/>
              </w:rPr>
              <w:t>]Yes</w:t>
            </w:r>
            <w:r w:rsidR="00B14C3D" w:rsidRPr="009F362D">
              <w:rPr>
                <w:rFonts w:cstheme="minorHAnsi"/>
                <w:bCs/>
              </w:rPr>
              <w:t xml:space="preserve">  [</w:t>
            </w:r>
            <w:sdt>
              <w:sdtPr>
                <w:rPr>
                  <w:rFonts w:cstheme="minorHAnsi"/>
                  <w:bCs/>
                </w:rPr>
                <w:id w:val="-606967616"/>
                <w14:checkbox>
                  <w14:checked w14:val="0"/>
                  <w14:checkedState w14:val="0058" w14:font="Arial Black"/>
                  <w14:uncheckedState w14:val="2610" w14:font="MS Gothic"/>
                </w14:checkbox>
              </w:sdtPr>
              <w:sdtEndPr/>
              <w:sdtContent>
                <w:r w:rsidR="00A93383" w:rsidRPr="009F362D">
                  <w:rPr>
                    <w:rFonts w:ascii="Segoe UI Symbol" w:eastAsia="MS Gothic" w:hAnsi="Segoe UI Symbol" w:cs="Segoe UI Symbol"/>
                    <w:bCs/>
                  </w:rPr>
                  <w:t>☐</w:t>
                </w:r>
              </w:sdtContent>
            </w:sdt>
            <w:r w:rsidR="00A93383" w:rsidRPr="009F362D">
              <w:rPr>
                <w:rFonts w:cstheme="minorHAnsi"/>
                <w:bCs/>
              </w:rPr>
              <w:t>]No</w:t>
            </w:r>
          </w:p>
        </w:tc>
        <w:tc>
          <w:tcPr>
            <w:tcW w:w="8190" w:type="dxa"/>
            <w:tcBorders>
              <w:top w:val="single" w:sz="8" w:space="0" w:color="auto"/>
              <w:bottom w:val="single" w:sz="4" w:space="0" w:color="auto"/>
              <w:right w:val="single" w:sz="8" w:space="0" w:color="auto"/>
            </w:tcBorders>
          </w:tcPr>
          <w:p w14:paraId="35B819B7" w14:textId="77777777" w:rsidR="00A93383" w:rsidRPr="009F362D" w:rsidRDefault="00A93383" w:rsidP="00E60F3F">
            <w:pPr>
              <w:pStyle w:val="BodyText2"/>
              <w:tabs>
                <w:tab w:val="clear" w:pos="-720"/>
              </w:tabs>
              <w:rPr>
                <w:rFonts w:asciiTheme="minorHAnsi" w:hAnsiTheme="minorHAnsi" w:cstheme="minorHAnsi"/>
                <w:sz w:val="22"/>
                <w:szCs w:val="22"/>
              </w:rPr>
            </w:pPr>
            <w:r w:rsidRPr="009F362D">
              <w:rPr>
                <w:rFonts w:asciiTheme="minorHAnsi" w:hAnsiTheme="minorHAnsi" w:cstheme="minorHAnsi"/>
                <w:sz w:val="22"/>
                <w:szCs w:val="22"/>
              </w:rPr>
              <w:t>Has a Timberland Conversion been submitted?</w:t>
            </w:r>
          </w:p>
        </w:tc>
      </w:tr>
      <w:tr w:rsidR="00A93383" w:rsidRPr="009F362D" w14:paraId="15A0CB3F" w14:textId="77777777" w:rsidTr="00C100C3">
        <w:trPr>
          <w:trHeight w:val="359"/>
        </w:trPr>
        <w:tc>
          <w:tcPr>
            <w:tcW w:w="1880" w:type="dxa"/>
            <w:tcBorders>
              <w:top w:val="single" w:sz="4" w:space="0" w:color="auto"/>
              <w:left w:val="single" w:sz="8" w:space="0" w:color="auto"/>
              <w:bottom w:val="nil"/>
              <w:right w:val="single" w:sz="4" w:space="0" w:color="auto"/>
            </w:tcBorders>
          </w:tcPr>
          <w:p w14:paraId="2FDA8496" w14:textId="77777777" w:rsidR="00A93383" w:rsidRPr="009F362D" w:rsidRDefault="00A93383" w:rsidP="00E60F3F">
            <w:pPr>
              <w:rPr>
                <w:rFonts w:cstheme="minorHAnsi"/>
              </w:rPr>
            </w:pPr>
          </w:p>
        </w:tc>
        <w:tc>
          <w:tcPr>
            <w:tcW w:w="8190" w:type="dxa"/>
            <w:tcBorders>
              <w:top w:val="single" w:sz="4" w:space="0" w:color="auto"/>
              <w:left w:val="single" w:sz="4" w:space="0" w:color="auto"/>
              <w:bottom w:val="single" w:sz="4" w:space="0" w:color="auto"/>
              <w:right w:val="single" w:sz="8" w:space="0" w:color="auto"/>
            </w:tcBorders>
          </w:tcPr>
          <w:p w14:paraId="6D1D3C57" w14:textId="4E443C68" w:rsidR="00A93383" w:rsidRPr="009F362D" w:rsidRDefault="00A93383" w:rsidP="00E60F3F">
            <w:pPr>
              <w:pStyle w:val="ListParagraph"/>
              <w:numPr>
                <w:ilvl w:val="0"/>
                <w:numId w:val="19"/>
              </w:numPr>
              <w:ind w:left="231" w:hanging="180"/>
              <w:rPr>
                <w:rFonts w:cstheme="minorHAnsi"/>
              </w:rPr>
            </w:pPr>
            <w:r w:rsidRPr="009F362D">
              <w:rPr>
                <w:rFonts w:cstheme="minorHAnsi"/>
              </w:rPr>
              <w:t xml:space="preserve">Permit </w:t>
            </w:r>
            <w:r w:rsidR="002C2564" w:rsidRPr="009F362D">
              <w:rPr>
                <w:rFonts w:cstheme="minorHAnsi"/>
              </w:rPr>
              <w:t>number</w:t>
            </w:r>
            <w:r w:rsidRPr="009F362D">
              <w:rPr>
                <w:rFonts w:cstheme="minorHAnsi"/>
              </w:rPr>
              <w:t>:</w:t>
            </w:r>
            <w:r w:rsidR="00C74393" w:rsidRPr="009F362D">
              <w:rPr>
                <w:rFonts w:cstheme="minorHAnsi"/>
              </w:rPr>
              <w:t xml:space="preserve">                                        </w:t>
            </w:r>
            <w:r w:rsidR="00FF33E6" w:rsidRPr="009F362D">
              <w:rPr>
                <w:rFonts w:cstheme="minorHAnsi"/>
              </w:rPr>
              <w:t xml:space="preserve"> </w:t>
            </w:r>
            <w:r w:rsidR="00C74393" w:rsidRPr="009F362D">
              <w:rPr>
                <w:rFonts w:cstheme="minorHAnsi"/>
              </w:rPr>
              <w:t xml:space="preserve"> </w:t>
            </w:r>
            <w:r w:rsidR="001F2AF3" w:rsidRPr="009F362D">
              <w:rPr>
                <w:rFonts w:cstheme="minorHAnsi"/>
              </w:rPr>
              <w:t xml:space="preserve"> (</w:t>
            </w:r>
            <w:r w:rsidRPr="009F362D">
              <w:rPr>
                <w:rFonts w:cstheme="minorHAnsi"/>
              </w:rPr>
              <w:t xml:space="preserve">if known) </w:t>
            </w:r>
            <w:r w:rsidR="003268F1" w:rsidRPr="009F362D">
              <w:rPr>
                <w:rFonts w:cstheme="minorHAnsi"/>
              </w:rPr>
              <w:t xml:space="preserve">     </w:t>
            </w:r>
          </w:p>
        </w:tc>
      </w:tr>
      <w:tr w:rsidR="003268F1" w:rsidRPr="009F362D" w14:paraId="61C86537" w14:textId="77777777" w:rsidTr="00C100C3">
        <w:trPr>
          <w:trHeight w:val="242"/>
        </w:trPr>
        <w:tc>
          <w:tcPr>
            <w:tcW w:w="1880" w:type="dxa"/>
            <w:tcBorders>
              <w:top w:val="nil"/>
              <w:left w:val="single" w:sz="8" w:space="0" w:color="auto"/>
              <w:bottom w:val="single" w:sz="4" w:space="0" w:color="auto"/>
              <w:right w:val="single" w:sz="4" w:space="0" w:color="auto"/>
            </w:tcBorders>
          </w:tcPr>
          <w:p w14:paraId="01BF7188" w14:textId="77777777" w:rsidR="003268F1" w:rsidRPr="009F362D" w:rsidRDefault="003268F1" w:rsidP="00E60F3F">
            <w:pPr>
              <w:rPr>
                <w:rFonts w:cstheme="minorHAnsi"/>
              </w:rPr>
            </w:pPr>
          </w:p>
        </w:tc>
        <w:tc>
          <w:tcPr>
            <w:tcW w:w="8190" w:type="dxa"/>
            <w:tcBorders>
              <w:top w:val="single" w:sz="4" w:space="0" w:color="auto"/>
              <w:left w:val="single" w:sz="4" w:space="0" w:color="auto"/>
              <w:bottom w:val="single" w:sz="4" w:space="0" w:color="auto"/>
              <w:right w:val="single" w:sz="8" w:space="0" w:color="auto"/>
            </w:tcBorders>
          </w:tcPr>
          <w:p w14:paraId="287313B9" w14:textId="05363950" w:rsidR="003268F1" w:rsidRPr="009F362D" w:rsidRDefault="003268F1" w:rsidP="003268F1">
            <w:pPr>
              <w:jc w:val="center"/>
              <w:rPr>
                <w:rFonts w:cstheme="minorHAnsi"/>
              </w:rPr>
            </w:pPr>
            <w:r w:rsidRPr="009F362D">
              <w:rPr>
                <w:rFonts w:cstheme="minorHAnsi"/>
              </w:rPr>
              <w:t>or</w:t>
            </w:r>
          </w:p>
        </w:tc>
      </w:tr>
      <w:tr w:rsidR="00A93383" w:rsidRPr="009F362D" w14:paraId="627CC7D5" w14:textId="77777777" w:rsidTr="00C100C3">
        <w:trPr>
          <w:trHeight w:val="350"/>
        </w:trPr>
        <w:tc>
          <w:tcPr>
            <w:tcW w:w="1880" w:type="dxa"/>
            <w:tcBorders>
              <w:top w:val="nil"/>
              <w:left w:val="single" w:sz="8" w:space="0" w:color="auto"/>
              <w:bottom w:val="single" w:sz="4" w:space="0" w:color="auto"/>
              <w:right w:val="single" w:sz="4" w:space="0" w:color="auto"/>
            </w:tcBorders>
          </w:tcPr>
          <w:p w14:paraId="54A1EA41" w14:textId="77777777" w:rsidR="00A93383" w:rsidRPr="009F362D" w:rsidRDefault="00A93383" w:rsidP="00E60F3F">
            <w:pPr>
              <w:rPr>
                <w:rFonts w:cstheme="minorHAnsi"/>
              </w:rPr>
            </w:pPr>
          </w:p>
        </w:tc>
        <w:tc>
          <w:tcPr>
            <w:tcW w:w="8190" w:type="dxa"/>
            <w:tcBorders>
              <w:top w:val="single" w:sz="4" w:space="0" w:color="auto"/>
              <w:left w:val="single" w:sz="4" w:space="0" w:color="auto"/>
              <w:bottom w:val="single" w:sz="4" w:space="0" w:color="auto"/>
              <w:right w:val="single" w:sz="8" w:space="0" w:color="auto"/>
            </w:tcBorders>
          </w:tcPr>
          <w:p w14:paraId="62A4AC8F" w14:textId="77777777" w:rsidR="00A93383" w:rsidRPr="009F362D" w:rsidRDefault="00A93383" w:rsidP="00E60F3F">
            <w:pPr>
              <w:pStyle w:val="ListParagraph"/>
              <w:numPr>
                <w:ilvl w:val="0"/>
                <w:numId w:val="19"/>
              </w:numPr>
              <w:ind w:left="231" w:hanging="180"/>
              <w:rPr>
                <w:rFonts w:cstheme="minorHAnsi"/>
              </w:rPr>
            </w:pPr>
            <w:r w:rsidRPr="009F362D">
              <w:rPr>
                <w:rFonts w:cstheme="minorHAnsi"/>
              </w:rPr>
              <w:t>Expected approval date:</w:t>
            </w:r>
          </w:p>
        </w:tc>
      </w:tr>
      <w:tr w:rsidR="00A93383" w:rsidRPr="009F362D" w14:paraId="4529C97F" w14:textId="77777777" w:rsidTr="00C100C3">
        <w:trPr>
          <w:trHeight w:val="269"/>
        </w:trPr>
        <w:tc>
          <w:tcPr>
            <w:tcW w:w="1880" w:type="dxa"/>
            <w:tcBorders>
              <w:top w:val="single" w:sz="4" w:space="0" w:color="auto"/>
              <w:left w:val="single" w:sz="8" w:space="0" w:color="auto"/>
              <w:bottom w:val="single" w:sz="4" w:space="0" w:color="auto"/>
            </w:tcBorders>
          </w:tcPr>
          <w:p w14:paraId="680B2712" w14:textId="6A9D98DD" w:rsidR="00A93383" w:rsidRPr="009F362D" w:rsidRDefault="00923233" w:rsidP="00E60F3F">
            <w:pPr>
              <w:rPr>
                <w:rFonts w:cstheme="minorHAnsi"/>
                <w:bCs/>
                <w:shd w:val="clear" w:color="auto" w:fill="F2F2F2" w:themeFill="background1" w:themeFillShade="F2"/>
              </w:rPr>
            </w:pPr>
            <w:r w:rsidRPr="009F362D">
              <w:rPr>
                <w:rFonts w:cstheme="minorHAnsi"/>
                <w:b/>
              </w:rPr>
              <w:t>b</w:t>
            </w:r>
            <w:r w:rsidR="00E0793F" w:rsidRPr="009F362D">
              <w:rPr>
                <w:rFonts w:cstheme="minorHAnsi"/>
                <w:b/>
              </w:rPr>
              <w:t>2.</w:t>
            </w:r>
            <w:r w:rsidR="00A93383" w:rsidRPr="009F362D">
              <w:rPr>
                <w:rFonts w:cstheme="minorHAnsi"/>
                <w:bCs/>
              </w:rPr>
              <w:t>[</w:t>
            </w:r>
            <w:sdt>
              <w:sdtPr>
                <w:rPr>
                  <w:rFonts w:cstheme="minorHAnsi"/>
                  <w:bCs/>
                </w:rPr>
                <w:id w:val="-669412293"/>
                <w14:checkbox>
                  <w14:checked w14:val="0"/>
                  <w14:checkedState w14:val="0058" w14:font="Arial Black"/>
                  <w14:uncheckedState w14:val="2610" w14:font="MS Gothic"/>
                </w14:checkbox>
              </w:sdtPr>
              <w:sdtEndPr/>
              <w:sdtContent>
                <w:r w:rsidR="00A93383" w:rsidRPr="009F362D">
                  <w:rPr>
                    <w:rFonts w:ascii="Segoe UI Symbol" w:eastAsia="MS Gothic" w:hAnsi="Segoe UI Symbol" w:cs="Segoe UI Symbol"/>
                    <w:bCs/>
                  </w:rPr>
                  <w:t>☐</w:t>
                </w:r>
              </w:sdtContent>
            </w:sdt>
            <w:r w:rsidR="00A93383" w:rsidRPr="009F362D">
              <w:rPr>
                <w:rFonts w:cstheme="minorHAnsi"/>
                <w:bCs/>
              </w:rPr>
              <w:t>]Yes</w:t>
            </w:r>
            <w:r w:rsidR="00B14C3D" w:rsidRPr="009F362D">
              <w:rPr>
                <w:rFonts w:cstheme="minorHAnsi"/>
                <w:bCs/>
              </w:rPr>
              <w:t xml:space="preserve">  [</w:t>
            </w:r>
            <w:sdt>
              <w:sdtPr>
                <w:rPr>
                  <w:rFonts w:cstheme="minorHAnsi"/>
                  <w:bCs/>
                </w:rPr>
                <w:id w:val="-370768453"/>
                <w14:checkbox>
                  <w14:checked w14:val="0"/>
                  <w14:checkedState w14:val="0058" w14:font="Arial Black"/>
                  <w14:uncheckedState w14:val="2610" w14:font="MS Gothic"/>
                </w14:checkbox>
              </w:sdtPr>
              <w:sdtEndPr/>
              <w:sdtContent>
                <w:r w:rsidR="00A93383" w:rsidRPr="009F362D">
                  <w:rPr>
                    <w:rFonts w:ascii="Segoe UI Symbol" w:eastAsia="MS Gothic" w:hAnsi="Segoe UI Symbol" w:cs="Segoe UI Symbol"/>
                    <w:bCs/>
                  </w:rPr>
                  <w:t>☐</w:t>
                </w:r>
              </w:sdtContent>
            </w:sdt>
            <w:r w:rsidR="00A93383" w:rsidRPr="009F362D">
              <w:rPr>
                <w:rFonts w:cstheme="minorHAnsi"/>
                <w:bCs/>
              </w:rPr>
              <w:t>]No</w:t>
            </w:r>
          </w:p>
        </w:tc>
        <w:tc>
          <w:tcPr>
            <w:tcW w:w="8190" w:type="dxa"/>
            <w:tcBorders>
              <w:top w:val="single" w:sz="4" w:space="0" w:color="auto"/>
              <w:right w:val="single" w:sz="8" w:space="0" w:color="auto"/>
            </w:tcBorders>
          </w:tcPr>
          <w:p w14:paraId="0EE6BE93" w14:textId="77777777" w:rsidR="00A93383" w:rsidRPr="009F362D" w:rsidRDefault="00A93383" w:rsidP="00E60F3F">
            <w:pPr>
              <w:pStyle w:val="BodyText2"/>
              <w:tabs>
                <w:tab w:val="clear" w:pos="-720"/>
              </w:tabs>
              <w:rPr>
                <w:rFonts w:asciiTheme="minorHAnsi" w:hAnsiTheme="minorHAnsi" w:cstheme="minorHAnsi"/>
                <w:sz w:val="22"/>
                <w:szCs w:val="22"/>
              </w:rPr>
            </w:pPr>
            <w:r w:rsidRPr="009F362D">
              <w:rPr>
                <w:rFonts w:asciiTheme="minorHAnsi" w:hAnsiTheme="minorHAnsi" w:cstheme="minorHAnsi"/>
                <w:sz w:val="22"/>
                <w:szCs w:val="22"/>
              </w:rPr>
              <w:t>Has a Timberland Conversion been approved?</w:t>
            </w:r>
          </w:p>
        </w:tc>
      </w:tr>
      <w:tr w:rsidR="00A93383" w:rsidRPr="009F362D" w14:paraId="4F68CF50" w14:textId="77777777" w:rsidTr="00C100C3">
        <w:trPr>
          <w:trHeight w:val="305"/>
        </w:trPr>
        <w:tc>
          <w:tcPr>
            <w:tcW w:w="1880" w:type="dxa"/>
            <w:tcBorders>
              <w:top w:val="single" w:sz="4" w:space="0" w:color="auto"/>
              <w:left w:val="single" w:sz="8" w:space="0" w:color="auto"/>
              <w:bottom w:val="nil"/>
              <w:right w:val="single" w:sz="4" w:space="0" w:color="auto"/>
            </w:tcBorders>
          </w:tcPr>
          <w:p w14:paraId="6F23DA89" w14:textId="77777777" w:rsidR="00A93383" w:rsidRPr="009F362D" w:rsidRDefault="00A93383" w:rsidP="00E60F3F">
            <w:pPr>
              <w:rPr>
                <w:rFonts w:cstheme="minorHAnsi"/>
              </w:rPr>
            </w:pPr>
            <w:bookmarkStart w:id="2" w:name="_Hlk109713075"/>
          </w:p>
        </w:tc>
        <w:tc>
          <w:tcPr>
            <w:tcW w:w="8190" w:type="dxa"/>
            <w:tcBorders>
              <w:top w:val="single" w:sz="4" w:space="0" w:color="auto"/>
              <w:left w:val="single" w:sz="4" w:space="0" w:color="auto"/>
              <w:right w:val="single" w:sz="8" w:space="0" w:color="auto"/>
            </w:tcBorders>
          </w:tcPr>
          <w:p w14:paraId="4D83ABF6" w14:textId="17B07EBA" w:rsidR="00A93383" w:rsidRPr="009F362D" w:rsidRDefault="00A93383" w:rsidP="00E60F3F">
            <w:pPr>
              <w:pStyle w:val="BodyText2"/>
              <w:numPr>
                <w:ilvl w:val="0"/>
                <w:numId w:val="20"/>
              </w:numPr>
              <w:tabs>
                <w:tab w:val="clear" w:pos="-720"/>
              </w:tabs>
              <w:ind w:left="231" w:hanging="180"/>
              <w:rPr>
                <w:rFonts w:asciiTheme="minorHAnsi" w:hAnsiTheme="minorHAnsi" w:cstheme="minorHAnsi"/>
                <w:sz w:val="22"/>
                <w:szCs w:val="22"/>
              </w:rPr>
            </w:pPr>
            <w:r w:rsidRPr="009F362D">
              <w:rPr>
                <w:rFonts w:asciiTheme="minorHAnsi" w:hAnsiTheme="minorHAnsi" w:cstheme="minorHAnsi"/>
                <w:sz w:val="22"/>
                <w:szCs w:val="22"/>
              </w:rPr>
              <w:t xml:space="preserve">Permit </w:t>
            </w:r>
            <w:r w:rsidR="002C2564" w:rsidRPr="009F362D">
              <w:rPr>
                <w:rFonts w:asciiTheme="minorHAnsi" w:hAnsiTheme="minorHAnsi" w:cstheme="minorHAnsi"/>
                <w:sz w:val="22"/>
                <w:szCs w:val="22"/>
              </w:rPr>
              <w:t>number</w:t>
            </w:r>
            <w:r w:rsidRPr="009F362D">
              <w:rPr>
                <w:rFonts w:asciiTheme="minorHAnsi" w:hAnsiTheme="minorHAnsi" w:cstheme="minorHAnsi"/>
                <w:sz w:val="22"/>
                <w:szCs w:val="22"/>
              </w:rPr>
              <w:t>:</w:t>
            </w:r>
          </w:p>
        </w:tc>
      </w:tr>
      <w:tr w:rsidR="00A93383" w:rsidRPr="009F362D" w14:paraId="24D4FFFC" w14:textId="77777777" w:rsidTr="00C100C3">
        <w:trPr>
          <w:trHeight w:val="359"/>
        </w:trPr>
        <w:tc>
          <w:tcPr>
            <w:tcW w:w="1880" w:type="dxa"/>
            <w:tcBorders>
              <w:top w:val="nil"/>
              <w:left w:val="single" w:sz="8" w:space="0" w:color="auto"/>
              <w:bottom w:val="nil"/>
              <w:right w:val="single" w:sz="4" w:space="0" w:color="auto"/>
            </w:tcBorders>
          </w:tcPr>
          <w:p w14:paraId="02E60CD4" w14:textId="77777777" w:rsidR="00A93383" w:rsidRPr="009F362D" w:rsidRDefault="00A93383" w:rsidP="00E60F3F">
            <w:pPr>
              <w:rPr>
                <w:rFonts w:cstheme="minorHAnsi"/>
              </w:rPr>
            </w:pPr>
          </w:p>
        </w:tc>
        <w:tc>
          <w:tcPr>
            <w:tcW w:w="8190" w:type="dxa"/>
            <w:tcBorders>
              <w:top w:val="single" w:sz="4" w:space="0" w:color="auto"/>
              <w:left w:val="single" w:sz="4" w:space="0" w:color="auto"/>
              <w:right w:val="single" w:sz="8" w:space="0" w:color="auto"/>
            </w:tcBorders>
          </w:tcPr>
          <w:p w14:paraId="4E86CF8C" w14:textId="68FA7272" w:rsidR="00A93383" w:rsidRPr="009F362D" w:rsidRDefault="00A93383" w:rsidP="00E60F3F">
            <w:pPr>
              <w:pStyle w:val="BodyText2"/>
              <w:numPr>
                <w:ilvl w:val="0"/>
                <w:numId w:val="20"/>
              </w:numPr>
              <w:tabs>
                <w:tab w:val="clear" w:pos="-720"/>
              </w:tabs>
              <w:ind w:left="231" w:hanging="180"/>
              <w:rPr>
                <w:rFonts w:asciiTheme="minorHAnsi" w:hAnsiTheme="minorHAnsi" w:cstheme="minorHAnsi"/>
                <w:sz w:val="22"/>
                <w:szCs w:val="22"/>
              </w:rPr>
            </w:pPr>
            <w:r w:rsidRPr="009F362D">
              <w:rPr>
                <w:rFonts w:asciiTheme="minorHAnsi" w:hAnsiTheme="minorHAnsi" w:cstheme="minorHAnsi"/>
                <w:sz w:val="22"/>
                <w:szCs w:val="22"/>
              </w:rPr>
              <w:t xml:space="preserve">Approval </w:t>
            </w:r>
            <w:r w:rsidR="002C2564" w:rsidRPr="009F362D">
              <w:rPr>
                <w:rFonts w:asciiTheme="minorHAnsi" w:hAnsiTheme="minorHAnsi" w:cstheme="minorHAnsi"/>
                <w:sz w:val="22"/>
                <w:szCs w:val="22"/>
              </w:rPr>
              <w:t>date</w:t>
            </w:r>
            <w:r w:rsidRPr="009F362D">
              <w:rPr>
                <w:rFonts w:asciiTheme="minorHAnsi" w:hAnsiTheme="minorHAnsi" w:cstheme="minorHAnsi"/>
                <w:sz w:val="22"/>
                <w:szCs w:val="22"/>
              </w:rPr>
              <w:t>:</w:t>
            </w:r>
          </w:p>
        </w:tc>
      </w:tr>
      <w:tr w:rsidR="00A93383" w:rsidRPr="009F362D" w14:paraId="239FF1A6" w14:textId="77777777" w:rsidTr="00C100C3">
        <w:trPr>
          <w:trHeight w:val="341"/>
        </w:trPr>
        <w:tc>
          <w:tcPr>
            <w:tcW w:w="1880" w:type="dxa"/>
            <w:tcBorders>
              <w:top w:val="nil"/>
              <w:left w:val="single" w:sz="8" w:space="0" w:color="auto"/>
              <w:bottom w:val="single" w:sz="8" w:space="0" w:color="auto"/>
              <w:right w:val="single" w:sz="4" w:space="0" w:color="auto"/>
            </w:tcBorders>
          </w:tcPr>
          <w:p w14:paraId="1A6D3406" w14:textId="77777777" w:rsidR="00A93383" w:rsidRPr="009F362D" w:rsidRDefault="00A93383" w:rsidP="00E60F3F">
            <w:pPr>
              <w:rPr>
                <w:rFonts w:cstheme="minorHAnsi"/>
              </w:rPr>
            </w:pPr>
          </w:p>
        </w:tc>
        <w:tc>
          <w:tcPr>
            <w:tcW w:w="8190" w:type="dxa"/>
            <w:tcBorders>
              <w:top w:val="single" w:sz="4" w:space="0" w:color="auto"/>
              <w:left w:val="single" w:sz="4" w:space="0" w:color="auto"/>
              <w:bottom w:val="single" w:sz="8" w:space="0" w:color="auto"/>
              <w:right w:val="single" w:sz="8" w:space="0" w:color="auto"/>
            </w:tcBorders>
          </w:tcPr>
          <w:p w14:paraId="6A719CF9" w14:textId="6B056730" w:rsidR="00A93383" w:rsidRPr="009F362D" w:rsidRDefault="00A93383" w:rsidP="00E60F3F">
            <w:pPr>
              <w:pStyle w:val="BodyText2"/>
              <w:numPr>
                <w:ilvl w:val="0"/>
                <w:numId w:val="20"/>
              </w:numPr>
              <w:tabs>
                <w:tab w:val="clear" w:pos="-720"/>
              </w:tabs>
              <w:ind w:left="231" w:hanging="180"/>
              <w:rPr>
                <w:rFonts w:asciiTheme="minorHAnsi" w:hAnsiTheme="minorHAnsi" w:cstheme="minorHAnsi"/>
                <w:sz w:val="22"/>
                <w:szCs w:val="22"/>
              </w:rPr>
            </w:pPr>
            <w:r w:rsidRPr="009F362D">
              <w:rPr>
                <w:rFonts w:asciiTheme="minorHAnsi" w:hAnsiTheme="minorHAnsi" w:cstheme="minorHAnsi"/>
                <w:sz w:val="22"/>
                <w:szCs w:val="22"/>
              </w:rPr>
              <w:t xml:space="preserve">Expiration </w:t>
            </w:r>
            <w:r w:rsidR="002C2564" w:rsidRPr="009F362D">
              <w:rPr>
                <w:rFonts w:asciiTheme="minorHAnsi" w:hAnsiTheme="minorHAnsi" w:cstheme="minorHAnsi"/>
                <w:sz w:val="22"/>
                <w:szCs w:val="22"/>
              </w:rPr>
              <w:t>d</w:t>
            </w:r>
            <w:r w:rsidRPr="009F362D">
              <w:rPr>
                <w:rFonts w:asciiTheme="minorHAnsi" w:hAnsiTheme="minorHAnsi" w:cstheme="minorHAnsi"/>
                <w:sz w:val="22"/>
                <w:szCs w:val="22"/>
              </w:rPr>
              <w:t>ate:</w:t>
            </w:r>
          </w:p>
        </w:tc>
      </w:tr>
      <w:bookmarkEnd w:id="2"/>
    </w:tbl>
    <w:p w14:paraId="68A2E4A3" w14:textId="77777777" w:rsidR="00AE1768" w:rsidRPr="009F362D" w:rsidRDefault="00AE1768">
      <w:pPr>
        <w:rPr>
          <w:rFonts w:cstheme="minorHAnsi"/>
        </w:rPr>
      </w:pPr>
    </w:p>
    <w:tbl>
      <w:tblPr>
        <w:tblStyle w:val="TableGrid"/>
        <w:tblW w:w="10070" w:type="dxa"/>
        <w:tblLayout w:type="fixed"/>
        <w:tblLook w:val="04A0" w:firstRow="1" w:lastRow="0" w:firstColumn="1" w:lastColumn="0" w:noHBand="0" w:noVBand="1"/>
        <w:tblCaption w:val="Demonstration of Maximum Sustained Production"/>
      </w:tblPr>
      <w:tblGrid>
        <w:gridCol w:w="1340"/>
        <w:gridCol w:w="8730"/>
      </w:tblGrid>
      <w:tr w:rsidR="001F2AF3" w:rsidRPr="009F362D" w14:paraId="07DDE86F" w14:textId="77777777" w:rsidTr="00C100C3">
        <w:trPr>
          <w:tblHeader/>
        </w:trPr>
        <w:tc>
          <w:tcPr>
            <w:tcW w:w="10070" w:type="dxa"/>
            <w:gridSpan w:val="2"/>
            <w:tcBorders>
              <w:top w:val="single" w:sz="8" w:space="0" w:color="auto"/>
              <w:left w:val="single" w:sz="8" w:space="0" w:color="auto"/>
              <w:bottom w:val="single" w:sz="8" w:space="0" w:color="auto"/>
              <w:right w:val="single" w:sz="8" w:space="0" w:color="auto"/>
            </w:tcBorders>
            <w:shd w:val="clear" w:color="auto" w:fill="auto"/>
          </w:tcPr>
          <w:p w14:paraId="4C2A2518" w14:textId="089480FE" w:rsidR="001F2AF3" w:rsidRPr="009F362D" w:rsidRDefault="00C50721" w:rsidP="008D525C">
            <w:pPr>
              <w:pStyle w:val="BodyText2"/>
              <w:tabs>
                <w:tab w:val="clear" w:pos="-720"/>
                <w:tab w:val="center" w:pos="5121"/>
              </w:tabs>
              <w:rPr>
                <w:rFonts w:asciiTheme="minorHAnsi" w:hAnsiTheme="minorHAnsi" w:cstheme="minorHAnsi"/>
                <w:b/>
                <w:sz w:val="22"/>
                <w:szCs w:val="22"/>
              </w:rPr>
            </w:pPr>
            <w:r w:rsidRPr="009F362D">
              <w:rPr>
                <w:rFonts w:asciiTheme="minorHAnsi" w:hAnsiTheme="minorHAnsi" w:cstheme="minorHAnsi"/>
                <w:b/>
                <w:sz w:val="22"/>
                <w:szCs w:val="22"/>
              </w:rPr>
              <w:t>c</w:t>
            </w:r>
            <w:r w:rsidR="009B56EC" w:rsidRPr="009F362D">
              <w:rPr>
                <w:rFonts w:asciiTheme="minorHAnsi" w:hAnsiTheme="minorHAnsi" w:cstheme="minorHAnsi"/>
                <w:b/>
                <w:sz w:val="22"/>
                <w:szCs w:val="22"/>
              </w:rPr>
              <w:t>.</w:t>
            </w:r>
            <w:r w:rsidR="008D525C" w:rsidRPr="009F362D">
              <w:rPr>
                <w:rFonts w:asciiTheme="minorHAnsi" w:hAnsiTheme="minorHAnsi" w:cstheme="minorHAnsi"/>
                <w:b/>
                <w:sz w:val="22"/>
                <w:szCs w:val="22"/>
              </w:rPr>
              <w:tab/>
              <w:t xml:space="preserve">Demonstration of Maximum Sustained Production (MSP) </w:t>
            </w:r>
            <w:r w:rsidR="0041721B" w:rsidRPr="009F362D">
              <w:rPr>
                <w:rFonts w:asciiTheme="minorHAnsi" w:hAnsiTheme="minorHAnsi" w:cstheme="minorHAnsi"/>
                <w:bCs/>
                <w:sz w:val="22"/>
                <w:szCs w:val="22"/>
              </w:rPr>
              <w:t xml:space="preserve">[ref. </w:t>
            </w:r>
            <w:r w:rsidR="008D525C" w:rsidRPr="009F362D">
              <w:rPr>
                <w:rFonts w:asciiTheme="minorHAnsi" w:hAnsiTheme="minorHAnsi" w:cstheme="minorHAnsi"/>
                <w:bCs/>
                <w:sz w:val="22"/>
                <w:szCs w:val="22"/>
              </w:rPr>
              <w:t xml:space="preserve">14 CCR § 913.11 </w:t>
            </w:r>
            <w:r w:rsidR="002B5A42">
              <w:rPr>
                <w:rFonts w:asciiTheme="minorHAnsi" w:hAnsiTheme="minorHAnsi" w:cstheme="minorHAnsi"/>
                <w:bCs/>
                <w:sz w:val="22"/>
                <w:szCs w:val="22"/>
              </w:rPr>
              <w:t>[</w:t>
            </w:r>
            <w:r w:rsidR="008D525C" w:rsidRPr="009F362D">
              <w:rPr>
                <w:rFonts w:asciiTheme="minorHAnsi" w:hAnsiTheme="minorHAnsi" w:cstheme="minorHAnsi"/>
                <w:bCs/>
                <w:sz w:val="22"/>
                <w:szCs w:val="22"/>
              </w:rPr>
              <w:t>93</w:t>
            </w:r>
            <w:r w:rsidR="005F3DA7" w:rsidRPr="009F362D">
              <w:rPr>
                <w:rFonts w:asciiTheme="minorHAnsi" w:hAnsiTheme="minorHAnsi" w:cstheme="minorHAnsi"/>
                <w:bCs/>
                <w:sz w:val="22"/>
                <w:szCs w:val="22"/>
              </w:rPr>
              <w:t>3</w:t>
            </w:r>
            <w:r w:rsidR="008D525C" w:rsidRPr="009F362D">
              <w:rPr>
                <w:rFonts w:asciiTheme="minorHAnsi" w:hAnsiTheme="minorHAnsi" w:cstheme="minorHAnsi"/>
                <w:bCs/>
                <w:sz w:val="22"/>
                <w:szCs w:val="22"/>
              </w:rPr>
              <w:t>.11, 953.11</w:t>
            </w:r>
            <w:r w:rsidR="002B5A42">
              <w:rPr>
                <w:rFonts w:asciiTheme="minorHAnsi" w:hAnsiTheme="minorHAnsi" w:cstheme="minorHAnsi"/>
                <w:bCs/>
                <w:sz w:val="22"/>
                <w:szCs w:val="22"/>
              </w:rPr>
              <w:t>]</w:t>
            </w:r>
            <w:r w:rsidR="0041721B" w:rsidRPr="009F362D">
              <w:rPr>
                <w:rFonts w:asciiTheme="minorHAnsi" w:hAnsiTheme="minorHAnsi" w:cstheme="minorHAnsi"/>
                <w:bCs/>
                <w:sz w:val="22"/>
                <w:szCs w:val="22"/>
              </w:rPr>
              <w:t>]</w:t>
            </w:r>
          </w:p>
        </w:tc>
      </w:tr>
      <w:tr w:rsidR="00A60C3D" w:rsidRPr="009F362D" w14:paraId="281963FE" w14:textId="77777777" w:rsidTr="00C100C3">
        <w:trPr>
          <w:trHeight w:val="287"/>
        </w:trPr>
        <w:tc>
          <w:tcPr>
            <w:tcW w:w="1340" w:type="dxa"/>
            <w:tcBorders>
              <w:top w:val="single" w:sz="8" w:space="0" w:color="auto"/>
              <w:left w:val="single" w:sz="8" w:space="0" w:color="auto"/>
              <w:bottom w:val="single" w:sz="4" w:space="0" w:color="auto"/>
            </w:tcBorders>
          </w:tcPr>
          <w:p w14:paraId="478190F9" w14:textId="5817CE65" w:rsidR="00A60C3D" w:rsidRPr="009F362D" w:rsidRDefault="00A60C3D" w:rsidP="006613E5">
            <w:pPr>
              <w:jc w:val="center"/>
              <w:rPr>
                <w:rFonts w:cstheme="minorHAnsi"/>
              </w:rPr>
            </w:pPr>
            <w:r w:rsidRPr="009F362D">
              <w:rPr>
                <w:rFonts w:cstheme="minorHAnsi"/>
              </w:rPr>
              <w:t xml:space="preserve">MSP </w:t>
            </w:r>
            <w:r w:rsidR="00DA5598" w:rsidRPr="009F362D">
              <w:rPr>
                <w:rFonts w:cstheme="minorHAnsi"/>
              </w:rPr>
              <w:t>Option</w:t>
            </w:r>
          </w:p>
        </w:tc>
        <w:tc>
          <w:tcPr>
            <w:tcW w:w="8730" w:type="dxa"/>
            <w:tcBorders>
              <w:top w:val="single" w:sz="8" w:space="0" w:color="auto"/>
              <w:right w:val="single" w:sz="8" w:space="0" w:color="auto"/>
            </w:tcBorders>
          </w:tcPr>
          <w:p w14:paraId="50A369A9" w14:textId="77777777" w:rsidR="00A60C3D" w:rsidRPr="009F362D" w:rsidRDefault="00A60C3D" w:rsidP="00E60F3F">
            <w:pPr>
              <w:pStyle w:val="BodyText2"/>
              <w:tabs>
                <w:tab w:val="clear" w:pos="-720"/>
              </w:tabs>
              <w:rPr>
                <w:rFonts w:asciiTheme="minorHAnsi" w:hAnsiTheme="minorHAnsi" w:cstheme="minorHAnsi"/>
                <w:sz w:val="22"/>
                <w:szCs w:val="22"/>
              </w:rPr>
            </w:pPr>
          </w:p>
        </w:tc>
      </w:tr>
      <w:tr w:rsidR="00A60C3D" w:rsidRPr="009F362D" w14:paraId="6DDDBC07" w14:textId="77777777" w:rsidTr="00434538">
        <w:trPr>
          <w:trHeight w:val="359"/>
        </w:trPr>
        <w:tc>
          <w:tcPr>
            <w:tcW w:w="1340" w:type="dxa"/>
            <w:tcBorders>
              <w:top w:val="single" w:sz="4" w:space="0" w:color="auto"/>
              <w:left w:val="single" w:sz="8" w:space="0" w:color="auto"/>
              <w:bottom w:val="single" w:sz="4" w:space="0" w:color="auto"/>
            </w:tcBorders>
            <w:vAlign w:val="center"/>
          </w:tcPr>
          <w:p w14:paraId="09A7DB62" w14:textId="083A9CA0" w:rsidR="00A60C3D" w:rsidRPr="009F362D" w:rsidRDefault="00A60C3D" w:rsidP="00A60C3D">
            <w:pPr>
              <w:jc w:val="right"/>
              <w:rPr>
                <w:rFonts w:cstheme="minorHAnsi"/>
              </w:rPr>
            </w:pPr>
            <w:r w:rsidRPr="009F362D">
              <w:rPr>
                <w:rFonts w:cstheme="minorHAnsi"/>
              </w:rPr>
              <w:t>[</w:t>
            </w:r>
            <w:sdt>
              <w:sdtPr>
                <w:rPr>
                  <w:rFonts w:cstheme="minorHAnsi"/>
                  <w:b/>
                </w:rPr>
                <w:id w:val="-2051596451"/>
                <w14:checkbox>
                  <w14:checked w14:val="0"/>
                  <w14:checkedState w14:val="0058" w14:font="Arial Black"/>
                  <w14:uncheckedState w14:val="2610" w14:font="MS Gothic"/>
                </w14:checkbox>
              </w:sdtPr>
              <w:sdtEndPr/>
              <w:sdtContent>
                <w:r w:rsidR="00FF33E6" w:rsidRPr="009F362D">
                  <w:rPr>
                    <w:rFonts w:ascii="Segoe UI Symbol" w:eastAsia="MS Gothic" w:hAnsi="Segoe UI Symbol" w:cs="Segoe UI Symbol"/>
                    <w:b/>
                  </w:rPr>
                  <w:t>☐</w:t>
                </w:r>
              </w:sdtContent>
            </w:sdt>
            <w:r w:rsidRPr="009F362D">
              <w:rPr>
                <w:rFonts w:cstheme="minorHAnsi"/>
              </w:rPr>
              <w:t>] (a)</w:t>
            </w:r>
          </w:p>
        </w:tc>
        <w:tc>
          <w:tcPr>
            <w:tcW w:w="8730" w:type="dxa"/>
            <w:tcBorders>
              <w:right w:val="single" w:sz="8" w:space="0" w:color="auto"/>
            </w:tcBorders>
            <w:vAlign w:val="center"/>
          </w:tcPr>
          <w:p w14:paraId="079803FD" w14:textId="59CEB4B3" w:rsidR="00A60C3D" w:rsidRPr="009F362D" w:rsidRDefault="00A60C3D" w:rsidP="00E60F3F">
            <w:pPr>
              <w:pStyle w:val="BodyText2"/>
              <w:tabs>
                <w:tab w:val="clear" w:pos="-720"/>
              </w:tabs>
              <w:rPr>
                <w:rFonts w:asciiTheme="minorHAnsi" w:hAnsiTheme="minorHAnsi" w:cstheme="minorHAnsi"/>
                <w:sz w:val="22"/>
                <w:szCs w:val="22"/>
              </w:rPr>
            </w:pPr>
            <w:r w:rsidRPr="009F362D">
              <w:rPr>
                <w:rFonts w:asciiTheme="minorHAnsi" w:hAnsiTheme="minorHAnsi" w:cstheme="minorHAnsi"/>
                <w:sz w:val="22"/>
                <w:szCs w:val="22"/>
              </w:rPr>
              <w:t>THP Number Option (a) is approved under:</w:t>
            </w:r>
            <w:r w:rsidR="00DA5598" w:rsidRPr="009F362D">
              <w:rPr>
                <w:rFonts w:asciiTheme="minorHAnsi" w:hAnsiTheme="minorHAnsi" w:cstheme="minorHAnsi"/>
                <w:sz w:val="22"/>
                <w:szCs w:val="22"/>
              </w:rPr>
              <w:t xml:space="preserve"> </w:t>
            </w:r>
            <w:r w:rsidRPr="009F362D">
              <w:rPr>
                <w:rFonts w:asciiTheme="minorHAnsi" w:hAnsiTheme="minorHAnsi" w:cstheme="minorHAnsi"/>
                <w:sz w:val="22"/>
                <w:szCs w:val="22"/>
              </w:rPr>
              <w:t xml:space="preserve"> </w:t>
            </w:r>
          </w:p>
        </w:tc>
      </w:tr>
      <w:tr w:rsidR="00C74393" w:rsidRPr="009F362D" w14:paraId="5D4C2E8A" w14:textId="77777777" w:rsidTr="00C100C3">
        <w:trPr>
          <w:trHeight w:val="314"/>
        </w:trPr>
        <w:tc>
          <w:tcPr>
            <w:tcW w:w="1340" w:type="dxa"/>
            <w:tcBorders>
              <w:top w:val="single" w:sz="4" w:space="0" w:color="auto"/>
              <w:left w:val="single" w:sz="8" w:space="0" w:color="auto"/>
              <w:bottom w:val="single" w:sz="4" w:space="0" w:color="auto"/>
            </w:tcBorders>
          </w:tcPr>
          <w:p w14:paraId="5DF3BFBF" w14:textId="77777777" w:rsidR="00C74393" w:rsidRPr="009F362D" w:rsidRDefault="00C74393" w:rsidP="00C74393">
            <w:pPr>
              <w:jc w:val="right"/>
              <w:rPr>
                <w:rFonts w:cstheme="minorHAnsi"/>
                <w:shd w:val="clear" w:color="auto" w:fill="F2F2F2" w:themeFill="background1" w:themeFillShade="F2"/>
              </w:rPr>
            </w:pPr>
          </w:p>
        </w:tc>
        <w:tc>
          <w:tcPr>
            <w:tcW w:w="8730" w:type="dxa"/>
            <w:tcBorders>
              <w:right w:val="single" w:sz="8" w:space="0" w:color="auto"/>
            </w:tcBorders>
          </w:tcPr>
          <w:p w14:paraId="6B0FEEE1" w14:textId="0AF27F18" w:rsidR="00C74393" w:rsidRPr="009F362D" w:rsidRDefault="00C74393" w:rsidP="00923233">
            <w:pPr>
              <w:pStyle w:val="BodyText2"/>
              <w:numPr>
                <w:ilvl w:val="0"/>
                <w:numId w:val="45"/>
              </w:numPr>
              <w:tabs>
                <w:tab w:val="clear" w:pos="-720"/>
              </w:tabs>
              <w:ind w:left="237" w:hanging="180"/>
              <w:rPr>
                <w:rFonts w:asciiTheme="minorHAnsi" w:hAnsiTheme="minorHAnsi" w:cstheme="minorHAnsi"/>
                <w:sz w:val="22"/>
                <w:szCs w:val="22"/>
              </w:rPr>
            </w:pPr>
            <w:r w:rsidRPr="009F362D">
              <w:rPr>
                <w:rFonts w:asciiTheme="minorHAnsi" w:hAnsiTheme="minorHAnsi" w:cstheme="minorHAnsi"/>
                <w:sz w:val="22"/>
                <w:szCs w:val="22"/>
              </w:rPr>
              <w:t xml:space="preserve">Date </w:t>
            </w:r>
            <w:r w:rsidR="00ED5C6E" w:rsidRPr="009F362D">
              <w:rPr>
                <w:rFonts w:asciiTheme="minorHAnsi" w:hAnsiTheme="minorHAnsi" w:cstheme="minorHAnsi"/>
                <w:sz w:val="22"/>
                <w:szCs w:val="22"/>
              </w:rPr>
              <w:t>a</w:t>
            </w:r>
            <w:r w:rsidRPr="009F362D">
              <w:rPr>
                <w:rFonts w:asciiTheme="minorHAnsi" w:hAnsiTheme="minorHAnsi" w:cstheme="minorHAnsi"/>
                <w:sz w:val="22"/>
                <w:szCs w:val="22"/>
              </w:rPr>
              <w:t>pproved:</w:t>
            </w:r>
          </w:p>
        </w:tc>
      </w:tr>
      <w:tr w:rsidR="00A93383" w:rsidRPr="009F362D" w14:paraId="7087C292" w14:textId="77777777" w:rsidTr="00434538">
        <w:trPr>
          <w:trHeight w:val="359"/>
        </w:trPr>
        <w:tc>
          <w:tcPr>
            <w:tcW w:w="1340" w:type="dxa"/>
            <w:tcBorders>
              <w:top w:val="single" w:sz="4" w:space="0" w:color="auto"/>
              <w:left w:val="single" w:sz="8" w:space="0" w:color="auto"/>
              <w:bottom w:val="single" w:sz="4" w:space="0" w:color="auto"/>
            </w:tcBorders>
            <w:shd w:val="clear" w:color="auto" w:fill="auto"/>
            <w:vAlign w:val="center"/>
          </w:tcPr>
          <w:p w14:paraId="672A8E36" w14:textId="573ECDCD" w:rsidR="00A93383" w:rsidRPr="009F362D" w:rsidRDefault="00A60C3D" w:rsidP="00CF3434">
            <w:pPr>
              <w:jc w:val="right"/>
              <w:rPr>
                <w:rFonts w:cstheme="minorHAnsi"/>
              </w:rPr>
            </w:pPr>
            <w:r w:rsidRPr="009F362D">
              <w:rPr>
                <w:rFonts w:cstheme="minorHAnsi"/>
              </w:rPr>
              <w:t xml:space="preserve"> </w:t>
            </w:r>
            <w:r w:rsidR="00CF3434" w:rsidRPr="009F362D">
              <w:rPr>
                <w:rFonts w:cstheme="minorHAnsi"/>
              </w:rPr>
              <w:t xml:space="preserve">  </w:t>
            </w:r>
            <w:r w:rsidR="00A93383" w:rsidRPr="009F362D">
              <w:rPr>
                <w:rFonts w:cstheme="minorHAnsi"/>
              </w:rPr>
              <w:t>[</w:t>
            </w:r>
            <w:sdt>
              <w:sdtPr>
                <w:rPr>
                  <w:rFonts w:cstheme="minorHAnsi"/>
                  <w:b/>
                </w:rPr>
                <w:id w:val="-1393580194"/>
                <w14:checkbox>
                  <w14:checked w14:val="0"/>
                  <w14:checkedState w14:val="0058" w14:font="Arial Black"/>
                  <w14:uncheckedState w14:val="2610" w14:font="MS Gothic"/>
                </w14:checkbox>
              </w:sdtPr>
              <w:sdtEndPr/>
              <w:sdtContent>
                <w:r w:rsidR="00A93383" w:rsidRPr="009F362D">
                  <w:rPr>
                    <w:rFonts w:ascii="Segoe UI Symbol" w:eastAsia="MS Gothic" w:hAnsi="Segoe UI Symbol" w:cs="Segoe UI Symbol"/>
                    <w:b/>
                  </w:rPr>
                  <w:t>☐</w:t>
                </w:r>
              </w:sdtContent>
            </w:sdt>
            <w:r w:rsidR="00A93383" w:rsidRPr="009F362D">
              <w:rPr>
                <w:rFonts w:cstheme="minorHAnsi"/>
              </w:rPr>
              <w:t xml:space="preserve">] </w:t>
            </w:r>
            <w:r w:rsidR="00CF3434" w:rsidRPr="009F362D">
              <w:rPr>
                <w:rFonts w:cstheme="minorHAnsi"/>
              </w:rPr>
              <w:t>(b)</w:t>
            </w:r>
          </w:p>
        </w:tc>
        <w:tc>
          <w:tcPr>
            <w:tcW w:w="8730" w:type="dxa"/>
            <w:tcBorders>
              <w:right w:val="single" w:sz="8" w:space="0" w:color="auto"/>
            </w:tcBorders>
            <w:vAlign w:val="center"/>
          </w:tcPr>
          <w:p w14:paraId="669EAE0B" w14:textId="067C3521" w:rsidR="00A93383" w:rsidRPr="009F362D" w:rsidRDefault="00A93383" w:rsidP="00E60F3F">
            <w:pPr>
              <w:pStyle w:val="BodyText2"/>
              <w:tabs>
                <w:tab w:val="clear" w:pos="-720"/>
              </w:tabs>
              <w:rPr>
                <w:rFonts w:asciiTheme="minorHAnsi" w:hAnsiTheme="minorHAnsi" w:cstheme="minorHAnsi"/>
                <w:sz w:val="22"/>
                <w:szCs w:val="22"/>
              </w:rPr>
            </w:pPr>
            <w:r w:rsidRPr="009F362D">
              <w:rPr>
                <w:rFonts w:asciiTheme="minorHAnsi" w:hAnsiTheme="minorHAnsi" w:cstheme="minorHAnsi"/>
                <w:sz w:val="22"/>
                <w:szCs w:val="22"/>
              </w:rPr>
              <w:t xml:space="preserve">Sustained Yield Plan </w:t>
            </w:r>
            <w:r w:rsidR="00C74393" w:rsidRPr="009F362D">
              <w:rPr>
                <w:rFonts w:asciiTheme="minorHAnsi" w:hAnsiTheme="minorHAnsi" w:cstheme="minorHAnsi"/>
                <w:sz w:val="22"/>
                <w:szCs w:val="22"/>
              </w:rPr>
              <w:t>number:</w:t>
            </w:r>
          </w:p>
        </w:tc>
      </w:tr>
      <w:tr w:rsidR="00A93383" w:rsidRPr="009F362D" w14:paraId="05541830" w14:textId="77777777" w:rsidTr="00C100C3">
        <w:trPr>
          <w:trHeight w:val="260"/>
        </w:trPr>
        <w:tc>
          <w:tcPr>
            <w:tcW w:w="1340" w:type="dxa"/>
            <w:tcBorders>
              <w:top w:val="nil"/>
              <w:left w:val="single" w:sz="8" w:space="0" w:color="auto"/>
              <w:bottom w:val="single" w:sz="4" w:space="0" w:color="auto"/>
              <w:right w:val="single" w:sz="4" w:space="0" w:color="auto"/>
            </w:tcBorders>
          </w:tcPr>
          <w:p w14:paraId="35D7E14A" w14:textId="77777777" w:rsidR="00A93383" w:rsidRPr="009F362D" w:rsidRDefault="00A93383" w:rsidP="00E60F3F">
            <w:pPr>
              <w:rPr>
                <w:rFonts w:cstheme="minorHAnsi"/>
              </w:rPr>
            </w:pPr>
            <w:bookmarkStart w:id="3" w:name="_Hlk109658103"/>
          </w:p>
        </w:tc>
        <w:tc>
          <w:tcPr>
            <w:tcW w:w="8730" w:type="dxa"/>
            <w:tcBorders>
              <w:left w:val="single" w:sz="4" w:space="0" w:color="auto"/>
              <w:right w:val="single" w:sz="8" w:space="0" w:color="auto"/>
            </w:tcBorders>
          </w:tcPr>
          <w:p w14:paraId="35EAA1F6" w14:textId="5D92B182" w:rsidR="00A93383" w:rsidRPr="009F362D" w:rsidRDefault="00A93383" w:rsidP="00E60F3F">
            <w:pPr>
              <w:pStyle w:val="BodyText2"/>
              <w:numPr>
                <w:ilvl w:val="0"/>
                <w:numId w:val="21"/>
              </w:numPr>
              <w:tabs>
                <w:tab w:val="clear" w:pos="-720"/>
              </w:tabs>
              <w:ind w:left="231" w:hanging="180"/>
              <w:rPr>
                <w:rFonts w:asciiTheme="minorHAnsi" w:hAnsiTheme="minorHAnsi" w:cstheme="minorHAnsi"/>
                <w:sz w:val="22"/>
                <w:szCs w:val="22"/>
              </w:rPr>
            </w:pPr>
            <w:r w:rsidRPr="009F362D">
              <w:rPr>
                <w:rFonts w:asciiTheme="minorHAnsi" w:hAnsiTheme="minorHAnsi" w:cstheme="minorHAnsi"/>
                <w:sz w:val="22"/>
                <w:szCs w:val="22"/>
              </w:rPr>
              <w:t xml:space="preserve">Date </w:t>
            </w:r>
            <w:r w:rsidR="00ED5C6E" w:rsidRPr="009F362D">
              <w:rPr>
                <w:rFonts w:asciiTheme="minorHAnsi" w:hAnsiTheme="minorHAnsi" w:cstheme="minorHAnsi"/>
                <w:sz w:val="22"/>
                <w:szCs w:val="22"/>
              </w:rPr>
              <w:t>approved</w:t>
            </w:r>
            <w:r w:rsidRPr="009F362D">
              <w:rPr>
                <w:rFonts w:asciiTheme="minorHAnsi" w:hAnsiTheme="minorHAnsi" w:cstheme="minorHAnsi"/>
                <w:sz w:val="22"/>
                <w:szCs w:val="22"/>
              </w:rPr>
              <w:t>:</w:t>
            </w:r>
          </w:p>
        </w:tc>
      </w:tr>
      <w:tr w:rsidR="00A93383" w:rsidRPr="009F362D" w14:paraId="6BCD7CCC" w14:textId="77777777" w:rsidTr="00C100C3">
        <w:trPr>
          <w:trHeight w:val="269"/>
        </w:trPr>
        <w:tc>
          <w:tcPr>
            <w:tcW w:w="1340" w:type="dxa"/>
            <w:tcBorders>
              <w:top w:val="single" w:sz="4" w:space="0" w:color="auto"/>
              <w:left w:val="single" w:sz="8" w:space="0" w:color="auto"/>
              <w:bottom w:val="single" w:sz="4" w:space="0" w:color="auto"/>
            </w:tcBorders>
          </w:tcPr>
          <w:p w14:paraId="0630974C" w14:textId="491658C7" w:rsidR="00A93383" w:rsidRPr="009F362D" w:rsidRDefault="00A93383" w:rsidP="00E60F3F">
            <w:pPr>
              <w:rPr>
                <w:rFonts w:cstheme="minorHAnsi"/>
              </w:rPr>
            </w:pPr>
            <w:bookmarkStart w:id="4" w:name="_Hlk109659010"/>
            <w:bookmarkEnd w:id="3"/>
          </w:p>
        </w:tc>
        <w:tc>
          <w:tcPr>
            <w:tcW w:w="8730" w:type="dxa"/>
            <w:tcBorders>
              <w:right w:val="single" w:sz="8" w:space="0" w:color="auto"/>
            </w:tcBorders>
          </w:tcPr>
          <w:p w14:paraId="1128F862" w14:textId="190C37E8" w:rsidR="00A93383" w:rsidRPr="009F362D" w:rsidRDefault="00AA208A" w:rsidP="00E60F3F">
            <w:pPr>
              <w:pStyle w:val="BodyText2"/>
              <w:tabs>
                <w:tab w:val="clear" w:pos="-720"/>
              </w:tabs>
              <w:rPr>
                <w:rFonts w:asciiTheme="minorHAnsi" w:hAnsiTheme="minorHAnsi" w:cstheme="minorHAnsi"/>
                <w:sz w:val="22"/>
                <w:szCs w:val="22"/>
              </w:rPr>
            </w:pPr>
            <w:r w:rsidRPr="009F362D">
              <w:rPr>
                <w:rFonts w:asciiTheme="minorHAnsi" w:hAnsiTheme="minorHAnsi" w:cstheme="minorHAnsi"/>
                <w:sz w:val="22"/>
                <w:szCs w:val="22"/>
              </w:rPr>
              <w:t>o</w:t>
            </w:r>
            <w:r w:rsidR="007561FB" w:rsidRPr="009F362D">
              <w:rPr>
                <w:rFonts w:asciiTheme="minorHAnsi" w:hAnsiTheme="minorHAnsi" w:cstheme="minorHAnsi"/>
                <w:sz w:val="22"/>
                <w:szCs w:val="22"/>
              </w:rPr>
              <w:t>r</w:t>
            </w:r>
            <w:r w:rsidR="00C74393" w:rsidRPr="009F362D">
              <w:rPr>
                <w:rFonts w:asciiTheme="minorHAnsi" w:hAnsiTheme="minorHAnsi" w:cstheme="minorHAnsi"/>
                <w:sz w:val="22"/>
                <w:szCs w:val="22"/>
              </w:rPr>
              <w:t xml:space="preserve"> if </w:t>
            </w:r>
            <w:r w:rsidR="00A93383" w:rsidRPr="009F362D">
              <w:rPr>
                <w:rFonts w:asciiTheme="minorHAnsi" w:hAnsiTheme="minorHAnsi" w:cstheme="minorHAnsi"/>
                <w:sz w:val="22"/>
                <w:szCs w:val="22"/>
              </w:rPr>
              <w:t xml:space="preserve">a Sustained Yield Plan </w:t>
            </w:r>
            <w:r w:rsidR="007561FB" w:rsidRPr="009F362D">
              <w:rPr>
                <w:rFonts w:asciiTheme="minorHAnsi" w:hAnsiTheme="minorHAnsi" w:cstheme="minorHAnsi"/>
                <w:sz w:val="22"/>
                <w:szCs w:val="22"/>
              </w:rPr>
              <w:t xml:space="preserve">has </w:t>
            </w:r>
            <w:r w:rsidR="00A93383" w:rsidRPr="009F362D">
              <w:rPr>
                <w:rFonts w:asciiTheme="minorHAnsi" w:hAnsiTheme="minorHAnsi" w:cstheme="minorHAnsi"/>
                <w:sz w:val="22"/>
                <w:szCs w:val="22"/>
              </w:rPr>
              <w:t>been submitted but not approved</w:t>
            </w:r>
          </w:p>
        </w:tc>
      </w:tr>
      <w:tr w:rsidR="00A93383" w:rsidRPr="009F362D" w14:paraId="1DC6681F" w14:textId="77777777" w:rsidTr="00C100C3">
        <w:trPr>
          <w:trHeight w:val="314"/>
        </w:trPr>
        <w:tc>
          <w:tcPr>
            <w:tcW w:w="1340" w:type="dxa"/>
            <w:tcBorders>
              <w:top w:val="nil"/>
              <w:left w:val="single" w:sz="8" w:space="0" w:color="auto"/>
              <w:bottom w:val="single" w:sz="4" w:space="0" w:color="auto"/>
              <w:right w:val="single" w:sz="4" w:space="0" w:color="auto"/>
            </w:tcBorders>
          </w:tcPr>
          <w:p w14:paraId="22D49968" w14:textId="77777777" w:rsidR="00A93383" w:rsidRPr="009F362D" w:rsidRDefault="00A93383" w:rsidP="00E60F3F">
            <w:pPr>
              <w:rPr>
                <w:rFonts w:cstheme="minorHAnsi"/>
              </w:rPr>
            </w:pPr>
          </w:p>
        </w:tc>
        <w:tc>
          <w:tcPr>
            <w:tcW w:w="8730" w:type="dxa"/>
            <w:tcBorders>
              <w:left w:val="single" w:sz="4" w:space="0" w:color="auto"/>
              <w:right w:val="single" w:sz="8" w:space="0" w:color="auto"/>
            </w:tcBorders>
          </w:tcPr>
          <w:p w14:paraId="510DE992" w14:textId="04C98438" w:rsidR="00A93383" w:rsidRPr="009F362D" w:rsidRDefault="00A93383" w:rsidP="00E60F3F">
            <w:pPr>
              <w:pStyle w:val="BodyText2"/>
              <w:numPr>
                <w:ilvl w:val="0"/>
                <w:numId w:val="22"/>
              </w:numPr>
              <w:tabs>
                <w:tab w:val="clear" w:pos="-720"/>
              </w:tabs>
              <w:ind w:left="231" w:hanging="180"/>
              <w:rPr>
                <w:rFonts w:asciiTheme="minorHAnsi" w:hAnsiTheme="minorHAnsi" w:cstheme="minorHAnsi"/>
                <w:sz w:val="22"/>
                <w:szCs w:val="22"/>
              </w:rPr>
            </w:pPr>
            <w:r w:rsidRPr="009F362D">
              <w:rPr>
                <w:rFonts w:asciiTheme="minorHAnsi" w:hAnsiTheme="minorHAnsi" w:cstheme="minorHAnsi"/>
                <w:sz w:val="22"/>
                <w:szCs w:val="22"/>
              </w:rPr>
              <w:t xml:space="preserve">Date </w:t>
            </w:r>
            <w:r w:rsidR="00ED5C6E" w:rsidRPr="009F362D">
              <w:rPr>
                <w:rFonts w:asciiTheme="minorHAnsi" w:hAnsiTheme="minorHAnsi" w:cstheme="minorHAnsi"/>
                <w:sz w:val="22"/>
                <w:szCs w:val="22"/>
              </w:rPr>
              <w:t>submitted</w:t>
            </w:r>
            <w:r w:rsidRPr="009F362D">
              <w:rPr>
                <w:rFonts w:asciiTheme="minorHAnsi" w:hAnsiTheme="minorHAnsi" w:cstheme="minorHAnsi"/>
                <w:sz w:val="22"/>
                <w:szCs w:val="22"/>
              </w:rPr>
              <w:t>:</w:t>
            </w:r>
          </w:p>
        </w:tc>
      </w:tr>
      <w:bookmarkEnd w:id="4"/>
      <w:tr w:rsidR="00CF3434" w:rsidRPr="009F362D" w14:paraId="5DAAEB00" w14:textId="77777777" w:rsidTr="00434538">
        <w:trPr>
          <w:trHeight w:val="332"/>
        </w:trPr>
        <w:tc>
          <w:tcPr>
            <w:tcW w:w="1340" w:type="dxa"/>
            <w:tcBorders>
              <w:top w:val="single" w:sz="4" w:space="0" w:color="auto"/>
              <w:left w:val="single" w:sz="8" w:space="0" w:color="auto"/>
              <w:bottom w:val="single" w:sz="8" w:space="0" w:color="auto"/>
              <w:right w:val="single" w:sz="4" w:space="0" w:color="auto"/>
            </w:tcBorders>
            <w:shd w:val="clear" w:color="auto" w:fill="auto"/>
            <w:vAlign w:val="center"/>
          </w:tcPr>
          <w:p w14:paraId="7165D1D9" w14:textId="15D5A434" w:rsidR="00CF3434" w:rsidRPr="009F362D" w:rsidRDefault="006613E5" w:rsidP="00434538">
            <w:pPr>
              <w:jc w:val="right"/>
              <w:rPr>
                <w:rFonts w:cstheme="minorHAnsi"/>
              </w:rPr>
            </w:pPr>
            <w:r w:rsidRPr="009F362D">
              <w:rPr>
                <w:rFonts w:cstheme="minorHAnsi"/>
              </w:rPr>
              <w:t xml:space="preserve">   [</w:t>
            </w:r>
            <w:sdt>
              <w:sdtPr>
                <w:rPr>
                  <w:rFonts w:cstheme="minorHAnsi"/>
                  <w:b/>
                </w:rPr>
                <w:id w:val="-1066334537"/>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00CF3434" w:rsidRPr="009F362D">
              <w:rPr>
                <w:rFonts w:cstheme="minorHAnsi"/>
              </w:rPr>
              <w:t>] (c)</w:t>
            </w:r>
          </w:p>
        </w:tc>
        <w:tc>
          <w:tcPr>
            <w:tcW w:w="8730" w:type="dxa"/>
            <w:tcBorders>
              <w:left w:val="single" w:sz="4" w:space="0" w:color="auto"/>
              <w:bottom w:val="single" w:sz="8" w:space="0" w:color="auto"/>
              <w:right w:val="single" w:sz="8" w:space="0" w:color="auto"/>
            </w:tcBorders>
            <w:vAlign w:val="center"/>
          </w:tcPr>
          <w:p w14:paraId="6A30654B" w14:textId="36AE44FC" w:rsidR="00CF3434" w:rsidRPr="009F362D" w:rsidRDefault="006A2E60" w:rsidP="00CF3434">
            <w:pPr>
              <w:pStyle w:val="BodyText2"/>
              <w:tabs>
                <w:tab w:val="clear" w:pos="-720"/>
              </w:tabs>
              <w:rPr>
                <w:rFonts w:asciiTheme="minorHAnsi" w:hAnsiTheme="minorHAnsi" w:cstheme="minorHAnsi"/>
                <w:b/>
                <w:bCs/>
                <w:sz w:val="22"/>
                <w:szCs w:val="22"/>
              </w:rPr>
            </w:pPr>
            <w:r w:rsidRPr="009F362D">
              <w:rPr>
                <w:rFonts w:asciiTheme="minorHAnsi" w:hAnsiTheme="minorHAnsi" w:cstheme="minorHAnsi"/>
                <w:b/>
                <w:bCs/>
                <w:sz w:val="22"/>
                <w:szCs w:val="22"/>
              </w:rPr>
              <w:t xml:space="preserve">NOTE: Only </w:t>
            </w:r>
            <w:r w:rsidR="00434538">
              <w:rPr>
                <w:rFonts w:asciiTheme="minorHAnsi" w:hAnsiTheme="minorHAnsi" w:cstheme="minorHAnsi"/>
                <w:b/>
                <w:bCs/>
                <w:sz w:val="22"/>
                <w:szCs w:val="22"/>
              </w:rPr>
              <w:t xml:space="preserve">for ownerships as described within </w:t>
            </w:r>
            <w:r w:rsidR="00434538" w:rsidRPr="00434538">
              <w:rPr>
                <w:rFonts w:asciiTheme="minorHAnsi" w:hAnsiTheme="minorHAnsi" w:cstheme="minorHAnsi"/>
                <w:b/>
                <w:sz w:val="22"/>
                <w:szCs w:val="22"/>
              </w:rPr>
              <w:t>14 CCR § 913.11 [933.11, 953.11](c)(4)-(</w:t>
            </w:r>
            <w:r w:rsidR="00434538">
              <w:rPr>
                <w:rFonts w:asciiTheme="minorHAnsi" w:hAnsiTheme="minorHAnsi" w:cstheme="minorHAnsi"/>
                <w:b/>
                <w:sz w:val="22"/>
                <w:szCs w:val="22"/>
              </w:rPr>
              <w:t>6</w:t>
            </w:r>
            <w:r w:rsidR="00434538" w:rsidRPr="00434538">
              <w:rPr>
                <w:rFonts w:asciiTheme="minorHAnsi" w:hAnsiTheme="minorHAnsi" w:cstheme="minorHAnsi"/>
                <w:b/>
                <w:sz w:val="22"/>
                <w:szCs w:val="22"/>
              </w:rPr>
              <w:t>)</w:t>
            </w:r>
          </w:p>
        </w:tc>
      </w:tr>
    </w:tbl>
    <w:p w14:paraId="7B7F7181" w14:textId="77777777" w:rsidR="00AE1768" w:rsidRPr="009F362D" w:rsidRDefault="00AE1768">
      <w:pPr>
        <w:rPr>
          <w:rFonts w:cstheme="minorHAnsi"/>
        </w:rPr>
      </w:pPr>
    </w:p>
    <w:tbl>
      <w:tblPr>
        <w:tblStyle w:val="TableGrid"/>
        <w:tblW w:w="10070" w:type="dxa"/>
        <w:tblLook w:val="04A0" w:firstRow="1" w:lastRow="0" w:firstColumn="1" w:lastColumn="0" w:noHBand="0" w:noVBand="1"/>
        <w:tblCaption w:val="Conservation Easements / Landowner Assistant programs"/>
      </w:tblPr>
      <w:tblGrid>
        <w:gridCol w:w="1880"/>
        <w:gridCol w:w="8190"/>
      </w:tblGrid>
      <w:tr w:rsidR="009E3A0C" w:rsidRPr="009F362D" w14:paraId="1D98A722" w14:textId="77777777" w:rsidTr="00C100C3">
        <w:trPr>
          <w:tblHeader/>
        </w:trPr>
        <w:tc>
          <w:tcPr>
            <w:tcW w:w="10070" w:type="dxa"/>
            <w:gridSpan w:val="2"/>
            <w:tcBorders>
              <w:top w:val="single" w:sz="8" w:space="0" w:color="auto"/>
              <w:left w:val="single" w:sz="8" w:space="0" w:color="auto"/>
              <w:bottom w:val="single" w:sz="8" w:space="0" w:color="auto"/>
              <w:right w:val="single" w:sz="8" w:space="0" w:color="auto"/>
            </w:tcBorders>
            <w:shd w:val="clear" w:color="auto" w:fill="auto"/>
          </w:tcPr>
          <w:p w14:paraId="6332594C" w14:textId="6D4C5CAC" w:rsidR="009E3A0C" w:rsidRPr="009F362D" w:rsidRDefault="009E3A0C" w:rsidP="00CC1217">
            <w:pPr>
              <w:tabs>
                <w:tab w:val="center" w:pos="5121"/>
              </w:tabs>
              <w:jc w:val="center"/>
              <w:rPr>
                <w:rFonts w:cstheme="minorHAnsi"/>
                <w:b/>
              </w:rPr>
            </w:pPr>
            <w:bookmarkStart w:id="5" w:name="_Hlk158876723"/>
            <w:r w:rsidRPr="009F362D">
              <w:rPr>
                <w:rFonts w:cstheme="minorHAnsi"/>
                <w:b/>
              </w:rPr>
              <w:t>Conservation Easements / Landowner Assistant programs</w:t>
            </w:r>
          </w:p>
        </w:tc>
      </w:tr>
      <w:tr w:rsidR="009E3A0C" w:rsidRPr="009F362D" w14:paraId="43A167CF" w14:textId="77777777" w:rsidTr="00C100C3">
        <w:trPr>
          <w:trHeight w:val="259"/>
        </w:trPr>
        <w:tc>
          <w:tcPr>
            <w:tcW w:w="1880" w:type="dxa"/>
            <w:tcBorders>
              <w:top w:val="single" w:sz="8" w:space="0" w:color="auto"/>
              <w:left w:val="single" w:sz="8" w:space="0" w:color="auto"/>
            </w:tcBorders>
            <w:vAlign w:val="center"/>
          </w:tcPr>
          <w:p w14:paraId="045073C2" w14:textId="68EE260B" w:rsidR="009E3A0C" w:rsidRPr="009F362D" w:rsidRDefault="00923233" w:rsidP="00923233">
            <w:pPr>
              <w:rPr>
                <w:rFonts w:cstheme="minorHAnsi"/>
              </w:rPr>
            </w:pPr>
            <w:r w:rsidRPr="009F362D">
              <w:rPr>
                <w:rFonts w:cstheme="minorHAnsi"/>
                <w:b/>
                <w:bCs/>
              </w:rPr>
              <w:t>d1.</w:t>
            </w:r>
            <w:r w:rsidR="009E3A0C" w:rsidRPr="009F362D">
              <w:rPr>
                <w:rFonts w:cstheme="minorHAnsi"/>
              </w:rPr>
              <w:t>[</w:t>
            </w:r>
            <w:sdt>
              <w:sdtPr>
                <w:rPr>
                  <w:rFonts w:eastAsia="MS Gothic" w:cstheme="minorHAnsi"/>
                </w:rPr>
                <w:id w:val="1526828702"/>
                <w14:checkbox>
                  <w14:checked w14:val="0"/>
                  <w14:checkedState w14:val="0058" w14:font="Arial Black"/>
                  <w14:uncheckedState w14:val="2610" w14:font="MS Gothic"/>
                </w14:checkbox>
              </w:sdtPr>
              <w:sdtEndPr/>
              <w:sdtContent>
                <w:r w:rsidR="009E3A0C" w:rsidRPr="009F362D">
                  <w:rPr>
                    <w:rFonts w:ascii="Segoe UI Symbol" w:eastAsia="MS Gothic" w:hAnsi="Segoe UI Symbol" w:cs="Segoe UI Symbol"/>
                  </w:rPr>
                  <w:t>☐</w:t>
                </w:r>
              </w:sdtContent>
            </w:sdt>
            <w:r w:rsidR="009E3A0C" w:rsidRPr="009F362D">
              <w:rPr>
                <w:rFonts w:cstheme="minorHAnsi"/>
              </w:rPr>
              <w:t>]Yes</w:t>
            </w:r>
            <w:r w:rsidR="00B14C3D" w:rsidRPr="009F362D">
              <w:rPr>
                <w:rFonts w:cstheme="minorHAnsi"/>
              </w:rPr>
              <w:t xml:space="preserve">  </w:t>
            </w:r>
            <w:r w:rsidR="00B14C3D" w:rsidRPr="00375D2D">
              <w:rPr>
                <w:rFonts w:cstheme="minorHAnsi"/>
              </w:rPr>
              <w:t>[</w:t>
            </w:r>
            <w:sdt>
              <w:sdtPr>
                <w:rPr>
                  <w:rFonts w:eastAsia="MS Gothic" w:cstheme="minorHAnsi"/>
                </w:rPr>
                <w:id w:val="-1692759312"/>
                <w14:checkbox>
                  <w14:checked w14:val="0"/>
                  <w14:checkedState w14:val="0058" w14:font="Arial Black"/>
                  <w14:uncheckedState w14:val="2610" w14:font="MS Gothic"/>
                </w14:checkbox>
              </w:sdtPr>
              <w:sdtEndPr/>
              <w:sdtContent>
                <w:r w:rsidR="009E3A0C" w:rsidRPr="00375D2D">
                  <w:rPr>
                    <w:rFonts w:ascii="Segoe UI Symbol" w:eastAsia="MS Gothic" w:hAnsi="Segoe UI Symbol" w:cs="Segoe UI Symbol"/>
                  </w:rPr>
                  <w:t>☐</w:t>
                </w:r>
              </w:sdtContent>
            </w:sdt>
            <w:r w:rsidR="009E3A0C" w:rsidRPr="00375D2D">
              <w:rPr>
                <w:rFonts w:cstheme="minorHAnsi"/>
              </w:rPr>
              <w:t>]</w:t>
            </w:r>
            <w:r w:rsidR="009E3A0C" w:rsidRPr="009F362D">
              <w:rPr>
                <w:rFonts w:cstheme="minorHAnsi"/>
              </w:rPr>
              <w:t>No</w:t>
            </w:r>
          </w:p>
        </w:tc>
        <w:tc>
          <w:tcPr>
            <w:tcW w:w="8190" w:type="dxa"/>
            <w:tcBorders>
              <w:top w:val="single" w:sz="8" w:space="0" w:color="auto"/>
              <w:right w:val="single" w:sz="8" w:space="0" w:color="auto"/>
            </w:tcBorders>
          </w:tcPr>
          <w:p w14:paraId="1D7599FE" w14:textId="798EC753" w:rsidR="009E3A0C" w:rsidRPr="009F362D" w:rsidRDefault="009E3A0C" w:rsidP="00E60F3F">
            <w:pPr>
              <w:rPr>
                <w:rFonts w:cstheme="minorHAnsi"/>
              </w:rPr>
            </w:pPr>
            <w:r w:rsidRPr="009F362D">
              <w:rPr>
                <w:rFonts w:cstheme="minorHAnsi"/>
              </w:rPr>
              <w:t>Is there a</w:t>
            </w:r>
            <w:r w:rsidR="00C74393" w:rsidRPr="009F362D">
              <w:rPr>
                <w:rFonts w:cstheme="minorHAnsi"/>
              </w:rPr>
              <w:t>n existing</w:t>
            </w:r>
            <w:r w:rsidRPr="009F362D">
              <w:rPr>
                <w:rFonts w:cstheme="minorHAnsi"/>
              </w:rPr>
              <w:t xml:space="preserve"> conservation easement</w:t>
            </w:r>
            <w:r w:rsidR="00C74393" w:rsidRPr="009F362D">
              <w:rPr>
                <w:rFonts w:cstheme="minorHAnsi"/>
              </w:rPr>
              <w:t xml:space="preserve"> for</w:t>
            </w:r>
            <w:r w:rsidR="007561FB" w:rsidRPr="009F362D">
              <w:rPr>
                <w:rFonts w:cstheme="minorHAnsi"/>
              </w:rPr>
              <w:t xml:space="preserve"> </w:t>
            </w:r>
            <w:r w:rsidRPr="009F362D">
              <w:rPr>
                <w:rFonts w:cstheme="minorHAnsi"/>
              </w:rPr>
              <w:t xml:space="preserve">any </w:t>
            </w:r>
            <w:r w:rsidR="007561FB" w:rsidRPr="009F362D">
              <w:rPr>
                <w:rFonts w:cstheme="minorHAnsi"/>
              </w:rPr>
              <w:t xml:space="preserve">portions </w:t>
            </w:r>
            <w:r w:rsidRPr="009F362D">
              <w:rPr>
                <w:rFonts w:cstheme="minorHAnsi"/>
              </w:rPr>
              <w:t xml:space="preserve">of the </w:t>
            </w:r>
            <w:r w:rsidR="00DA5598" w:rsidRPr="009F362D">
              <w:rPr>
                <w:rFonts w:cstheme="minorHAnsi"/>
              </w:rPr>
              <w:t xml:space="preserve">THP </w:t>
            </w:r>
            <w:r w:rsidRPr="009F362D">
              <w:rPr>
                <w:rFonts w:cstheme="minorHAnsi"/>
              </w:rPr>
              <w:t>area?</w:t>
            </w:r>
          </w:p>
        </w:tc>
      </w:tr>
      <w:tr w:rsidR="005B1C9B" w:rsidRPr="009F362D" w14:paraId="1DBB921E" w14:textId="77777777" w:rsidTr="00C100C3">
        <w:tc>
          <w:tcPr>
            <w:tcW w:w="1880" w:type="dxa"/>
            <w:vMerge w:val="restart"/>
            <w:tcBorders>
              <w:left w:val="single" w:sz="8" w:space="0" w:color="auto"/>
            </w:tcBorders>
          </w:tcPr>
          <w:p w14:paraId="2218556E" w14:textId="77777777" w:rsidR="005B1C9B" w:rsidRPr="009F362D" w:rsidRDefault="005B1C9B" w:rsidP="005B1C9B">
            <w:pPr>
              <w:rPr>
                <w:rFonts w:cstheme="minorHAnsi"/>
              </w:rPr>
            </w:pPr>
          </w:p>
        </w:tc>
        <w:tc>
          <w:tcPr>
            <w:tcW w:w="8190" w:type="dxa"/>
            <w:tcBorders>
              <w:top w:val="single" w:sz="4" w:space="0" w:color="auto"/>
              <w:left w:val="single" w:sz="4" w:space="0" w:color="auto"/>
              <w:right w:val="single" w:sz="8" w:space="0" w:color="auto"/>
            </w:tcBorders>
          </w:tcPr>
          <w:p w14:paraId="61B2A6F3" w14:textId="59E34B47" w:rsidR="005B1C9B" w:rsidRPr="009F362D" w:rsidRDefault="005B1C9B" w:rsidP="005B1C9B">
            <w:pPr>
              <w:rPr>
                <w:rFonts w:cstheme="minorHAnsi"/>
              </w:rPr>
            </w:pPr>
            <w:r w:rsidRPr="009F362D">
              <w:rPr>
                <w:rFonts w:cstheme="minorHAnsi"/>
                <w:b/>
              </w:rPr>
              <w:t xml:space="preserve">If “Yes” </w:t>
            </w:r>
            <w:r w:rsidR="007635E1">
              <w:rPr>
                <w:rFonts w:cstheme="minorHAnsi"/>
                <w:b/>
              </w:rPr>
              <w:t xml:space="preserve">please </w:t>
            </w:r>
            <w:r w:rsidRPr="009F362D">
              <w:rPr>
                <w:rFonts w:cstheme="minorHAnsi"/>
                <w:b/>
              </w:rPr>
              <w:t>provide</w:t>
            </w:r>
            <w:r w:rsidR="00AA208A" w:rsidRPr="009F362D">
              <w:rPr>
                <w:rFonts w:cstheme="minorHAnsi"/>
                <w:b/>
              </w:rPr>
              <w:t xml:space="preserve"> the following</w:t>
            </w:r>
          </w:p>
        </w:tc>
      </w:tr>
      <w:tr w:rsidR="005B1C9B" w:rsidRPr="009F362D" w14:paraId="1FA71E14" w14:textId="77777777" w:rsidTr="00C100C3">
        <w:trPr>
          <w:trHeight w:val="368"/>
        </w:trPr>
        <w:tc>
          <w:tcPr>
            <w:tcW w:w="1880" w:type="dxa"/>
            <w:vMerge/>
            <w:tcBorders>
              <w:left w:val="single" w:sz="8" w:space="0" w:color="auto"/>
            </w:tcBorders>
          </w:tcPr>
          <w:p w14:paraId="06D614F3" w14:textId="77777777" w:rsidR="005B1C9B" w:rsidRPr="009F362D" w:rsidRDefault="005B1C9B" w:rsidP="005B1C9B">
            <w:pPr>
              <w:rPr>
                <w:rFonts w:cstheme="minorHAnsi"/>
              </w:rPr>
            </w:pPr>
          </w:p>
        </w:tc>
        <w:tc>
          <w:tcPr>
            <w:tcW w:w="8190" w:type="dxa"/>
            <w:tcBorders>
              <w:top w:val="single" w:sz="4" w:space="0" w:color="auto"/>
              <w:left w:val="single" w:sz="4" w:space="0" w:color="auto"/>
              <w:right w:val="single" w:sz="8" w:space="0" w:color="auto"/>
            </w:tcBorders>
          </w:tcPr>
          <w:p w14:paraId="5DEE7263" w14:textId="7E6D9F44" w:rsidR="005B1C9B" w:rsidRPr="009F362D" w:rsidRDefault="005B1C9B" w:rsidP="00923233">
            <w:pPr>
              <w:pStyle w:val="ListParagraph"/>
              <w:numPr>
                <w:ilvl w:val="0"/>
                <w:numId w:val="22"/>
              </w:numPr>
              <w:ind w:left="161" w:hanging="180"/>
              <w:rPr>
                <w:rFonts w:cstheme="minorHAnsi"/>
              </w:rPr>
            </w:pPr>
            <w:r w:rsidRPr="009F362D">
              <w:rPr>
                <w:rFonts w:cstheme="minorHAnsi"/>
              </w:rPr>
              <w:t>Conservation easement name:</w:t>
            </w:r>
          </w:p>
        </w:tc>
      </w:tr>
      <w:tr w:rsidR="005B1C9B" w:rsidRPr="009F362D" w14:paraId="6EA5D705" w14:textId="77777777" w:rsidTr="00C100C3">
        <w:trPr>
          <w:trHeight w:val="350"/>
        </w:trPr>
        <w:tc>
          <w:tcPr>
            <w:tcW w:w="1880" w:type="dxa"/>
            <w:vMerge/>
            <w:tcBorders>
              <w:left w:val="single" w:sz="8" w:space="0" w:color="auto"/>
            </w:tcBorders>
          </w:tcPr>
          <w:p w14:paraId="32B0A592" w14:textId="77777777" w:rsidR="005B1C9B" w:rsidRPr="009F362D" w:rsidRDefault="005B1C9B" w:rsidP="005B1C9B">
            <w:pPr>
              <w:rPr>
                <w:rFonts w:cstheme="minorHAnsi"/>
              </w:rPr>
            </w:pPr>
          </w:p>
        </w:tc>
        <w:tc>
          <w:tcPr>
            <w:tcW w:w="8190" w:type="dxa"/>
            <w:tcBorders>
              <w:top w:val="single" w:sz="4" w:space="0" w:color="auto"/>
              <w:left w:val="single" w:sz="4" w:space="0" w:color="auto"/>
              <w:right w:val="single" w:sz="8" w:space="0" w:color="auto"/>
            </w:tcBorders>
          </w:tcPr>
          <w:p w14:paraId="3DCCA369" w14:textId="2AD7794C" w:rsidR="005B1C9B" w:rsidRPr="009F362D" w:rsidRDefault="005B1C9B" w:rsidP="00923233">
            <w:pPr>
              <w:pStyle w:val="ListParagraph"/>
              <w:numPr>
                <w:ilvl w:val="0"/>
                <w:numId w:val="22"/>
              </w:numPr>
              <w:ind w:left="161" w:hanging="180"/>
              <w:rPr>
                <w:rFonts w:cstheme="minorHAnsi"/>
              </w:rPr>
            </w:pPr>
            <w:r w:rsidRPr="009F362D">
              <w:rPr>
                <w:rFonts w:cstheme="minorHAnsi"/>
              </w:rPr>
              <w:t>Owner of the easement:</w:t>
            </w:r>
          </w:p>
        </w:tc>
      </w:tr>
      <w:tr w:rsidR="005B1C9B" w:rsidRPr="009F362D" w14:paraId="327939A8" w14:textId="77777777" w:rsidTr="00C100C3">
        <w:trPr>
          <w:trHeight w:val="332"/>
        </w:trPr>
        <w:tc>
          <w:tcPr>
            <w:tcW w:w="1880" w:type="dxa"/>
            <w:vMerge/>
            <w:tcBorders>
              <w:left w:val="single" w:sz="8" w:space="0" w:color="auto"/>
            </w:tcBorders>
          </w:tcPr>
          <w:p w14:paraId="053517C6" w14:textId="77777777" w:rsidR="005B1C9B" w:rsidRPr="009F362D" w:rsidRDefault="005B1C9B" w:rsidP="005B1C9B">
            <w:pPr>
              <w:rPr>
                <w:rFonts w:cstheme="minorHAnsi"/>
              </w:rPr>
            </w:pPr>
          </w:p>
        </w:tc>
        <w:tc>
          <w:tcPr>
            <w:tcW w:w="8190" w:type="dxa"/>
            <w:tcBorders>
              <w:top w:val="single" w:sz="4" w:space="0" w:color="auto"/>
              <w:left w:val="single" w:sz="4" w:space="0" w:color="auto"/>
              <w:right w:val="single" w:sz="8" w:space="0" w:color="auto"/>
            </w:tcBorders>
          </w:tcPr>
          <w:p w14:paraId="60DDA7BF" w14:textId="243B87C2" w:rsidR="005B1C9B" w:rsidRPr="009F362D" w:rsidRDefault="005B1C9B" w:rsidP="00923233">
            <w:pPr>
              <w:pStyle w:val="ListParagraph"/>
              <w:numPr>
                <w:ilvl w:val="0"/>
                <w:numId w:val="22"/>
              </w:numPr>
              <w:ind w:left="161" w:hanging="180"/>
              <w:rPr>
                <w:rFonts w:cstheme="minorHAnsi"/>
              </w:rPr>
            </w:pPr>
            <w:r w:rsidRPr="009F362D">
              <w:rPr>
                <w:rFonts w:cstheme="minorHAnsi"/>
              </w:rPr>
              <w:t>Description of the easement:</w:t>
            </w:r>
          </w:p>
        </w:tc>
      </w:tr>
      <w:tr w:rsidR="009E3A0C" w:rsidRPr="009F362D" w14:paraId="4BB88630" w14:textId="77777777" w:rsidTr="00C100C3">
        <w:trPr>
          <w:trHeight w:val="350"/>
        </w:trPr>
        <w:tc>
          <w:tcPr>
            <w:tcW w:w="1880" w:type="dxa"/>
            <w:tcBorders>
              <w:left w:val="single" w:sz="8" w:space="0" w:color="auto"/>
            </w:tcBorders>
            <w:shd w:val="clear" w:color="auto" w:fill="auto"/>
          </w:tcPr>
          <w:p w14:paraId="3FE15A92" w14:textId="56E22F9F" w:rsidR="009E3A0C" w:rsidRPr="009F362D" w:rsidRDefault="00923233" w:rsidP="00923233">
            <w:pPr>
              <w:rPr>
                <w:rFonts w:cstheme="minorHAnsi"/>
              </w:rPr>
            </w:pPr>
            <w:r w:rsidRPr="009F362D">
              <w:rPr>
                <w:rFonts w:cstheme="minorHAnsi"/>
                <w:b/>
                <w:bCs/>
              </w:rPr>
              <w:t>d2.</w:t>
            </w:r>
            <w:r w:rsidR="009E3A0C" w:rsidRPr="009F362D">
              <w:rPr>
                <w:rFonts w:cstheme="minorHAnsi"/>
              </w:rPr>
              <w:t>[</w:t>
            </w:r>
            <w:sdt>
              <w:sdtPr>
                <w:rPr>
                  <w:rFonts w:eastAsia="MS Gothic" w:cstheme="minorHAnsi"/>
                  <w:b/>
                </w:rPr>
                <w:id w:val="-1065493438"/>
                <w14:checkbox>
                  <w14:checked w14:val="0"/>
                  <w14:checkedState w14:val="0058" w14:font="Arial Black"/>
                  <w14:uncheckedState w14:val="2610" w14:font="MS Gothic"/>
                </w14:checkbox>
              </w:sdtPr>
              <w:sdtEndPr/>
              <w:sdtContent>
                <w:r w:rsidR="009E3A0C" w:rsidRPr="009F362D">
                  <w:rPr>
                    <w:rFonts w:ascii="Segoe UI Symbol" w:eastAsia="MS Gothic" w:hAnsi="Segoe UI Symbol" w:cs="Segoe UI Symbol"/>
                    <w:b/>
                  </w:rPr>
                  <w:t>☐</w:t>
                </w:r>
              </w:sdtContent>
            </w:sdt>
            <w:r w:rsidR="009E3A0C" w:rsidRPr="009F362D">
              <w:rPr>
                <w:rFonts w:cstheme="minorHAnsi"/>
              </w:rPr>
              <w:t>]Yes</w:t>
            </w:r>
            <w:r w:rsidR="00B14C3D" w:rsidRPr="009F362D">
              <w:rPr>
                <w:rFonts w:cstheme="minorHAnsi"/>
              </w:rPr>
              <w:t xml:space="preserve">  [</w:t>
            </w:r>
            <w:sdt>
              <w:sdtPr>
                <w:rPr>
                  <w:rFonts w:eastAsia="MS Gothic" w:cstheme="minorHAnsi"/>
                  <w:b/>
                </w:rPr>
                <w:id w:val="1047956589"/>
                <w14:checkbox>
                  <w14:checked w14:val="0"/>
                  <w14:checkedState w14:val="0058" w14:font="Arial Black"/>
                  <w14:uncheckedState w14:val="2610" w14:font="MS Gothic"/>
                </w14:checkbox>
              </w:sdtPr>
              <w:sdtEndPr/>
              <w:sdtContent>
                <w:r w:rsidR="009E3A0C" w:rsidRPr="009F362D">
                  <w:rPr>
                    <w:rFonts w:ascii="Segoe UI Symbol" w:eastAsia="MS Gothic" w:hAnsi="Segoe UI Symbol" w:cs="Segoe UI Symbol"/>
                    <w:b/>
                  </w:rPr>
                  <w:t>☐</w:t>
                </w:r>
              </w:sdtContent>
            </w:sdt>
            <w:r w:rsidR="009E3A0C" w:rsidRPr="009F362D">
              <w:rPr>
                <w:rFonts w:cstheme="minorHAnsi"/>
              </w:rPr>
              <w:t>]No</w:t>
            </w:r>
          </w:p>
        </w:tc>
        <w:tc>
          <w:tcPr>
            <w:tcW w:w="8190" w:type="dxa"/>
            <w:tcBorders>
              <w:right w:val="single" w:sz="8" w:space="0" w:color="auto"/>
            </w:tcBorders>
          </w:tcPr>
          <w:p w14:paraId="435C6C6E" w14:textId="735DFA40" w:rsidR="009E3A0C" w:rsidRPr="009F362D" w:rsidRDefault="009E3A0C" w:rsidP="00E60F3F">
            <w:pPr>
              <w:rPr>
                <w:rFonts w:cstheme="minorHAnsi"/>
              </w:rPr>
            </w:pPr>
            <w:r w:rsidRPr="009F362D">
              <w:rPr>
                <w:rFonts w:cstheme="minorHAnsi"/>
              </w:rPr>
              <w:t xml:space="preserve">Is a Conservation Easement </w:t>
            </w:r>
            <w:r w:rsidR="00AE1768" w:rsidRPr="009F362D">
              <w:rPr>
                <w:rFonts w:cstheme="minorHAnsi"/>
              </w:rPr>
              <w:t xml:space="preserve">proposed or </w:t>
            </w:r>
            <w:r w:rsidR="00EB679A" w:rsidRPr="009F362D">
              <w:rPr>
                <w:rFonts w:cstheme="minorHAnsi"/>
              </w:rPr>
              <w:t>a</w:t>
            </w:r>
            <w:r w:rsidRPr="009F362D">
              <w:rPr>
                <w:rFonts w:cstheme="minorHAnsi"/>
              </w:rPr>
              <w:t xml:space="preserve">waiting approval for any portion of the </w:t>
            </w:r>
            <w:r w:rsidR="007561FB" w:rsidRPr="009F362D">
              <w:rPr>
                <w:rFonts w:cstheme="minorHAnsi"/>
              </w:rPr>
              <w:t xml:space="preserve">THP </w:t>
            </w:r>
            <w:r w:rsidRPr="009F362D">
              <w:rPr>
                <w:rFonts w:cstheme="minorHAnsi"/>
              </w:rPr>
              <w:t>area?</w:t>
            </w:r>
          </w:p>
        </w:tc>
      </w:tr>
      <w:tr w:rsidR="009E3A0C" w:rsidRPr="009F362D" w14:paraId="3C778B9B" w14:textId="77777777" w:rsidTr="00C100C3">
        <w:trPr>
          <w:trHeight w:val="935"/>
        </w:trPr>
        <w:tc>
          <w:tcPr>
            <w:tcW w:w="1880" w:type="dxa"/>
            <w:tcBorders>
              <w:left w:val="single" w:sz="8" w:space="0" w:color="auto"/>
              <w:bottom w:val="single" w:sz="8" w:space="0" w:color="auto"/>
            </w:tcBorders>
          </w:tcPr>
          <w:p w14:paraId="0100AB32" w14:textId="5C962ED7" w:rsidR="009E3A0C" w:rsidRPr="009F362D" w:rsidRDefault="00923233" w:rsidP="00923233">
            <w:pPr>
              <w:rPr>
                <w:rFonts w:cstheme="minorHAnsi"/>
              </w:rPr>
            </w:pPr>
            <w:r w:rsidRPr="009F362D">
              <w:rPr>
                <w:rFonts w:cstheme="minorHAnsi"/>
                <w:b/>
                <w:bCs/>
              </w:rPr>
              <w:t>d3.</w:t>
            </w:r>
            <w:r w:rsidR="009E3A0C" w:rsidRPr="009F362D">
              <w:rPr>
                <w:rFonts w:cstheme="minorHAnsi"/>
              </w:rPr>
              <w:t>[</w:t>
            </w:r>
            <w:sdt>
              <w:sdtPr>
                <w:rPr>
                  <w:rFonts w:eastAsia="MS Gothic" w:cstheme="minorHAnsi"/>
                  <w:b/>
                </w:rPr>
                <w:id w:val="211704551"/>
                <w14:checkbox>
                  <w14:checked w14:val="0"/>
                  <w14:checkedState w14:val="0058" w14:font="Arial Black"/>
                  <w14:uncheckedState w14:val="2610" w14:font="MS Gothic"/>
                </w14:checkbox>
              </w:sdtPr>
              <w:sdtEndPr/>
              <w:sdtContent>
                <w:r w:rsidR="009E3A0C" w:rsidRPr="009F362D">
                  <w:rPr>
                    <w:rFonts w:ascii="Segoe UI Symbol" w:eastAsia="MS Gothic" w:hAnsi="Segoe UI Symbol" w:cs="Segoe UI Symbol"/>
                    <w:b/>
                  </w:rPr>
                  <w:t>☐</w:t>
                </w:r>
              </w:sdtContent>
            </w:sdt>
            <w:r w:rsidR="009E3A0C" w:rsidRPr="009F362D">
              <w:rPr>
                <w:rFonts w:cstheme="minorHAnsi"/>
              </w:rPr>
              <w:t>]Yes</w:t>
            </w:r>
            <w:r w:rsidR="00B14C3D" w:rsidRPr="009F362D">
              <w:rPr>
                <w:rFonts w:cstheme="minorHAnsi"/>
              </w:rPr>
              <w:t xml:space="preserve">  [</w:t>
            </w:r>
            <w:sdt>
              <w:sdtPr>
                <w:rPr>
                  <w:rFonts w:eastAsia="MS Gothic" w:cstheme="minorHAnsi"/>
                  <w:b/>
                </w:rPr>
                <w:id w:val="-1594079753"/>
                <w14:checkbox>
                  <w14:checked w14:val="0"/>
                  <w14:checkedState w14:val="0058" w14:font="Arial Black"/>
                  <w14:uncheckedState w14:val="2610" w14:font="MS Gothic"/>
                </w14:checkbox>
              </w:sdtPr>
              <w:sdtEndPr/>
              <w:sdtContent>
                <w:r w:rsidR="00B14C3D" w:rsidRPr="009F362D">
                  <w:rPr>
                    <w:rFonts w:ascii="Segoe UI Symbol" w:eastAsia="MS Gothic" w:hAnsi="Segoe UI Symbol" w:cs="Segoe UI Symbol"/>
                    <w:b/>
                  </w:rPr>
                  <w:t>☐</w:t>
                </w:r>
              </w:sdtContent>
            </w:sdt>
            <w:r w:rsidR="009E3A0C" w:rsidRPr="009F362D">
              <w:rPr>
                <w:rFonts w:cstheme="minorHAnsi"/>
              </w:rPr>
              <w:t>]No</w:t>
            </w:r>
          </w:p>
        </w:tc>
        <w:tc>
          <w:tcPr>
            <w:tcW w:w="8190" w:type="dxa"/>
            <w:tcBorders>
              <w:bottom w:val="single" w:sz="8" w:space="0" w:color="auto"/>
              <w:right w:val="single" w:sz="8" w:space="0" w:color="auto"/>
            </w:tcBorders>
          </w:tcPr>
          <w:p w14:paraId="5EF21CC0" w14:textId="05E8305F" w:rsidR="008F1E64" w:rsidRPr="009F362D" w:rsidRDefault="009E3A0C" w:rsidP="00D50387">
            <w:pPr>
              <w:spacing w:after="120"/>
              <w:rPr>
                <w:rFonts w:cstheme="minorHAnsi"/>
              </w:rPr>
            </w:pPr>
            <w:r w:rsidRPr="009F362D">
              <w:rPr>
                <w:rFonts w:cstheme="minorHAnsi"/>
              </w:rPr>
              <w:t xml:space="preserve">Are there any </w:t>
            </w:r>
            <w:r w:rsidR="00EB679A" w:rsidRPr="009F362D">
              <w:rPr>
                <w:rFonts w:cstheme="minorHAnsi"/>
              </w:rPr>
              <w:t>landowner</w:t>
            </w:r>
            <w:r w:rsidRPr="009F362D">
              <w:rPr>
                <w:rFonts w:cstheme="minorHAnsi"/>
              </w:rPr>
              <w:t xml:space="preserve"> assistance programs associated </w:t>
            </w:r>
            <w:r w:rsidR="00DA692A" w:rsidRPr="009F362D">
              <w:rPr>
                <w:rFonts w:cstheme="minorHAnsi"/>
              </w:rPr>
              <w:t xml:space="preserve">with </w:t>
            </w:r>
            <w:r w:rsidRPr="009F362D">
              <w:rPr>
                <w:rFonts w:cstheme="minorHAnsi"/>
              </w:rPr>
              <w:t xml:space="preserve">any portion of the </w:t>
            </w:r>
            <w:r w:rsidR="007561FB" w:rsidRPr="009F362D">
              <w:rPr>
                <w:rFonts w:cstheme="minorHAnsi"/>
              </w:rPr>
              <w:t>THP</w:t>
            </w:r>
            <w:r w:rsidRPr="009F362D">
              <w:rPr>
                <w:rFonts w:cstheme="minorHAnsi"/>
              </w:rPr>
              <w:t xml:space="preserve"> area?</w:t>
            </w:r>
          </w:p>
          <w:p w14:paraId="54723567" w14:textId="554EE785" w:rsidR="009E3A0C" w:rsidRPr="009F362D" w:rsidRDefault="009E3A0C" w:rsidP="00E60F3F">
            <w:pPr>
              <w:rPr>
                <w:rFonts w:cstheme="minorHAnsi"/>
              </w:rPr>
            </w:pPr>
            <w:r w:rsidRPr="009F362D">
              <w:rPr>
                <w:rFonts w:cstheme="minorHAnsi"/>
                <w:b/>
              </w:rPr>
              <w:t>If “</w:t>
            </w:r>
            <w:r w:rsidR="00F95BFA" w:rsidRPr="009F362D">
              <w:rPr>
                <w:rFonts w:cstheme="minorHAnsi"/>
                <w:b/>
              </w:rPr>
              <w:t>Yes</w:t>
            </w:r>
            <w:r w:rsidRPr="009F362D">
              <w:rPr>
                <w:rFonts w:cstheme="minorHAnsi"/>
                <w:b/>
              </w:rPr>
              <w:t xml:space="preserve">” </w:t>
            </w:r>
            <w:r w:rsidR="007635E1">
              <w:rPr>
                <w:rFonts w:cstheme="minorHAnsi"/>
                <w:b/>
              </w:rPr>
              <w:t xml:space="preserve">please </w:t>
            </w:r>
            <w:r w:rsidR="00A92DC0" w:rsidRPr="009F362D">
              <w:rPr>
                <w:rFonts w:cstheme="minorHAnsi"/>
                <w:b/>
              </w:rPr>
              <w:t xml:space="preserve">provide the </w:t>
            </w:r>
            <w:r w:rsidRPr="009F362D">
              <w:rPr>
                <w:rFonts w:cstheme="minorHAnsi"/>
                <w:b/>
              </w:rPr>
              <w:t>land</w:t>
            </w:r>
            <w:r w:rsidR="00CD6456" w:rsidRPr="009F362D">
              <w:rPr>
                <w:rFonts w:cstheme="minorHAnsi"/>
                <w:b/>
              </w:rPr>
              <w:t>owner</w:t>
            </w:r>
            <w:r w:rsidRPr="009F362D">
              <w:rPr>
                <w:rFonts w:cstheme="minorHAnsi"/>
                <w:b/>
              </w:rPr>
              <w:t xml:space="preserve"> assistance program and associated identifying document number and/or name of </w:t>
            </w:r>
            <w:r w:rsidR="003A6782" w:rsidRPr="009F362D">
              <w:rPr>
                <w:rFonts w:cstheme="minorHAnsi"/>
                <w:b/>
              </w:rPr>
              <w:t>the</w:t>
            </w:r>
            <w:r w:rsidR="00C60827" w:rsidRPr="009F362D">
              <w:rPr>
                <w:rFonts w:cstheme="minorHAnsi"/>
                <w:b/>
              </w:rPr>
              <w:t xml:space="preserve"> </w:t>
            </w:r>
            <w:r w:rsidRPr="009F362D">
              <w:rPr>
                <w:rFonts w:cstheme="minorHAnsi"/>
                <w:b/>
              </w:rPr>
              <w:t>project.</w:t>
            </w:r>
          </w:p>
        </w:tc>
      </w:tr>
    </w:tbl>
    <w:p w14:paraId="5242CB4B" w14:textId="12D1ABB3" w:rsidR="005765BD" w:rsidRPr="009F362D" w:rsidRDefault="005765BD">
      <w:pPr>
        <w:rPr>
          <w:rFonts w:cstheme="minorHAnsi"/>
        </w:rPr>
      </w:pPr>
    </w:p>
    <w:tbl>
      <w:tblPr>
        <w:tblStyle w:val="TableGrid"/>
        <w:tblW w:w="10070" w:type="dxa"/>
        <w:tblLook w:val="04A0" w:firstRow="1" w:lastRow="0" w:firstColumn="1" w:lastColumn="0" w:noHBand="0" w:noVBand="1"/>
        <w:tblCaption w:val="Habitat Conservation Plans (HCP) / Natural Communities Conservation Plans (NCCP)"/>
      </w:tblPr>
      <w:tblGrid>
        <w:gridCol w:w="1880"/>
        <w:gridCol w:w="8190"/>
      </w:tblGrid>
      <w:tr w:rsidR="00AE1768" w:rsidRPr="009F362D" w14:paraId="271BE139" w14:textId="77777777" w:rsidTr="00C100C3">
        <w:trPr>
          <w:tblHeader/>
        </w:trPr>
        <w:tc>
          <w:tcPr>
            <w:tcW w:w="10070" w:type="dxa"/>
            <w:gridSpan w:val="2"/>
            <w:tcBorders>
              <w:top w:val="single" w:sz="8" w:space="0" w:color="auto"/>
              <w:left w:val="single" w:sz="8" w:space="0" w:color="auto"/>
              <w:bottom w:val="single" w:sz="8" w:space="0" w:color="auto"/>
              <w:right w:val="single" w:sz="8" w:space="0" w:color="auto"/>
            </w:tcBorders>
            <w:shd w:val="clear" w:color="auto" w:fill="auto"/>
          </w:tcPr>
          <w:p w14:paraId="304A228A" w14:textId="00560993" w:rsidR="00AE1768" w:rsidRPr="009F362D" w:rsidRDefault="00437C4E" w:rsidP="00641A20">
            <w:pPr>
              <w:tabs>
                <w:tab w:val="center" w:pos="5121"/>
              </w:tabs>
              <w:jc w:val="center"/>
              <w:rPr>
                <w:rFonts w:cstheme="minorHAnsi"/>
                <w:b/>
              </w:rPr>
            </w:pPr>
            <w:bookmarkStart w:id="6" w:name="_Hlk158876770"/>
            <w:bookmarkEnd w:id="5"/>
            <w:r w:rsidRPr="009F362D">
              <w:rPr>
                <w:rFonts w:cstheme="minorHAnsi"/>
                <w:b/>
              </w:rPr>
              <w:t>Habitat Conservation Plans (HCP) / Natural Communities Conservation Plans (NCCP)</w:t>
            </w:r>
          </w:p>
        </w:tc>
      </w:tr>
      <w:tr w:rsidR="00AE1768" w:rsidRPr="009F362D" w14:paraId="2D830B83" w14:textId="77777777" w:rsidTr="00C100C3">
        <w:trPr>
          <w:trHeight w:val="1924"/>
        </w:trPr>
        <w:tc>
          <w:tcPr>
            <w:tcW w:w="1880" w:type="dxa"/>
            <w:tcBorders>
              <w:top w:val="single" w:sz="8" w:space="0" w:color="auto"/>
              <w:left w:val="single" w:sz="8" w:space="0" w:color="auto"/>
              <w:bottom w:val="single" w:sz="8" w:space="0" w:color="auto"/>
            </w:tcBorders>
          </w:tcPr>
          <w:p w14:paraId="739C206B" w14:textId="7FB9F695" w:rsidR="00AE1768" w:rsidRPr="009F362D" w:rsidRDefault="00AE1768" w:rsidP="00E60F3F">
            <w:pPr>
              <w:rPr>
                <w:rFonts w:cstheme="minorHAnsi"/>
              </w:rPr>
            </w:pPr>
            <w:r w:rsidRPr="009F362D">
              <w:rPr>
                <w:rFonts w:cstheme="minorHAnsi"/>
                <w:b/>
                <w:bCs/>
              </w:rPr>
              <w:t xml:space="preserve"> </w:t>
            </w:r>
            <w:r w:rsidR="00923233" w:rsidRPr="009F362D">
              <w:rPr>
                <w:rFonts w:cstheme="minorHAnsi"/>
                <w:b/>
                <w:bCs/>
              </w:rPr>
              <w:t>e</w:t>
            </w:r>
            <w:r w:rsidR="003967F9" w:rsidRPr="009F362D">
              <w:rPr>
                <w:rFonts w:cstheme="minorHAnsi"/>
                <w:b/>
                <w:bCs/>
              </w:rPr>
              <w:t>1</w:t>
            </w:r>
            <w:r w:rsidR="003967F9" w:rsidRPr="009F362D">
              <w:rPr>
                <w:rFonts w:cstheme="minorHAnsi"/>
              </w:rPr>
              <w:t>.</w:t>
            </w:r>
            <w:r w:rsidRPr="009F362D">
              <w:rPr>
                <w:rFonts w:cstheme="minorHAnsi"/>
              </w:rPr>
              <w:t>[</w:t>
            </w:r>
            <w:sdt>
              <w:sdtPr>
                <w:rPr>
                  <w:rFonts w:cstheme="minorHAnsi"/>
                  <w:b/>
                </w:rPr>
                <w:id w:val="-604651120"/>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003967F9" w:rsidRPr="009F362D">
              <w:rPr>
                <w:rFonts w:cstheme="minorHAnsi"/>
              </w:rPr>
              <w:t>]Yes</w:t>
            </w:r>
            <w:r w:rsidR="00B14C3D" w:rsidRPr="009F362D">
              <w:rPr>
                <w:rFonts w:cstheme="minorHAnsi"/>
              </w:rPr>
              <w:t xml:space="preserve"> </w:t>
            </w:r>
            <w:r w:rsidR="003967F9" w:rsidRPr="009F362D">
              <w:rPr>
                <w:rFonts w:cstheme="minorHAnsi"/>
              </w:rPr>
              <w:t xml:space="preserve"> </w:t>
            </w:r>
            <w:r w:rsidRPr="009F362D">
              <w:rPr>
                <w:rFonts w:cstheme="minorHAnsi"/>
              </w:rPr>
              <w:t>[</w:t>
            </w:r>
            <w:sdt>
              <w:sdtPr>
                <w:rPr>
                  <w:rFonts w:cstheme="minorHAnsi"/>
                  <w:b/>
                </w:rPr>
                <w:id w:val="626358232"/>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]No</w:t>
            </w:r>
          </w:p>
        </w:tc>
        <w:tc>
          <w:tcPr>
            <w:tcW w:w="8190" w:type="dxa"/>
            <w:tcBorders>
              <w:top w:val="single" w:sz="8" w:space="0" w:color="auto"/>
              <w:bottom w:val="single" w:sz="8" w:space="0" w:color="auto"/>
              <w:right w:val="single" w:sz="8" w:space="0" w:color="auto"/>
            </w:tcBorders>
          </w:tcPr>
          <w:p w14:paraId="6A108691" w14:textId="224B8B3E" w:rsidR="00AE1768" w:rsidRPr="009F362D" w:rsidRDefault="00AE1768" w:rsidP="00D50387">
            <w:pPr>
              <w:spacing w:after="120"/>
              <w:rPr>
                <w:rFonts w:cstheme="minorHAnsi"/>
              </w:rPr>
            </w:pPr>
            <w:r w:rsidRPr="009F362D">
              <w:rPr>
                <w:rFonts w:cstheme="minorHAnsi"/>
              </w:rPr>
              <w:t>Is any portion of the ownership covered by a Habitat Conservation Plan</w:t>
            </w:r>
            <w:r w:rsidR="00CD6456" w:rsidRPr="009F362D">
              <w:rPr>
                <w:rFonts w:cstheme="minorHAnsi"/>
              </w:rPr>
              <w:t xml:space="preserve"> or Natural Communities Conservation Plan</w:t>
            </w:r>
            <w:r w:rsidRPr="009F362D">
              <w:rPr>
                <w:rFonts w:cstheme="minorHAnsi"/>
              </w:rPr>
              <w:t>?</w:t>
            </w:r>
            <w:r w:rsidR="00947ED6" w:rsidRPr="009F362D">
              <w:rPr>
                <w:rFonts w:cstheme="minorHAnsi"/>
              </w:rPr>
              <w:t xml:space="preserve"> [ref. 14 CCR §§ 916.9 </w:t>
            </w:r>
            <w:r w:rsidR="002B5A42">
              <w:rPr>
                <w:rFonts w:cstheme="minorHAnsi"/>
              </w:rPr>
              <w:t>[</w:t>
            </w:r>
            <w:r w:rsidR="00947ED6" w:rsidRPr="009F362D">
              <w:rPr>
                <w:rFonts w:cstheme="minorHAnsi"/>
              </w:rPr>
              <w:t>936.9, 956.9</w:t>
            </w:r>
            <w:r w:rsidR="002B5A42">
              <w:rPr>
                <w:rFonts w:cstheme="minorHAnsi"/>
              </w:rPr>
              <w:t>]</w:t>
            </w:r>
            <w:r w:rsidR="00947ED6" w:rsidRPr="009F362D">
              <w:rPr>
                <w:rFonts w:cstheme="minorHAnsi"/>
              </w:rPr>
              <w:t>(w)(3)</w:t>
            </w:r>
            <w:r w:rsidR="00E73C52">
              <w:rPr>
                <w:rFonts w:cstheme="minorHAnsi"/>
              </w:rPr>
              <w:t>-</w:t>
            </w:r>
            <w:r w:rsidR="00947ED6" w:rsidRPr="009F362D">
              <w:rPr>
                <w:rFonts w:cstheme="minorHAnsi"/>
              </w:rPr>
              <w:t xml:space="preserve">(4) &amp; 923, </w:t>
            </w:r>
            <w:r w:rsidR="002B5A42">
              <w:rPr>
                <w:rFonts w:cstheme="minorHAnsi"/>
              </w:rPr>
              <w:t>[</w:t>
            </w:r>
            <w:r w:rsidR="00947ED6" w:rsidRPr="009F362D">
              <w:rPr>
                <w:rFonts w:cstheme="minorHAnsi"/>
              </w:rPr>
              <w:t>943, 963</w:t>
            </w:r>
            <w:r w:rsidR="002B5A42">
              <w:rPr>
                <w:rFonts w:cstheme="minorHAnsi"/>
              </w:rPr>
              <w:t>]</w:t>
            </w:r>
            <w:r w:rsidR="00947ED6" w:rsidRPr="009F362D">
              <w:rPr>
                <w:rFonts w:cstheme="minorHAnsi"/>
              </w:rPr>
              <w:t>(f)(3)</w:t>
            </w:r>
            <w:r w:rsidR="00E73C52">
              <w:rPr>
                <w:rFonts w:cstheme="minorHAnsi"/>
              </w:rPr>
              <w:t>-</w:t>
            </w:r>
            <w:r w:rsidR="00947ED6" w:rsidRPr="009F362D">
              <w:rPr>
                <w:rFonts w:cstheme="minorHAnsi"/>
              </w:rPr>
              <w:t>(4)</w:t>
            </w:r>
            <w:r w:rsidR="00EA418A">
              <w:rPr>
                <w:rFonts w:cstheme="minorHAnsi"/>
              </w:rPr>
              <w:t>]</w:t>
            </w:r>
          </w:p>
          <w:p w14:paraId="2E91E246" w14:textId="2216FD10" w:rsidR="002C660F" w:rsidRPr="009F362D" w:rsidRDefault="0070742D" w:rsidP="00E60F3F">
            <w:pPr>
              <w:rPr>
                <w:rFonts w:cstheme="minorHAnsi"/>
                <w:b/>
                <w:bCs/>
              </w:rPr>
            </w:pPr>
            <w:r w:rsidRPr="009F362D">
              <w:rPr>
                <w:rFonts w:cstheme="minorHAnsi"/>
                <w:b/>
                <w:bCs/>
              </w:rPr>
              <w:t>If “Yes”</w:t>
            </w:r>
            <w:r w:rsidR="003D7978" w:rsidRPr="009F362D">
              <w:rPr>
                <w:rFonts w:cstheme="minorHAnsi"/>
                <w:b/>
                <w:bCs/>
              </w:rPr>
              <w:t xml:space="preserve"> </w:t>
            </w:r>
            <w:r w:rsidR="00A92DC0" w:rsidRPr="009F362D">
              <w:rPr>
                <w:rFonts w:cstheme="minorHAnsi"/>
                <w:b/>
                <w:bCs/>
              </w:rPr>
              <w:t>provide</w:t>
            </w:r>
            <w:r w:rsidR="003D7978" w:rsidRPr="009F362D">
              <w:rPr>
                <w:rFonts w:cstheme="minorHAnsi"/>
                <w:b/>
                <w:bCs/>
              </w:rPr>
              <w:t xml:space="preserve"> any necessary operational information in S</w:t>
            </w:r>
            <w:r w:rsidR="00A92DC0" w:rsidRPr="009F362D">
              <w:rPr>
                <w:rFonts w:cstheme="minorHAnsi"/>
                <w:b/>
                <w:bCs/>
              </w:rPr>
              <w:t>ECTION</w:t>
            </w:r>
            <w:r w:rsidR="003D7978" w:rsidRPr="009F362D">
              <w:rPr>
                <w:rFonts w:cstheme="minorHAnsi"/>
                <w:b/>
                <w:bCs/>
              </w:rPr>
              <w:t xml:space="preserve"> II of this </w:t>
            </w:r>
            <w:r w:rsidR="007561FB" w:rsidRPr="009F362D">
              <w:rPr>
                <w:rFonts w:cstheme="minorHAnsi"/>
                <w:b/>
                <w:bCs/>
              </w:rPr>
              <w:t>THP</w:t>
            </w:r>
            <w:r w:rsidR="004F42A4" w:rsidRPr="009F362D">
              <w:rPr>
                <w:rFonts w:cstheme="minorHAnsi"/>
                <w:b/>
                <w:bCs/>
              </w:rPr>
              <w:t xml:space="preserve"> and select which type(s) below</w:t>
            </w:r>
            <w:r w:rsidRPr="009F362D">
              <w:rPr>
                <w:rFonts w:cstheme="minorHAnsi"/>
                <w:b/>
                <w:bCs/>
              </w:rPr>
              <w:t>.</w:t>
            </w:r>
          </w:p>
          <w:p w14:paraId="2DA272C5" w14:textId="2146C922" w:rsidR="004F42A4" w:rsidRPr="009F362D" w:rsidRDefault="00796AC5" w:rsidP="004F42A4">
            <w:pPr>
              <w:rPr>
                <w:rFonts w:cstheme="minorHAnsi"/>
                <w:shd w:val="clear" w:color="auto" w:fill="F2F2F2" w:themeFill="background1" w:themeFillShade="F2"/>
              </w:rPr>
            </w:pPr>
            <w:sdt>
              <w:sdtPr>
                <w:rPr>
                  <w:rFonts w:cstheme="minorHAnsi"/>
                  <w:b/>
                </w:rPr>
                <w:id w:val="-614142132"/>
                <w14:checkbox>
                  <w14:checked w14:val="0"/>
                  <w14:checkedState w14:val="0058" w14:font="Arial Black"/>
                  <w14:uncheckedState w14:val="2610" w14:font="MS Gothic"/>
                </w14:checkbox>
              </w:sdtPr>
              <w:sdtEndPr/>
              <w:sdtContent>
                <w:r w:rsidR="004F42A4" w:rsidRPr="009F362D">
                  <w:rPr>
                    <w:rFonts w:ascii="Segoe UI Symbol" w:eastAsia="MS Gothic" w:hAnsi="Segoe UI Symbol" w:cs="Segoe UI Symbol"/>
                    <w:b/>
                  </w:rPr>
                  <w:t>☐</w:t>
                </w:r>
              </w:sdtContent>
            </w:sdt>
            <w:r w:rsidR="004F42A4" w:rsidRPr="009F362D">
              <w:rPr>
                <w:rFonts w:cstheme="minorHAnsi"/>
              </w:rPr>
              <w:t xml:space="preserve">  Aquatic</w:t>
            </w:r>
          </w:p>
          <w:p w14:paraId="4794AB79" w14:textId="71DA62DD" w:rsidR="004F42A4" w:rsidRPr="009F362D" w:rsidRDefault="00796AC5" w:rsidP="00EA418A">
            <w:pPr>
              <w:spacing w:after="120"/>
              <w:rPr>
                <w:rFonts w:cstheme="minorHAnsi"/>
                <w:b/>
                <w:bCs/>
              </w:rPr>
            </w:pPr>
            <w:sdt>
              <w:sdtPr>
                <w:rPr>
                  <w:rFonts w:cstheme="minorHAnsi"/>
                  <w:b/>
                </w:rPr>
                <w:id w:val="-1518380632"/>
                <w14:checkbox>
                  <w14:checked w14:val="0"/>
                  <w14:checkedState w14:val="0058" w14:font="Arial Black"/>
                  <w14:uncheckedState w14:val="2610" w14:font="MS Gothic"/>
                </w14:checkbox>
              </w:sdtPr>
              <w:sdtEndPr/>
              <w:sdtContent>
                <w:r w:rsidR="004F42A4" w:rsidRPr="009F362D">
                  <w:rPr>
                    <w:rFonts w:ascii="Segoe UI Symbol" w:eastAsia="MS Gothic" w:hAnsi="Segoe UI Symbol" w:cs="Segoe UI Symbol"/>
                    <w:b/>
                  </w:rPr>
                  <w:t>☐</w:t>
                </w:r>
              </w:sdtContent>
            </w:sdt>
            <w:r w:rsidR="004F42A4" w:rsidRPr="009F362D">
              <w:rPr>
                <w:rFonts w:cstheme="minorHAnsi"/>
              </w:rPr>
              <w:t xml:space="preserve">  Terrestrial</w:t>
            </w:r>
          </w:p>
        </w:tc>
      </w:tr>
      <w:bookmarkEnd w:id="6"/>
    </w:tbl>
    <w:p w14:paraId="4B9A3CD2" w14:textId="22B681EC" w:rsidR="00EF29B2" w:rsidRPr="009F362D" w:rsidRDefault="00EF29B2">
      <w:pPr>
        <w:rPr>
          <w:rFonts w:cstheme="minorHAnsi"/>
        </w:rPr>
      </w:pPr>
    </w:p>
    <w:p w14:paraId="13692A82" w14:textId="3BE35659" w:rsidR="00EF29B2" w:rsidRPr="009F362D" w:rsidRDefault="00BF77DD">
      <w:pPr>
        <w:rPr>
          <w:rFonts w:cstheme="minorHAnsi"/>
          <w:b/>
          <w:u w:val="single"/>
        </w:rPr>
      </w:pPr>
      <w:r w:rsidRPr="009F362D">
        <w:rPr>
          <w:rFonts w:cstheme="minorHAnsi"/>
          <w:b/>
          <w:u w:val="single"/>
        </w:rPr>
        <w:lastRenderedPageBreak/>
        <w:t>ITEM #9 - PRESCRIBED MAINTENANCE PERIOD</w:t>
      </w:r>
    </w:p>
    <w:p w14:paraId="0EEDE0D2" w14:textId="3C5FC087" w:rsidR="008F1E64" w:rsidRPr="009F362D" w:rsidRDefault="008F1E64">
      <w:pPr>
        <w:rPr>
          <w:rFonts w:cstheme="minorHAnsi"/>
          <w:b/>
          <w:sz w:val="10"/>
          <w:szCs w:val="10"/>
          <w:u w:val="single"/>
        </w:rPr>
      </w:pPr>
    </w:p>
    <w:tbl>
      <w:tblPr>
        <w:tblStyle w:val="TableGrid"/>
        <w:tblW w:w="10070" w:type="dxa"/>
        <w:tblLook w:val="04A0" w:firstRow="1" w:lastRow="0" w:firstColumn="1" w:lastColumn="0" w:noHBand="0" w:noVBand="1"/>
        <w:tblCaption w:val="Prescribed Maintenance Period"/>
      </w:tblPr>
      <w:tblGrid>
        <w:gridCol w:w="1885"/>
        <w:gridCol w:w="8185"/>
      </w:tblGrid>
      <w:tr w:rsidR="00AE1768" w:rsidRPr="009F362D" w14:paraId="71F68375" w14:textId="77777777" w:rsidTr="00C100C3">
        <w:trPr>
          <w:trHeight w:val="943"/>
        </w:trPr>
        <w:tc>
          <w:tcPr>
            <w:tcW w:w="1885" w:type="dxa"/>
            <w:tcBorders>
              <w:top w:val="single" w:sz="8" w:space="0" w:color="auto"/>
              <w:left w:val="single" w:sz="8" w:space="0" w:color="auto"/>
              <w:bottom w:val="nil"/>
            </w:tcBorders>
          </w:tcPr>
          <w:p w14:paraId="2B02E2AD" w14:textId="445FB689" w:rsidR="00AE1768" w:rsidRPr="009F362D" w:rsidRDefault="00AE1768" w:rsidP="004D6AE7">
            <w:pPr>
              <w:pStyle w:val="ListParagraph"/>
              <w:numPr>
                <w:ilvl w:val="0"/>
                <w:numId w:val="31"/>
              </w:numPr>
              <w:ind w:left="162" w:hanging="180"/>
              <w:rPr>
                <w:rFonts w:cstheme="minorHAnsi"/>
                <w:b/>
              </w:rPr>
            </w:pPr>
            <w:bookmarkStart w:id="7" w:name="_Hlk158876847"/>
            <w:r w:rsidRPr="009F362D">
              <w:rPr>
                <w:rFonts w:cstheme="minorHAnsi"/>
              </w:rPr>
              <w:t>[</w:t>
            </w:r>
            <w:sdt>
              <w:sdtPr>
                <w:rPr>
                  <w:rFonts w:eastAsia="MS Gothic" w:cstheme="minorHAnsi"/>
                  <w:b/>
                </w:rPr>
                <w:id w:val="-818646507"/>
                <w14:checkbox>
                  <w14:checked w14:val="0"/>
                  <w14:checkedState w14:val="0058" w14:font="Arial Black"/>
                  <w14:uncheckedState w14:val="2610" w14:font="MS Gothic"/>
                </w14:checkbox>
              </w:sdtPr>
              <w:sdtEndPr/>
              <w:sdtContent>
                <w:r w:rsidR="000320EB" w:rsidRPr="009F362D">
                  <w:rPr>
                    <w:rFonts w:ascii="Segoe UI Symbol" w:eastAsia="MS Gothic" w:hAnsi="Segoe UI Symbol" w:cs="Segoe UI Symbol"/>
                    <w:b/>
                  </w:rPr>
                  <w:t>☐</w:t>
                </w:r>
              </w:sdtContent>
            </w:sdt>
            <w:r w:rsidR="004D6AE7" w:rsidRPr="009F362D">
              <w:rPr>
                <w:rFonts w:cstheme="minorHAnsi"/>
              </w:rPr>
              <w:t xml:space="preserve">]Yes  </w:t>
            </w:r>
            <w:r w:rsidRPr="009F362D">
              <w:rPr>
                <w:rFonts w:cstheme="minorHAnsi"/>
              </w:rPr>
              <w:t>[</w:t>
            </w:r>
            <w:sdt>
              <w:sdtPr>
                <w:rPr>
                  <w:rFonts w:eastAsia="MS Gothic" w:cstheme="minorHAnsi"/>
                  <w:b/>
                </w:rPr>
                <w:id w:val="-966970674"/>
                <w14:checkbox>
                  <w14:checked w14:val="0"/>
                  <w14:checkedState w14:val="0058" w14:font="Arial Black"/>
                  <w14:uncheckedState w14:val="2610" w14:font="MS Gothic"/>
                </w14:checkbox>
              </w:sdtPr>
              <w:sdtEndPr/>
              <w:sdtContent>
                <w:r w:rsidR="00D66FCE" w:rsidRPr="009F362D">
                  <w:rPr>
                    <w:rFonts w:ascii="Segoe UI Symbol" w:eastAsia="MS Gothic" w:hAnsi="Segoe UI Symbol" w:cs="Segoe UI Symbol"/>
                    <w:b/>
                  </w:rPr>
                  <w:t>☐</w:t>
                </w:r>
              </w:sdtContent>
            </w:sdt>
            <w:r w:rsidRPr="009F362D">
              <w:rPr>
                <w:rFonts w:cstheme="minorHAnsi"/>
              </w:rPr>
              <w:t>]No</w:t>
            </w:r>
          </w:p>
        </w:tc>
        <w:tc>
          <w:tcPr>
            <w:tcW w:w="8185" w:type="dxa"/>
            <w:tcBorders>
              <w:top w:val="single" w:sz="8" w:space="0" w:color="auto"/>
              <w:right w:val="single" w:sz="8" w:space="0" w:color="auto"/>
            </w:tcBorders>
          </w:tcPr>
          <w:p w14:paraId="28BED680" w14:textId="4F2CDF44" w:rsidR="00AE1768" w:rsidRPr="009F362D" w:rsidRDefault="00AE1768" w:rsidP="00D50387">
            <w:pPr>
              <w:pStyle w:val="BodyText2"/>
              <w:tabs>
                <w:tab w:val="clear" w:pos="-720"/>
              </w:tabs>
              <w:spacing w:after="120"/>
              <w:rPr>
                <w:rFonts w:asciiTheme="minorHAnsi" w:hAnsiTheme="minorHAnsi" w:cstheme="minorHAnsi"/>
                <w:sz w:val="22"/>
                <w:szCs w:val="22"/>
              </w:rPr>
            </w:pPr>
            <w:r w:rsidRPr="009F362D">
              <w:rPr>
                <w:rFonts w:asciiTheme="minorHAnsi" w:hAnsiTheme="minorHAnsi" w:cstheme="minorHAnsi"/>
                <w:sz w:val="22"/>
                <w:szCs w:val="22"/>
              </w:rPr>
              <w:t xml:space="preserve">Will the </w:t>
            </w:r>
            <w:r w:rsidR="00C93572" w:rsidRPr="009F362D">
              <w:rPr>
                <w:rFonts w:asciiTheme="minorHAnsi" w:hAnsiTheme="minorHAnsi" w:cstheme="minorHAnsi"/>
                <w:sz w:val="22"/>
                <w:szCs w:val="22"/>
              </w:rPr>
              <w:t>Licensed Timber O</w:t>
            </w:r>
            <w:r w:rsidRPr="009F362D">
              <w:rPr>
                <w:rFonts w:asciiTheme="minorHAnsi" w:hAnsiTheme="minorHAnsi" w:cstheme="minorHAnsi"/>
                <w:sz w:val="22"/>
                <w:szCs w:val="22"/>
              </w:rPr>
              <w:t>perator be employed for the construction and maintenance of roads and landings during the conduct of timber operations?</w:t>
            </w:r>
            <w:r w:rsidR="00947ED6" w:rsidRPr="009F362D">
              <w:rPr>
                <w:rFonts w:asciiTheme="minorHAnsi" w:hAnsiTheme="minorHAnsi" w:cstheme="minorHAnsi"/>
                <w:sz w:val="22"/>
                <w:szCs w:val="22"/>
              </w:rPr>
              <w:t xml:space="preserve"> [ref. 14 CCR § 1050(c)]</w:t>
            </w:r>
          </w:p>
          <w:p w14:paraId="3D7CA5EE" w14:textId="59C2418A" w:rsidR="0070742D" w:rsidRPr="009F362D" w:rsidRDefault="00AE1768" w:rsidP="00D50387">
            <w:pPr>
              <w:pStyle w:val="BodyText2"/>
              <w:tabs>
                <w:tab w:val="clear" w:pos="-720"/>
              </w:tabs>
              <w:spacing w:after="120"/>
              <w:rPr>
                <w:rFonts w:asciiTheme="minorHAnsi" w:hAnsiTheme="minorHAnsi" w:cstheme="minorHAnsi"/>
                <w:b/>
                <w:bCs/>
                <w:sz w:val="22"/>
                <w:szCs w:val="22"/>
              </w:rPr>
            </w:pPr>
            <w:r w:rsidRPr="009F362D">
              <w:rPr>
                <w:rFonts w:asciiTheme="minorHAnsi" w:hAnsiTheme="minorHAnsi" w:cstheme="minorHAnsi"/>
                <w:b/>
                <w:bCs/>
                <w:sz w:val="22"/>
                <w:szCs w:val="22"/>
              </w:rPr>
              <w:t>If “</w:t>
            </w:r>
            <w:r w:rsidR="00F95BFA" w:rsidRPr="009F362D">
              <w:rPr>
                <w:rFonts w:asciiTheme="minorHAnsi" w:hAnsiTheme="minorHAnsi" w:cstheme="minorHAnsi"/>
                <w:b/>
                <w:bCs/>
                <w:sz w:val="22"/>
                <w:szCs w:val="22"/>
              </w:rPr>
              <w:t>No</w:t>
            </w:r>
            <w:r w:rsidRPr="009F362D">
              <w:rPr>
                <w:rFonts w:asciiTheme="minorHAnsi" w:hAnsiTheme="minorHAnsi" w:cstheme="minorHAnsi"/>
                <w:b/>
                <w:bCs/>
                <w:sz w:val="22"/>
                <w:szCs w:val="22"/>
              </w:rPr>
              <w:t xml:space="preserve">” identify who will be responsible and provide </w:t>
            </w:r>
            <w:r w:rsidR="00AA208A" w:rsidRPr="009F362D">
              <w:rPr>
                <w:rFonts w:asciiTheme="minorHAnsi" w:hAnsiTheme="minorHAnsi" w:cstheme="minorHAnsi"/>
                <w:b/>
                <w:bCs/>
                <w:sz w:val="22"/>
                <w:szCs w:val="22"/>
              </w:rPr>
              <w:t>the following</w:t>
            </w:r>
          </w:p>
        </w:tc>
      </w:tr>
      <w:tr w:rsidR="00AA208A" w:rsidRPr="009F362D" w14:paraId="501AD0FF" w14:textId="77777777" w:rsidTr="00C100C3">
        <w:trPr>
          <w:trHeight w:val="341"/>
        </w:trPr>
        <w:tc>
          <w:tcPr>
            <w:tcW w:w="1885" w:type="dxa"/>
            <w:tcBorders>
              <w:left w:val="single" w:sz="8" w:space="0" w:color="auto"/>
              <w:bottom w:val="nil"/>
            </w:tcBorders>
          </w:tcPr>
          <w:p w14:paraId="71EFFA50" w14:textId="77777777" w:rsidR="00AA208A" w:rsidRPr="009F362D" w:rsidRDefault="00AA208A" w:rsidP="00923233">
            <w:pPr>
              <w:pStyle w:val="ListParagraph"/>
              <w:ind w:left="162"/>
              <w:rPr>
                <w:rFonts w:cstheme="minorHAnsi"/>
              </w:rPr>
            </w:pPr>
          </w:p>
        </w:tc>
        <w:tc>
          <w:tcPr>
            <w:tcW w:w="8185" w:type="dxa"/>
            <w:tcBorders>
              <w:right w:val="single" w:sz="8" w:space="0" w:color="auto"/>
            </w:tcBorders>
          </w:tcPr>
          <w:p w14:paraId="1E62D1E4" w14:textId="1FAB435C" w:rsidR="00AA208A" w:rsidRPr="009F362D" w:rsidRDefault="00AA208A" w:rsidP="00923233">
            <w:pPr>
              <w:pStyle w:val="ListParagraph"/>
              <w:numPr>
                <w:ilvl w:val="0"/>
                <w:numId w:val="23"/>
              </w:numPr>
              <w:ind w:left="235" w:hanging="180"/>
              <w:rPr>
                <w:rFonts w:cstheme="minorHAnsi"/>
              </w:rPr>
            </w:pPr>
            <w:r w:rsidRPr="009F362D">
              <w:rPr>
                <w:rFonts w:cstheme="minorHAnsi"/>
              </w:rPr>
              <w:t>Contact name:</w:t>
            </w:r>
          </w:p>
        </w:tc>
      </w:tr>
      <w:tr w:rsidR="00AA208A" w:rsidRPr="009F362D" w14:paraId="1E8742F6" w14:textId="77777777" w:rsidTr="00C100C3">
        <w:trPr>
          <w:trHeight w:val="323"/>
        </w:trPr>
        <w:tc>
          <w:tcPr>
            <w:tcW w:w="1885" w:type="dxa"/>
            <w:tcBorders>
              <w:left w:val="single" w:sz="8" w:space="0" w:color="auto"/>
              <w:bottom w:val="nil"/>
            </w:tcBorders>
          </w:tcPr>
          <w:p w14:paraId="2ED7511B" w14:textId="77777777" w:rsidR="00AA208A" w:rsidRPr="009F362D" w:rsidRDefault="00AA208A" w:rsidP="00AA208A">
            <w:pPr>
              <w:pStyle w:val="ListParagraph"/>
              <w:ind w:left="162"/>
              <w:rPr>
                <w:rFonts w:cstheme="minorHAnsi"/>
              </w:rPr>
            </w:pPr>
          </w:p>
        </w:tc>
        <w:tc>
          <w:tcPr>
            <w:tcW w:w="8185" w:type="dxa"/>
            <w:tcBorders>
              <w:right w:val="single" w:sz="8" w:space="0" w:color="auto"/>
            </w:tcBorders>
          </w:tcPr>
          <w:p w14:paraId="154F4E9B" w14:textId="58479615" w:rsidR="00AA208A" w:rsidRPr="009F362D" w:rsidRDefault="00AA208A" w:rsidP="00923233">
            <w:pPr>
              <w:pStyle w:val="ListParagraph"/>
              <w:numPr>
                <w:ilvl w:val="0"/>
                <w:numId w:val="23"/>
              </w:numPr>
              <w:ind w:left="235" w:hanging="180"/>
              <w:rPr>
                <w:rFonts w:cstheme="minorHAnsi"/>
              </w:rPr>
            </w:pPr>
            <w:r w:rsidRPr="009F362D">
              <w:rPr>
                <w:rFonts w:cstheme="minorHAnsi"/>
              </w:rPr>
              <w:t>Phone number:</w:t>
            </w:r>
          </w:p>
        </w:tc>
      </w:tr>
      <w:tr w:rsidR="00AE1768" w:rsidRPr="009F362D" w14:paraId="627419A0" w14:textId="77777777" w:rsidTr="00C100C3">
        <w:trPr>
          <w:trHeight w:val="3014"/>
        </w:trPr>
        <w:tc>
          <w:tcPr>
            <w:tcW w:w="1885" w:type="dxa"/>
            <w:tcBorders>
              <w:top w:val="single" w:sz="4" w:space="0" w:color="auto"/>
              <w:left w:val="single" w:sz="8" w:space="0" w:color="auto"/>
              <w:bottom w:val="single" w:sz="8" w:space="0" w:color="auto"/>
            </w:tcBorders>
          </w:tcPr>
          <w:p w14:paraId="6FD37D18" w14:textId="3981D1F0" w:rsidR="00AE1768" w:rsidRPr="009F362D" w:rsidRDefault="00AE1768" w:rsidP="004D6AE7">
            <w:pPr>
              <w:pStyle w:val="ListParagraph"/>
              <w:numPr>
                <w:ilvl w:val="0"/>
                <w:numId w:val="31"/>
              </w:numPr>
              <w:ind w:left="162" w:hanging="180"/>
              <w:rPr>
                <w:rFonts w:cstheme="minorHAnsi"/>
                <w:b/>
              </w:rPr>
            </w:pPr>
            <w:bookmarkStart w:id="8" w:name="_Hlk114826449"/>
            <w:r w:rsidRPr="009F362D">
              <w:rPr>
                <w:rFonts w:cstheme="minorHAnsi"/>
              </w:rPr>
              <w:t>[</w:t>
            </w:r>
            <w:sdt>
              <w:sdtPr>
                <w:rPr>
                  <w:rFonts w:eastAsia="MS Gothic" w:cstheme="minorHAnsi"/>
                  <w:b/>
                </w:rPr>
                <w:id w:val="-182593708"/>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004D6AE7" w:rsidRPr="009F362D">
              <w:rPr>
                <w:rFonts w:cstheme="minorHAnsi"/>
              </w:rPr>
              <w:t xml:space="preserve">]Yes  </w:t>
            </w:r>
            <w:r w:rsidRPr="009F362D">
              <w:rPr>
                <w:rFonts w:cstheme="minorHAnsi"/>
              </w:rPr>
              <w:t>[</w:t>
            </w:r>
            <w:sdt>
              <w:sdtPr>
                <w:rPr>
                  <w:rFonts w:eastAsia="MS Gothic" w:cstheme="minorHAnsi"/>
                  <w:b/>
                </w:rPr>
                <w:id w:val="181873424"/>
                <w14:checkbox>
                  <w14:checked w14:val="0"/>
                  <w14:checkedState w14:val="0058" w14:font="Arial Black"/>
                  <w14:uncheckedState w14:val="2610" w14:font="MS Gothic"/>
                </w14:checkbox>
              </w:sdtPr>
              <w:sdtEndPr/>
              <w:sdtContent>
                <w:r w:rsidR="000320EB" w:rsidRPr="009F362D">
                  <w:rPr>
                    <w:rFonts w:ascii="Segoe UI Symbol" w:eastAsia="MS Gothic" w:hAnsi="Segoe UI Symbol" w:cs="Segoe UI Symbol"/>
                    <w:b/>
                  </w:rPr>
                  <w:t>☐</w:t>
                </w:r>
              </w:sdtContent>
            </w:sdt>
            <w:r w:rsidRPr="009F362D">
              <w:rPr>
                <w:rFonts w:cstheme="minorHAnsi"/>
              </w:rPr>
              <w:t>]No</w:t>
            </w:r>
          </w:p>
        </w:tc>
        <w:tc>
          <w:tcPr>
            <w:tcW w:w="8185" w:type="dxa"/>
            <w:tcBorders>
              <w:bottom w:val="single" w:sz="8" w:space="0" w:color="auto"/>
              <w:right w:val="single" w:sz="8" w:space="0" w:color="auto"/>
            </w:tcBorders>
          </w:tcPr>
          <w:p w14:paraId="1F72E9CC" w14:textId="2171FF11" w:rsidR="00AE1768" w:rsidRPr="009F362D" w:rsidRDefault="00C93572" w:rsidP="00D50387">
            <w:pPr>
              <w:pStyle w:val="BodyText2"/>
              <w:tabs>
                <w:tab w:val="clear" w:pos="-720"/>
              </w:tabs>
              <w:spacing w:after="120"/>
              <w:rPr>
                <w:rFonts w:asciiTheme="minorHAnsi" w:hAnsiTheme="minorHAnsi" w:cstheme="minorHAnsi"/>
                <w:sz w:val="22"/>
                <w:szCs w:val="22"/>
              </w:rPr>
            </w:pPr>
            <w:r w:rsidRPr="009F362D">
              <w:rPr>
                <w:rFonts w:asciiTheme="minorHAnsi" w:hAnsiTheme="minorHAnsi" w:cstheme="minorHAnsi"/>
                <w:sz w:val="22"/>
                <w:szCs w:val="22"/>
              </w:rPr>
              <w:t>Will the Licensed Timber O</w:t>
            </w:r>
            <w:r w:rsidR="00AE1768" w:rsidRPr="009F362D">
              <w:rPr>
                <w:rFonts w:asciiTheme="minorHAnsi" w:hAnsiTheme="minorHAnsi" w:cstheme="minorHAnsi"/>
                <w:sz w:val="22"/>
                <w:szCs w:val="22"/>
              </w:rPr>
              <w:t xml:space="preserve">perator be responsible for erosion control maintenance after timber operations have ceased and until a work completion report has been certified by </w:t>
            </w:r>
            <w:r w:rsidR="00AA208A" w:rsidRPr="009F362D">
              <w:rPr>
                <w:rFonts w:asciiTheme="minorHAnsi" w:hAnsiTheme="minorHAnsi" w:cstheme="minorHAnsi"/>
                <w:sz w:val="22"/>
                <w:szCs w:val="22"/>
              </w:rPr>
              <w:t>CAL FIRE?</w:t>
            </w:r>
          </w:p>
          <w:p w14:paraId="4611FA3F" w14:textId="7B69F38C" w:rsidR="00AE1768" w:rsidRPr="009F362D" w:rsidRDefault="00AE1768" w:rsidP="00923233">
            <w:pPr>
              <w:pStyle w:val="BodyText2"/>
              <w:tabs>
                <w:tab w:val="clear" w:pos="-720"/>
              </w:tabs>
              <w:spacing w:after="120" w:line="216" w:lineRule="auto"/>
              <w:rPr>
                <w:rFonts w:asciiTheme="minorHAnsi" w:hAnsiTheme="minorHAnsi" w:cstheme="minorHAnsi"/>
                <w:b/>
                <w:bCs/>
                <w:sz w:val="22"/>
                <w:szCs w:val="22"/>
              </w:rPr>
            </w:pPr>
            <w:r w:rsidRPr="009F362D">
              <w:rPr>
                <w:rFonts w:asciiTheme="minorHAnsi" w:hAnsiTheme="minorHAnsi" w:cstheme="minorHAnsi"/>
                <w:b/>
                <w:bCs/>
                <w:sz w:val="22"/>
                <w:szCs w:val="22"/>
              </w:rPr>
              <w:t>If “</w:t>
            </w:r>
            <w:r w:rsidR="00F95BFA" w:rsidRPr="009F362D">
              <w:rPr>
                <w:rFonts w:asciiTheme="minorHAnsi" w:hAnsiTheme="minorHAnsi" w:cstheme="minorHAnsi"/>
                <w:b/>
                <w:bCs/>
                <w:sz w:val="22"/>
                <w:szCs w:val="22"/>
              </w:rPr>
              <w:t>No</w:t>
            </w:r>
            <w:r w:rsidRPr="009F362D">
              <w:rPr>
                <w:rFonts w:asciiTheme="minorHAnsi" w:hAnsiTheme="minorHAnsi" w:cstheme="minorHAnsi"/>
                <w:b/>
                <w:bCs/>
                <w:sz w:val="22"/>
                <w:szCs w:val="22"/>
              </w:rPr>
              <w:t xml:space="preserve">” include a written agreement per 14 CCR </w:t>
            </w:r>
            <w:r w:rsidR="008653AC" w:rsidRPr="009F362D">
              <w:rPr>
                <w:rFonts w:asciiTheme="minorHAnsi" w:hAnsiTheme="minorHAnsi" w:cstheme="minorHAnsi"/>
                <w:b/>
                <w:bCs/>
                <w:sz w:val="22"/>
                <w:szCs w:val="22"/>
              </w:rPr>
              <w:t xml:space="preserve">§ </w:t>
            </w:r>
            <w:r w:rsidRPr="009F362D">
              <w:rPr>
                <w:rFonts w:asciiTheme="minorHAnsi" w:hAnsiTheme="minorHAnsi" w:cstheme="minorHAnsi"/>
                <w:b/>
                <w:bCs/>
                <w:sz w:val="22"/>
                <w:szCs w:val="22"/>
              </w:rPr>
              <w:t xml:space="preserve">1050(c). </w:t>
            </w:r>
          </w:p>
          <w:p w14:paraId="20A6BBFC" w14:textId="69C8AFFC" w:rsidR="00AE1768" w:rsidRPr="009F362D" w:rsidRDefault="00AE1768" w:rsidP="00923233">
            <w:pPr>
              <w:pStyle w:val="BodyText2"/>
              <w:tabs>
                <w:tab w:val="clear" w:pos="-720"/>
              </w:tabs>
              <w:spacing w:after="120" w:line="216" w:lineRule="auto"/>
              <w:rPr>
                <w:rFonts w:asciiTheme="minorHAnsi" w:hAnsiTheme="minorHAnsi" w:cstheme="minorHAnsi"/>
                <w:b/>
                <w:sz w:val="22"/>
                <w:szCs w:val="22"/>
              </w:rPr>
            </w:pPr>
            <w:r w:rsidRPr="009F362D">
              <w:rPr>
                <w:rFonts w:asciiTheme="minorHAnsi" w:hAnsiTheme="minorHAnsi" w:cstheme="minorHAnsi"/>
                <w:b/>
                <w:sz w:val="22"/>
                <w:szCs w:val="22"/>
              </w:rPr>
              <w:t xml:space="preserve">NOTE: </w:t>
            </w:r>
            <w:r w:rsidR="008D1CE0" w:rsidRPr="009F362D">
              <w:rPr>
                <w:rFonts w:asciiTheme="minorHAnsi" w:hAnsiTheme="minorHAnsi" w:cstheme="minorHAnsi"/>
                <w:b/>
                <w:sz w:val="22"/>
                <w:szCs w:val="22"/>
              </w:rPr>
              <w:t xml:space="preserve">For </w:t>
            </w:r>
            <w:r w:rsidR="004855A8" w:rsidRPr="009F362D">
              <w:rPr>
                <w:rFonts w:asciiTheme="minorHAnsi" w:hAnsiTheme="minorHAnsi" w:cstheme="minorHAnsi"/>
                <w:b/>
                <w:sz w:val="22"/>
                <w:szCs w:val="22"/>
              </w:rPr>
              <w:t xml:space="preserve">ASP watersheds the prescribed maintenance period is three years.  </w:t>
            </w:r>
            <w:r w:rsidRPr="009F362D">
              <w:rPr>
                <w:rFonts w:asciiTheme="minorHAnsi" w:hAnsiTheme="minorHAnsi" w:cstheme="minorHAnsi"/>
                <w:b/>
                <w:sz w:val="22"/>
                <w:szCs w:val="22"/>
              </w:rPr>
              <w:t xml:space="preserve">Outside ASP watersheds maintenance period is one year but can be extended </w:t>
            </w:r>
            <w:r w:rsidR="008D1CE0" w:rsidRPr="009F362D">
              <w:rPr>
                <w:rFonts w:asciiTheme="minorHAnsi" w:hAnsiTheme="minorHAnsi" w:cstheme="minorHAnsi"/>
                <w:b/>
                <w:sz w:val="22"/>
                <w:szCs w:val="22"/>
              </w:rPr>
              <w:t xml:space="preserve">to three </w:t>
            </w:r>
            <w:r w:rsidRPr="009F362D">
              <w:rPr>
                <w:rFonts w:asciiTheme="minorHAnsi" w:hAnsiTheme="minorHAnsi" w:cstheme="minorHAnsi"/>
                <w:b/>
                <w:sz w:val="22"/>
                <w:szCs w:val="22"/>
              </w:rPr>
              <w:t xml:space="preserve">years at the </w:t>
            </w:r>
            <w:r w:rsidR="001D609D" w:rsidRPr="009F362D">
              <w:rPr>
                <w:rFonts w:asciiTheme="minorHAnsi" w:hAnsiTheme="minorHAnsi" w:cstheme="minorHAnsi"/>
                <w:b/>
                <w:sz w:val="22"/>
                <w:szCs w:val="22"/>
              </w:rPr>
              <w:t xml:space="preserve">Department’s </w:t>
            </w:r>
            <w:r w:rsidRPr="009F362D">
              <w:rPr>
                <w:rFonts w:asciiTheme="minorHAnsi" w:hAnsiTheme="minorHAnsi" w:cstheme="minorHAnsi"/>
                <w:b/>
                <w:sz w:val="22"/>
                <w:szCs w:val="22"/>
              </w:rPr>
              <w:t>discretion.</w:t>
            </w:r>
          </w:p>
          <w:p w14:paraId="2440BBDF" w14:textId="77777777" w:rsidR="00AE1768" w:rsidRPr="009F362D" w:rsidRDefault="00AE1768" w:rsidP="00923233">
            <w:pPr>
              <w:pStyle w:val="BodyText2"/>
              <w:tabs>
                <w:tab w:val="clear" w:pos="-720"/>
              </w:tabs>
              <w:spacing w:after="120" w:line="216" w:lineRule="auto"/>
              <w:rPr>
                <w:rFonts w:asciiTheme="minorHAnsi" w:hAnsiTheme="minorHAnsi" w:cstheme="minorHAnsi"/>
                <w:sz w:val="22"/>
                <w:szCs w:val="22"/>
              </w:rPr>
            </w:pPr>
            <w:r w:rsidRPr="009F362D">
              <w:rPr>
                <w:rFonts w:asciiTheme="minorHAnsi" w:hAnsiTheme="minorHAnsi" w:cstheme="minorHAnsi"/>
                <w:b/>
                <w:sz w:val="22"/>
                <w:szCs w:val="22"/>
              </w:rPr>
              <w:t>Other activities such as stocking, that require the use of roads, crossings, or other features requiring erosion control shall be maintained during that activity even after the prescribed maintenance period has ended.</w:t>
            </w:r>
            <w:r w:rsidRPr="009F362D">
              <w:rPr>
                <w:rFonts w:asciiTheme="minorHAnsi" w:hAnsiTheme="minorHAnsi" w:cstheme="minorHAnsi"/>
                <w:sz w:val="22"/>
                <w:szCs w:val="22"/>
              </w:rPr>
              <w:t xml:space="preserve"> </w:t>
            </w:r>
          </w:p>
        </w:tc>
      </w:tr>
      <w:bookmarkEnd w:id="8"/>
    </w:tbl>
    <w:p w14:paraId="505B069A" w14:textId="4F192CB8" w:rsidR="00BF77DD" w:rsidRPr="009F362D" w:rsidRDefault="00BF77DD">
      <w:pPr>
        <w:rPr>
          <w:rFonts w:cstheme="minorHAnsi"/>
        </w:rPr>
      </w:pPr>
    </w:p>
    <w:bookmarkEnd w:id="7"/>
    <w:p w14:paraId="51D001F5" w14:textId="7BCD2B6C" w:rsidR="00BF77DD" w:rsidRPr="009F362D" w:rsidRDefault="00BF77DD" w:rsidP="00BF77DD">
      <w:pPr>
        <w:rPr>
          <w:rFonts w:cstheme="minorHAnsi"/>
          <w:b/>
          <w:u w:val="single"/>
        </w:rPr>
      </w:pPr>
      <w:r w:rsidRPr="009F362D">
        <w:rPr>
          <w:rFonts w:cstheme="minorHAnsi"/>
          <w:b/>
          <w:u w:val="single"/>
        </w:rPr>
        <w:t>ITEM #10</w:t>
      </w:r>
      <w:r w:rsidR="00511DC6" w:rsidRPr="009F362D">
        <w:rPr>
          <w:rFonts w:cstheme="minorHAnsi"/>
          <w:b/>
          <w:u w:val="single"/>
        </w:rPr>
        <w:t xml:space="preserve"> - </w:t>
      </w:r>
      <w:r w:rsidRPr="009F362D">
        <w:rPr>
          <w:rFonts w:cstheme="minorHAnsi"/>
          <w:b/>
          <w:u w:val="single"/>
        </w:rPr>
        <w:t>STOCKING ADJACENT PLANS</w:t>
      </w:r>
    </w:p>
    <w:p w14:paraId="27EA5089" w14:textId="60D084E1" w:rsidR="008F1E64" w:rsidRPr="009F362D" w:rsidRDefault="008F1E64">
      <w:pPr>
        <w:rPr>
          <w:rFonts w:cstheme="minorHAnsi"/>
          <w:sz w:val="10"/>
          <w:szCs w:val="10"/>
        </w:rPr>
      </w:pPr>
    </w:p>
    <w:tbl>
      <w:tblPr>
        <w:tblStyle w:val="TableGrid"/>
        <w:tblW w:w="1007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tocking Adjacent Plans"/>
      </w:tblPr>
      <w:tblGrid>
        <w:gridCol w:w="1795"/>
        <w:gridCol w:w="8275"/>
      </w:tblGrid>
      <w:tr w:rsidR="001F2AF3" w:rsidRPr="009F362D" w14:paraId="5161580C" w14:textId="77777777" w:rsidTr="00C100C3">
        <w:tc>
          <w:tcPr>
            <w:tcW w:w="1795" w:type="dxa"/>
          </w:tcPr>
          <w:p w14:paraId="39C0B097" w14:textId="5860FDA7" w:rsidR="001F2AF3" w:rsidRPr="009F362D" w:rsidRDefault="001F2AF3" w:rsidP="004D6AE7">
            <w:pPr>
              <w:pStyle w:val="ListParagraph"/>
              <w:numPr>
                <w:ilvl w:val="0"/>
                <w:numId w:val="32"/>
              </w:numPr>
              <w:ind w:left="162" w:hanging="180"/>
              <w:rPr>
                <w:rFonts w:cstheme="minorHAnsi"/>
              </w:rPr>
            </w:pPr>
            <w:r w:rsidRPr="009F362D">
              <w:rPr>
                <w:rFonts w:cstheme="minorHAnsi"/>
              </w:rPr>
              <w:t>[</w:t>
            </w:r>
            <w:sdt>
              <w:sdtPr>
                <w:rPr>
                  <w:rFonts w:eastAsia="MS Gothic" w:cstheme="minorHAnsi"/>
                  <w:b/>
                </w:rPr>
                <w:id w:val="626825063"/>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004D6AE7" w:rsidRPr="009F362D">
              <w:rPr>
                <w:rFonts w:cstheme="minorHAnsi"/>
              </w:rPr>
              <w:t xml:space="preserve">]Yes  </w:t>
            </w:r>
            <w:r w:rsidRPr="009F362D">
              <w:rPr>
                <w:rFonts w:cstheme="minorHAnsi"/>
              </w:rPr>
              <w:t>[</w:t>
            </w:r>
            <w:sdt>
              <w:sdtPr>
                <w:rPr>
                  <w:rFonts w:eastAsia="MS Gothic" w:cstheme="minorHAnsi"/>
                  <w:b/>
                </w:rPr>
                <w:id w:val="-1466270747"/>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]No</w:t>
            </w:r>
          </w:p>
        </w:tc>
        <w:tc>
          <w:tcPr>
            <w:tcW w:w="8275" w:type="dxa"/>
          </w:tcPr>
          <w:p w14:paraId="304352F2" w14:textId="0D1F9CCF" w:rsidR="001F2AF3" w:rsidRPr="009F362D" w:rsidRDefault="001F2AF3" w:rsidP="00D50387">
            <w:pPr>
              <w:pStyle w:val="BodyText2"/>
              <w:tabs>
                <w:tab w:val="clear" w:pos="-720"/>
              </w:tabs>
              <w:spacing w:after="120"/>
              <w:rPr>
                <w:rFonts w:asciiTheme="minorHAnsi" w:hAnsiTheme="minorHAnsi" w:cstheme="minorHAnsi"/>
                <w:sz w:val="22"/>
                <w:szCs w:val="22"/>
              </w:rPr>
            </w:pPr>
            <w:bookmarkStart w:id="9" w:name="_Hlk157597512"/>
            <w:r w:rsidRPr="009F362D">
              <w:rPr>
                <w:rFonts w:asciiTheme="minorHAnsi" w:hAnsiTheme="minorHAnsi" w:cstheme="minorHAnsi"/>
                <w:sz w:val="22"/>
                <w:szCs w:val="22"/>
              </w:rPr>
              <w:t xml:space="preserve">Is there a </w:t>
            </w:r>
            <w:r w:rsidR="007635E1">
              <w:rPr>
                <w:rFonts w:asciiTheme="minorHAnsi" w:hAnsiTheme="minorHAnsi" w:cstheme="minorHAnsi"/>
                <w:bCs/>
                <w:sz w:val="22"/>
                <w:szCs w:val="22"/>
              </w:rPr>
              <w:t xml:space="preserve">Plan </w:t>
            </w:r>
            <w:r w:rsidRPr="009F362D">
              <w:rPr>
                <w:rFonts w:asciiTheme="minorHAnsi" w:hAnsiTheme="minorHAnsi" w:cstheme="minorHAnsi"/>
                <w:sz w:val="22"/>
                <w:szCs w:val="22"/>
              </w:rPr>
              <w:t>on file with CAL FIRE for any portion of the</w:t>
            </w:r>
            <w:r w:rsidR="007635E1">
              <w:rPr>
                <w:rFonts w:asciiTheme="minorHAnsi" w:hAnsiTheme="minorHAnsi" w:cstheme="minorHAnsi"/>
                <w:sz w:val="22"/>
                <w:szCs w:val="22"/>
              </w:rPr>
              <w:t xml:space="preserve"> THP</w:t>
            </w:r>
            <w:r w:rsidR="00F05C2E" w:rsidRPr="009F362D">
              <w:rPr>
                <w:rFonts w:asciiTheme="minorHAnsi" w:hAnsiTheme="minorHAnsi" w:cstheme="minorHAnsi"/>
                <w:sz w:val="22"/>
                <w:szCs w:val="22"/>
              </w:rPr>
              <w:t xml:space="preserve"> </w:t>
            </w:r>
            <w:r w:rsidRPr="009F362D">
              <w:rPr>
                <w:rFonts w:asciiTheme="minorHAnsi" w:hAnsiTheme="minorHAnsi" w:cstheme="minorHAnsi"/>
                <w:sz w:val="22"/>
                <w:szCs w:val="22"/>
              </w:rPr>
              <w:t>area for which a Report of Satisfactory Stocking has not been issued by CAL FIRE?</w:t>
            </w:r>
            <w:r w:rsidR="00947ED6" w:rsidRPr="009F362D">
              <w:rPr>
                <w:rFonts w:asciiTheme="minorHAnsi" w:hAnsiTheme="minorHAnsi" w:cstheme="minorHAnsi"/>
                <w:sz w:val="22"/>
                <w:szCs w:val="22"/>
              </w:rPr>
              <w:t xml:space="preserve">  </w:t>
            </w:r>
            <w:bookmarkEnd w:id="9"/>
            <w:r w:rsidR="00947ED6" w:rsidRPr="009F362D">
              <w:rPr>
                <w:rFonts w:asciiTheme="minorHAnsi" w:hAnsiTheme="minorHAnsi" w:cstheme="minorHAnsi"/>
                <w:sz w:val="22"/>
                <w:szCs w:val="22"/>
              </w:rPr>
              <w:t>[ref. 14 CCR § 1034(j)]</w:t>
            </w:r>
          </w:p>
          <w:p w14:paraId="261010CD" w14:textId="2116E7E0" w:rsidR="001F2AF3" w:rsidRPr="009F362D" w:rsidRDefault="001F2AF3" w:rsidP="00EA418A">
            <w:pPr>
              <w:pStyle w:val="BodyText2"/>
              <w:tabs>
                <w:tab w:val="clear" w:pos="-720"/>
              </w:tabs>
              <w:spacing w:after="120"/>
              <w:rPr>
                <w:rFonts w:asciiTheme="minorHAnsi" w:hAnsiTheme="minorHAnsi" w:cstheme="minorHAnsi"/>
                <w:sz w:val="22"/>
                <w:szCs w:val="22"/>
              </w:rPr>
            </w:pPr>
            <w:r w:rsidRPr="009F362D">
              <w:rPr>
                <w:rFonts w:asciiTheme="minorHAnsi" w:hAnsiTheme="minorHAnsi" w:cstheme="minorHAnsi"/>
                <w:b/>
                <w:bCs/>
                <w:sz w:val="22"/>
                <w:szCs w:val="22"/>
              </w:rPr>
              <w:t>If “</w:t>
            </w:r>
            <w:r w:rsidR="00F95BFA" w:rsidRPr="009F362D">
              <w:rPr>
                <w:rFonts w:asciiTheme="minorHAnsi" w:hAnsiTheme="minorHAnsi" w:cstheme="minorHAnsi"/>
                <w:b/>
                <w:bCs/>
                <w:sz w:val="22"/>
                <w:szCs w:val="22"/>
              </w:rPr>
              <w:t>Yes</w:t>
            </w:r>
            <w:r w:rsidRPr="009F362D">
              <w:rPr>
                <w:rFonts w:asciiTheme="minorHAnsi" w:hAnsiTheme="minorHAnsi" w:cstheme="minorHAnsi"/>
                <w:b/>
                <w:bCs/>
                <w:sz w:val="22"/>
                <w:szCs w:val="22"/>
              </w:rPr>
              <w:t xml:space="preserve">” provide </w:t>
            </w:r>
            <w:r w:rsidR="00EE71A4">
              <w:rPr>
                <w:rFonts w:asciiTheme="minorHAnsi" w:hAnsiTheme="minorHAnsi" w:cstheme="minorHAnsi"/>
                <w:b/>
                <w:bCs/>
                <w:sz w:val="22"/>
                <w:szCs w:val="22"/>
              </w:rPr>
              <w:t xml:space="preserve">Plan </w:t>
            </w:r>
            <w:r w:rsidRPr="009F362D">
              <w:rPr>
                <w:rFonts w:asciiTheme="minorHAnsi" w:hAnsiTheme="minorHAnsi" w:cstheme="minorHAnsi"/>
                <w:b/>
                <w:bCs/>
                <w:sz w:val="22"/>
                <w:szCs w:val="22"/>
              </w:rPr>
              <w:t>Number</w:t>
            </w:r>
            <w:r w:rsidR="008F1E64" w:rsidRPr="009F362D">
              <w:rPr>
                <w:rFonts w:asciiTheme="minorHAnsi" w:hAnsiTheme="minorHAnsi" w:cstheme="minorHAnsi"/>
                <w:b/>
                <w:bCs/>
                <w:sz w:val="22"/>
                <w:szCs w:val="22"/>
              </w:rPr>
              <w:t xml:space="preserve">(s) and </w:t>
            </w:r>
            <w:r w:rsidR="00733814" w:rsidRPr="009F362D">
              <w:rPr>
                <w:rFonts w:asciiTheme="minorHAnsi" w:hAnsiTheme="minorHAnsi" w:cstheme="minorHAnsi"/>
                <w:b/>
                <w:bCs/>
                <w:sz w:val="22"/>
                <w:szCs w:val="22"/>
              </w:rPr>
              <w:t xml:space="preserve">explain </w:t>
            </w:r>
            <w:r w:rsidR="008D3549" w:rsidRPr="009F362D">
              <w:rPr>
                <w:rFonts w:asciiTheme="minorHAnsi" w:hAnsiTheme="minorHAnsi" w:cstheme="minorHAnsi"/>
                <w:b/>
                <w:bCs/>
                <w:sz w:val="22"/>
                <w:szCs w:val="22"/>
              </w:rPr>
              <w:t xml:space="preserve">why this THP is overlapping another </w:t>
            </w:r>
            <w:r w:rsidR="00EE71A4">
              <w:rPr>
                <w:rFonts w:asciiTheme="minorHAnsi" w:hAnsiTheme="minorHAnsi" w:cstheme="minorHAnsi"/>
                <w:b/>
                <w:bCs/>
                <w:sz w:val="22"/>
                <w:szCs w:val="22"/>
              </w:rPr>
              <w:t>Plan</w:t>
            </w:r>
            <w:r w:rsidR="008D3549" w:rsidRPr="009F362D">
              <w:rPr>
                <w:rFonts w:asciiTheme="minorHAnsi" w:hAnsiTheme="minorHAnsi" w:cstheme="minorHAnsi"/>
                <w:b/>
                <w:bCs/>
                <w:sz w:val="22"/>
                <w:szCs w:val="22"/>
              </w:rPr>
              <w:t xml:space="preserve"> area which does not have a Report of Satisfactory Stocking</w:t>
            </w:r>
            <w:r w:rsidR="004855A8" w:rsidRPr="009F362D">
              <w:rPr>
                <w:rFonts w:asciiTheme="minorHAnsi" w:hAnsiTheme="minorHAnsi" w:cstheme="minorHAnsi"/>
                <w:b/>
                <w:bCs/>
                <w:sz w:val="22"/>
                <w:szCs w:val="22"/>
              </w:rPr>
              <w:t>.</w:t>
            </w:r>
          </w:p>
        </w:tc>
      </w:tr>
      <w:tr w:rsidR="001F2AF3" w:rsidRPr="009F362D" w14:paraId="0862E7DD" w14:textId="77777777" w:rsidTr="00C100C3">
        <w:trPr>
          <w:trHeight w:val="971"/>
        </w:trPr>
        <w:tc>
          <w:tcPr>
            <w:tcW w:w="1795" w:type="dxa"/>
            <w:shd w:val="clear" w:color="auto" w:fill="auto"/>
          </w:tcPr>
          <w:p w14:paraId="60E06380" w14:textId="69CFC0C8" w:rsidR="001F2AF3" w:rsidRPr="009F362D" w:rsidRDefault="001F2AF3" w:rsidP="004D6AE7">
            <w:pPr>
              <w:pStyle w:val="ListParagraph"/>
              <w:numPr>
                <w:ilvl w:val="0"/>
                <w:numId w:val="32"/>
              </w:numPr>
              <w:ind w:left="162" w:hanging="180"/>
              <w:rPr>
                <w:rFonts w:cstheme="minorHAnsi"/>
              </w:rPr>
            </w:pPr>
            <w:r w:rsidRPr="009F362D">
              <w:rPr>
                <w:rFonts w:cstheme="minorHAnsi"/>
              </w:rPr>
              <w:t>[</w:t>
            </w:r>
            <w:sdt>
              <w:sdtPr>
                <w:rPr>
                  <w:rFonts w:eastAsia="MS Gothic" w:cstheme="minorHAnsi"/>
                  <w:b/>
                </w:rPr>
                <w:id w:val="1797718572"/>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]Yes</w:t>
            </w:r>
            <w:r w:rsidR="003268F1" w:rsidRPr="009F362D">
              <w:rPr>
                <w:rFonts w:cstheme="minorHAnsi"/>
              </w:rPr>
              <w:t xml:space="preserve">  [</w:t>
            </w:r>
            <w:sdt>
              <w:sdtPr>
                <w:rPr>
                  <w:rFonts w:eastAsia="MS Gothic" w:cstheme="minorHAnsi"/>
                  <w:b/>
                </w:rPr>
                <w:id w:val="-1587839496"/>
                <w14:checkbox>
                  <w14:checked w14:val="0"/>
                  <w14:checkedState w14:val="0058" w14:font="Arial Black"/>
                  <w14:uncheckedState w14:val="2610" w14:font="MS Gothic"/>
                </w14:checkbox>
              </w:sdtPr>
              <w:sdtEndPr/>
              <w:sdtContent>
                <w:r w:rsidR="00B14C3D" w:rsidRPr="009F362D">
                  <w:rPr>
                    <w:rFonts w:ascii="Segoe UI Symbol" w:eastAsia="MS Gothic" w:hAnsi="Segoe UI Symbol" w:cs="Segoe UI Symbol"/>
                    <w:b/>
                  </w:rPr>
                  <w:t>☐</w:t>
                </w:r>
              </w:sdtContent>
            </w:sdt>
            <w:r w:rsidRPr="009F362D">
              <w:rPr>
                <w:rFonts w:cstheme="minorHAnsi"/>
              </w:rPr>
              <w:t>]No</w:t>
            </w:r>
          </w:p>
        </w:tc>
        <w:tc>
          <w:tcPr>
            <w:tcW w:w="8275" w:type="dxa"/>
          </w:tcPr>
          <w:p w14:paraId="0E96A2F6" w14:textId="77777777" w:rsidR="001F2AF3" w:rsidRPr="009F362D" w:rsidRDefault="00CB268F" w:rsidP="00D50387">
            <w:pPr>
              <w:pStyle w:val="BodyText2"/>
              <w:tabs>
                <w:tab w:val="clear" w:pos="-720"/>
              </w:tabs>
              <w:spacing w:after="120"/>
              <w:rPr>
                <w:rFonts w:asciiTheme="minorHAnsi" w:hAnsiTheme="minorHAnsi" w:cstheme="minorHAnsi"/>
                <w:sz w:val="22"/>
                <w:szCs w:val="22"/>
              </w:rPr>
            </w:pPr>
            <w:r w:rsidRPr="009F362D">
              <w:rPr>
                <w:rFonts w:asciiTheme="minorHAnsi" w:hAnsiTheme="minorHAnsi" w:cstheme="minorHAnsi"/>
                <w:sz w:val="22"/>
                <w:szCs w:val="22"/>
              </w:rPr>
              <w:t>Is there a contiguous even-aged unit or variable retention harvest area without an approved report of stocking?</w:t>
            </w:r>
          </w:p>
          <w:p w14:paraId="6FC23472" w14:textId="0BF75013" w:rsidR="00CB268F" w:rsidRPr="009F362D" w:rsidRDefault="00CB268F" w:rsidP="00EA418A">
            <w:pPr>
              <w:pStyle w:val="BodyText2"/>
              <w:tabs>
                <w:tab w:val="clear" w:pos="-720"/>
              </w:tabs>
              <w:spacing w:after="120"/>
              <w:rPr>
                <w:rFonts w:asciiTheme="minorHAnsi" w:hAnsiTheme="minorHAnsi" w:cstheme="minorHAnsi"/>
                <w:sz w:val="22"/>
                <w:szCs w:val="22"/>
              </w:rPr>
            </w:pPr>
            <w:r w:rsidRPr="009F362D">
              <w:rPr>
                <w:rFonts w:asciiTheme="minorHAnsi" w:hAnsiTheme="minorHAnsi" w:cstheme="minorHAnsi"/>
                <w:b/>
                <w:sz w:val="22"/>
                <w:szCs w:val="22"/>
              </w:rPr>
              <w:t xml:space="preserve">If “Yes” provide explanation per 14 CCR § 913.1 </w:t>
            </w:r>
            <w:r w:rsidR="004C2FC8">
              <w:rPr>
                <w:rFonts w:asciiTheme="minorHAnsi" w:hAnsiTheme="minorHAnsi" w:cstheme="minorHAnsi"/>
                <w:b/>
                <w:sz w:val="22"/>
                <w:szCs w:val="22"/>
              </w:rPr>
              <w:t>[</w:t>
            </w:r>
            <w:r w:rsidRPr="009F362D">
              <w:rPr>
                <w:rFonts w:asciiTheme="minorHAnsi" w:hAnsiTheme="minorHAnsi" w:cstheme="minorHAnsi"/>
                <w:b/>
                <w:sz w:val="22"/>
                <w:szCs w:val="22"/>
              </w:rPr>
              <w:t>933.1, 953.1</w:t>
            </w:r>
            <w:r w:rsidR="004C2FC8">
              <w:rPr>
                <w:rFonts w:asciiTheme="minorHAnsi" w:hAnsiTheme="minorHAnsi" w:cstheme="minorHAnsi"/>
                <w:b/>
                <w:sz w:val="22"/>
                <w:szCs w:val="22"/>
              </w:rPr>
              <w:t>]</w:t>
            </w:r>
            <w:r w:rsidRPr="009F362D">
              <w:rPr>
                <w:rFonts w:asciiTheme="minorHAnsi" w:hAnsiTheme="minorHAnsi" w:cstheme="minorHAnsi"/>
                <w:b/>
                <w:sz w:val="22"/>
                <w:szCs w:val="22"/>
              </w:rPr>
              <w:t xml:space="preserve">(a)(4) or 913.4 </w:t>
            </w:r>
            <w:r w:rsidR="004C2FC8">
              <w:rPr>
                <w:rFonts w:asciiTheme="minorHAnsi" w:hAnsiTheme="minorHAnsi" w:cstheme="minorHAnsi"/>
                <w:b/>
                <w:sz w:val="22"/>
                <w:szCs w:val="22"/>
              </w:rPr>
              <w:t>[</w:t>
            </w:r>
            <w:r w:rsidRPr="009F362D">
              <w:rPr>
                <w:rFonts w:asciiTheme="minorHAnsi" w:hAnsiTheme="minorHAnsi" w:cstheme="minorHAnsi"/>
                <w:b/>
                <w:sz w:val="22"/>
                <w:szCs w:val="22"/>
              </w:rPr>
              <w:t xml:space="preserve">933.4, </w:t>
            </w:r>
            <w:r w:rsidR="00D93B84" w:rsidRPr="009F362D">
              <w:rPr>
                <w:rFonts w:asciiTheme="minorHAnsi" w:hAnsiTheme="minorHAnsi" w:cstheme="minorHAnsi"/>
                <w:b/>
                <w:sz w:val="22"/>
                <w:szCs w:val="22"/>
              </w:rPr>
              <w:t>95</w:t>
            </w:r>
            <w:r w:rsidRPr="009F362D">
              <w:rPr>
                <w:rFonts w:asciiTheme="minorHAnsi" w:hAnsiTheme="minorHAnsi" w:cstheme="minorHAnsi"/>
                <w:b/>
                <w:sz w:val="22"/>
                <w:szCs w:val="22"/>
              </w:rPr>
              <w:t>3.4</w:t>
            </w:r>
            <w:r w:rsidR="004C2FC8">
              <w:rPr>
                <w:rFonts w:asciiTheme="minorHAnsi" w:hAnsiTheme="minorHAnsi" w:cstheme="minorHAnsi"/>
                <w:b/>
                <w:sz w:val="22"/>
                <w:szCs w:val="22"/>
              </w:rPr>
              <w:t>]</w:t>
            </w:r>
            <w:r w:rsidRPr="009F362D">
              <w:rPr>
                <w:rFonts w:asciiTheme="minorHAnsi" w:hAnsiTheme="minorHAnsi" w:cstheme="minorHAnsi"/>
                <w:b/>
                <w:sz w:val="22"/>
                <w:szCs w:val="22"/>
              </w:rPr>
              <w:t>(d)(12)</w:t>
            </w:r>
            <w:r w:rsidR="004C2FC8">
              <w:rPr>
                <w:rFonts w:asciiTheme="minorHAnsi" w:hAnsiTheme="minorHAnsi" w:cstheme="minorHAnsi"/>
                <w:b/>
                <w:sz w:val="22"/>
                <w:szCs w:val="22"/>
              </w:rPr>
              <w:t>.</w:t>
            </w:r>
          </w:p>
        </w:tc>
      </w:tr>
      <w:tr w:rsidR="00CB268F" w:rsidRPr="009F362D" w14:paraId="307DC415" w14:textId="77777777" w:rsidTr="00C100C3">
        <w:trPr>
          <w:trHeight w:val="971"/>
        </w:trPr>
        <w:tc>
          <w:tcPr>
            <w:tcW w:w="1795" w:type="dxa"/>
            <w:shd w:val="clear" w:color="auto" w:fill="auto"/>
          </w:tcPr>
          <w:p w14:paraId="16C148F9" w14:textId="1A0CCFDD" w:rsidR="00CB268F" w:rsidRPr="00375D2D" w:rsidRDefault="00CB268F" w:rsidP="004D6AE7">
            <w:pPr>
              <w:pStyle w:val="ListParagraph"/>
              <w:numPr>
                <w:ilvl w:val="0"/>
                <w:numId w:val="32"/>
              </w:numPr>
              <w:ind w:left="162" w:hanging="180"/>
              <w:rPr>
                <w:rFonts w:cstheme="minorHAnsi"/>
              </w:rPr>
            </w:pPr>
            <w:r w:rsidRPr="00375D2D">
              <w:rPr>
                <w:rFonts w:cstheme="minorHAnsi"/>
              </w:rPr>
              <w:t>[</w:t>
            </w:r>
            <w:sdt>
              <w:sdtPr>
                <w:rPr>
                  <w:rFonts w:eastAsia="MS Gothic" w:cstheme="minorHAnsi"/>
                  <w:b/>
                </w:rPr>
                <w:id w:val="-234324806"/>
                <w14:checkbox>
                  <w14:checked w14:val="0"/>
                  <w14:checkedState w14:val="0058" w14:font="Arial Black"/>
                  <w14:uncheckedState w14:val="2610" w14:font="MS Gothic"/>
                </w14:checkbox>
              </w:sdtPr>
              <w:sdtEndPr/>
              <w:sdtContent>
                <w:r w:rsidRPr="00375D2D">
                  <w:rPr>
                    <w:rFonts w:ascii="Segoe UI Symbol" w:eastAsia="MS Gothic" w:hAnsi="Segoe UI Symbol" w:cs="Segoe UI Symbol"/>
                    <w:b/>
                  </w:rPr>
                  <w:t>☐</w:t>
                </w:r>
              </w:sdtContent>
            </w:sdt>
            <w:r w:rsidRPr="00375D2D">
              <w:rPr>
                <w:rFonts w:cstheme="minorHAnsi"/>
              </w:rPr>
              <w:t>]Yes  [</w:t>
            </w:r>
            <w:sdt>
              <w:sdtPr>
                <w:rPr>
                  <w:rFonts w:eastAsia="MS Gothic" w:cstheme="minorHAnsi"/>
                  <w:b/>
                </w:rPr>
                <w:id w:val="1220785938"/>
                <w14:checkbox>
                  <w14:checked w14:val="0"/>
                  <w14:checkedState w14:val="0058" w14:font="Arial Black"/>
                  <w14:uncheckedState w14:val="2610" w14:font="MS Gothic"/>
                </w14:checkbox>
              </w:sdtPr>
              <w:sdtEndPr/>
              <w:sdtContent>
                <w:r w:rsidR="00375D2D" w:rsidRPr="00375D2D">
                  <w:rPr>
                    <w:rFonts w:ascii="Segoe UI Symbol" w:eastAsia="MS Gothic" w:hAnsi="Segoe UI Symbol" w:cs="Segoe UI Symbol"/>
                    <w:b/>
                  </w:rPr>
                  <w:t>☐</w:t>
                </w:r>
              </w:sdtContent>
            </w:sdt>
            <w:r w:rsidRPr="00375D2D">
              <w:rPr>
                <w:rFonts w:cstheme="minorHAnsi"/>
              </w:rPr>
              <w:t>]No</w:t>
            </w:r>
          </w:p>
        </w:tc>
        <w:tc>
          <w:tcPr>
            <w:tcW w:w="8275" w:type="dxa"/>
          </w:tcPr>
          <w:p w14:paraId="08BD0FAF" w14:textId="16483701" w:rsidR="00CB268F" w:rsidRPr="009F362D" w:rsidRDefault="00CB268F" w:rsidP="00D50387">
            <w:pPr>
              <w:pStyle w:val="BodyText2"/>
              <w:tabs>
                <w:tab w:val="clear" w:pos="-720"/>
              </w:tabs>
              <w:spacing w:after="120"/>
              <w:rPr>
                <w:rFonts w:asciiTheme="minorHAnsi" w:hAnsiTheme="minorHAnsi" w:cstheme="minorHAnsi"/>
                <w:sz w:val="22"/>
                <w:szCs w:val="22"/>
              </w:rPr>
            </w:pPr>
            <w:r w:rsidRPr="009F362D">
              <w:rPr>
                <w:rFonts w:asciiTheme="minorHAnsi" w:hAnsiTheme="minorHAnsi" w:cstheme="minorHAnsi"/>
                <w:sz w:val="22"/>
                <w:szCs w:val="22"/>
              </w:rPr>
              <w:t>Is there a contiguous even-aged unit or variable retention harvest area with regeneration less than five years old or less than five feet tall?</w:t>
            </w:r>
          </w:p>
          <w:p w14:paraId="10192A70" w14:textId="29C79BA1" w:rsidR="00CB268F" w:rsidRPr="009F362D" w:rsidRDefault="00CB268F" w:rsidP="00EA418A">
            <w:pPr>
              <w:pStyle w:val="BodyText2"/>
              <w:tabs>
                <w:tab w:val="clear" w:pos="-720"/>
              </w:tabs>
              <w:spacing w:after="120"/>
              <w:rPr>
                <w:rFonts w:asciiTheme="minorHAnsi" w:hAnsiTheme="minorHAnsi" w:cstheme="minorHAnsi"/>
                <w:sz w:val="22"/>
                <w:szCs w:val="22"/>
              </w:rPr>
            </w:pPr>
            <w:r w:rsidRPr="009F362D">
              <w:rPr>
                <w:rFonts w:asciiTheme="minorHAnsi" w:hAnsiTheme="minorHAnsi" w:cstheme="minorHAnsi"/>
                <w:b/>
                <w:sz w:val="22"/>
                <w:szCs w:val="22"/>
              </w:rPr>
              <w:t xml:space="preserve">If “Yes” provide explanation per 14 CCR § 913.1 (933.1, 953.1)(a)(4) or 913.4 (933.4, </w:t>
            </w:r>
            <w:r w:rsidR="00D93B84" w:rsidRPr="009F362D">
              <w:rPr>
                <w:rFonts w:asciiTheme="minorHAnsi" w:hAnsiTheme="minorHAnsi" w:cstheme="minorHAnsi"/>
                <w:b/>
                <w:sz w:val="22"/>
                <w:szCs w:val="22"/>
              </w:rPr>
              <w:t>95</w:t>
            </w:r>
            <w:r w:rsidRPr="009F362D">
              <w:rPr>
                <w:rFonts w:asciiTheme="minorHAnsi" w:hAnsiTheme="minorHAnsi" w:cstheme="minorHAnsi"/>
                <w:b/>
                <w:sz w:val="22"/>
                <w:szCs w:val="22"/>
              </w:rPr>
              <w:t>3.4)(d)(12)</w:t>
            </w:r>
            <w:r w:rsidR="004C2FC8">
              <w:rPr>
                <w:rFonts w:asciiTheme="minorHAnsi" w:hAnsiTheme="minorHAnsi" w:cstheme="minorHAnsi"/>
                <w:b/>
                <w:sz w:val="22"/>
                <w:szCs w:val="22"/>
              </w:rPr>
              <w:t>.</w:t>
            </w:r>
          </w:p>
        </w:tc>
      </w:tr>
    </w:tbl>
    <w:p w14:paraId="74CC284D" w14:textId="77777777" w:rsidR="004855A8" w:rsidRPr="009F362D" w:rsidRDefault="004855A8">
      <w:pPr>
        <w:rPr>
          <w:rFonts w:cstheme="minorHAnsi"/>
        </w:rPr>
      </w:pPr>
    </w:p>
    <w:p w14:paraId="4DBD75E6" w14:textId="17AE7005" w:rsidR="00EF29B2" w:rsidRPr="009F362D" w:rsidRDefault="00BF77DD">
      <w:pPr>
        <w:rPr>
          <w:rFonts w:cstheme="minorHAnsi"/>
          <w:b/>
          <w:u w:val="single"/>
        </w:rPr>
      </w:pPr>
      <w:r w:rsidRPr="009F362D">
        <w:rPr>
          <w:rFonts w:cstheme="minorHAnsi"/>
          <w:b/>
          <w:u w:val="single"/>
        </w:rPr>
        <w:t>ITEM #11</w:t>
      </w:r>
      <w:r w:rsidR="00511DC6" w:rsidRPr="009F362D">
        <w:rPr>
          <w:rFonts w:cstheme="minorHAnsi"/>
          <w:b/>
          <w:u w:val="single"/>
        </w:rPr>
        <w:t xml:space="preserve"> - </w:t>
      </w:r>
      <w:r w:rsidRPr="009F362D">
        <w:rPr>
          <w:rFonts w:cstheme="minorHAnsi"/>
          <w:b/>
          <w:u w:val="single"/>
        </w:rPr>
        <w:t>RESPONSIBILITIES / NOTIFICATIONS</w:t>
      </w:r>
    </w:p>
    <w:p w14:paraId="097FC39D" w14:textId="77777777" w:rsidR="004855A8" w:rsidRPr="009F362D" w:rsidRDefault="004855A8">
      <w:pPr>
        <w:rPr>
          <w:rFonts w:cstheme="minorHAnsi"/>
          <w:b/>
          <w:sz w:val="10"/>
          <w:szCs w:val="10"/>
          <w:u w:val="single"/>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tem 11 Responsibilities / Notifications"/>
      </w:tblPr>
      <w:tblGrid>
        <w:gridCol w:w="1790"/>
        <w:gridCol w:w="8270"/>
      </w:tblGrid>
      <w:tr w:rsidR="005C0CB8" w:rsidRPr="009F362D" w14:paraId="771BED39" w14:textId="77777777" w:rsidTr="00C100C3">
        <w:trPr>
          <w:trHeight w:val="763"/>
        </w:trPr>
        <w:tc>
          <w:tcPr>
            <w:tcW w:w="10060" w:type="dxa"/>
            <w:gridSpan w:val="2"/>
            <w:shd w:val="clear" w:color="auto" w:fill="auto"/>
          </w:tcPr>
          <w:p w14:paraId="55DC49D6" w14:textId="78E21EC8" w:rsidR="005C0CB8" w:rsidRPr="009F362D" w:rsidRDefault="005C0CB8" w:rsidP="00D8490A">
            <w:pPr>
              <w:widowControl w:val="0"/>
              <w:suppressAutoHyphens/>
              <w:spacing w:before="120"/>
              <w:rPr>
                <w:rFonts w:cstheme="minorHAnsi"/>
              </w:rPr>
            </w:pPr>
            <w:r w:rsidRPr="009F362D">
              <w:rPr>
                <w:rFonts w:cstheme="minorHAnsi"/>
              </w:rPr>
              <w:t xml:space="preserve">What is the expected </w:t>
            </w:r>
            <w:r w:rsidRPr="009F362D">
              <w:rPr>
                <w:rFonts w:cstheme="minorHAnsi"/>
                <w:b/>
                <w:bCs/>
              </w:rPr>
              <w:t>date of commencement</w:t>
            </w:r>
            <w:r w:rsidRPr="009F362D">
              <w:rPr>
                <w:rFonts w:cstheme="minorHAnsi"/>
              </w:rPr>
              <w:t xml:space="preserve"> of Timber Operations? ___________________</w:t>
            </w:r>
          </w:p>
          <w:p w14:paraId="522BD875" w14:textId="7F0983C2" w:rsidR="005C0CB8" w:rsidRPr="009F362D" w:rsidRDefault="005C0CB8" w:rsidP="00D8490A">
            <w:pPr>
              <w:spacing w:after="60"/>
              <w:rPr>
                <w:rFonts w:cstheme="minorHAnsi"/>
              </w:rPr>
            </w:pPr>
            <w:r w:rsidRPr="009F362D">
              <w:rPr>
                <w:rFonts w:cstheme="minorHAnsi"/>
              </w:rPr>
              <w:t>[ref. 14 CCR § 1034(k) &amp; PRC § 4582(g)]</w:t>
            </w:r>
          </w:p>
        </w:tc>
      </w:tr>
      <w:tr w:rsidR="005C0CB8" w:rsidRPr="009F362D" w14:paraId="66FA9345" w14:textId="77777777" w:rsidTr="00D8490A">
        <w:trPr>
          <w:trHeight w:val="656"/>
        </w:trPr>
        <w:tc>
          <w:tcPr>
            <w:tcW w:w="10060" w:type="dxa"/>
            <w:gridSpan w:val="2"/>
            <w:shd w:val="clear" w:color="auto" w:fill="auto"/>
          </w:tcPr>
          <w:p w14:paraId="2CED93FD" w14:textId="17C4DE9A" w:rsidR="005C0CB8" w:rsidRPr="009F362D" w:rsidRDefault="005C0CB8" w:rsidP="00D8490A">
            <w:pPr>
              <w:pStyle w:val="BodyText2"/>
              <w:tabs>
                <w:tab w:val="clear" w:pos="-720"/>
              </w:tabs>
              <w:spacing w:before="120"/>
              <w:rPr>
                <w:rFonts w:asciiTheme="minorHAnsi" w:hAnsiTheme="minorHAnsi" w:cstheme="minorHAnsi"/>
                <w:sz w:val="22"/>
                <w:szCs w:val="22"/>
              </w:rPr>
            </w:pPr>
            <w:r w:rsidRPr="009F362D">
              <w:rPr>
                <w:rFonts w:asciiTheme="minorHAnsi" w:hAnsiTheme="minorHAnsi" w:cstheme="minorHAnsi"/>
                <w:sz w:val="22"/>
                <w:szCs w:val="22"/>
              </w:rPr>
              <w:t xml:space="preserve">What is the expected </w:t>
            </w:r>
            <w:r w:rsidRPr="009F362D">
              <w:rPr>
                <w:rFonts w:asciiTheme="minorHAnsi" w:hAnsiTheme="minorHAnsi" w:cstheme="minorHAnsi"/>
                <w:b/>
                <w:bCs/>
                <w:sz w:val="22"/>
                <w:szCs w:val="22"/>
              </w:rPr>
              <w:t>date of completion</w:t>
            </w:r>
            <w:r w:rsidRPr="009F362D">
              <w:rPr>
                <w:rFonts w:asciiTheme="minorHAnsi" w:hAnsiTheme="minorHAnsi" w:cstheme="minorHAnsi"/>
                <w:sz w:val="22"/>
                <w:szCs w:val="22"/>
              </w:rPr>
              <w:t xml:space="preserve"> of Timber Operations? _________________________ </w:t>
            </w:r>
          </w:p>
          <w:p w14:paraId="2036878B" w14:textId="31532BF3" w:rsidR="005C0CB8" w:rsidRPr="009F362D" w:rsidRDefault="005C0CB8" w:rsidP="00D8490A">
            <w:pPr>
              <w:spacing w:after="60"/>
              <w:rPr>
                <w:rFonts w:cstheme="minorHAnsi"/>
              </w:rPr>
            </w:pPr>
            <w:r w:rsidRPr="009F362D">
              <w:rPr>
                <w:rFonts w:cstheme="minorHAnsi"/>
              </w:rPr>
              <w:t>[ref. 14 CCR § 1034(k) &amp; PRC § 4582(g)]</w:t>
            </w:r>
          </w:p>
        </w:tc>
      </w:tr>
      <w:tr w:rsidR="00512F15" w:rsidRPr="009F362D" w14:paraId="71553D7B" w14:textId="77777777" w:rsidTr="00EA418A">
        <w:trPr>
          <w:trHeight w:val="1052"/>
        </w:trPr>
        <w:tc>
          <w:tcPr>
            <w:tcW w:w="1790" w:type="dxa"/>
          </w:tcPr>
          <w:p w14:paraId="74AEC337" w14:textId="383814C2" w:rsidR="00512F15" w:rsidRPr="009F362D" w:rsidRDefault="00DD08D4" w:rsidP="004D6AE7">
            <w:pPr>
              <w:pStyle w:val="ListParagraph"/>
              <w:numPr>
                <w:ilvl w:val="0"/>
                <w:numId w:val="33"/>
              </w:numPr>
              <w:ind w:left="162" w:hanging="180"/>
              <w:rPr>
                <w:rFonts w:cstheme="minorHAnsi"/>
              </w:rPr>
            </w:pPr>
            <w:r w:rsidRPr="009F362D">
              <w:rPr>
                <w:rFonts w:cstheme="minorHAnsi"/>
              </w:rPr>
              <w:t>[</w:t>
            </w:r>
            <w:sdt>
              <w:sdtPr>
                <w:rPr>
                  <w:rFonts w:eastAsia="MS Gothic" w:cstheme="minorHAnsi"/>
                </w:rPr>
                <w:id w:val="-1503276149"/>
                <w14:checkbox>
                  <w14:checked w14:val="0"/>
                  <w14:checkedState w14:val="0058" w14:font="Arial Black"/>
                  <w14:uncheckedState w14:val="2610" w14:font="MS Gothic"/>
                </w14:checkbox>
              </w:sdtPr>
              <w:sdtEndPr/>
              <w:sdtContent>
                <w:r w:rsidR="00653822" w:rsidRPr="009F362D">
                  <w:rPr>
                    <w:rFonts w:ascii="Segoe UI Symbol" w:eastAsia="MS Gothic" w:hAnsi="Segoe UI Symbol" w:cs="Segoe UI Symbol"/>
                  </w:rPr>
                  <w:t>☐</w:t>
                </w:r>
              </w:sdtContent>
            </w:sdt>
            <w:r w:rsidR="004D6AE7" w:rsidRPr="009F362D">
              <w:rPr>
                <w:rFonts w:cstheme="minorHAnsi"/>
              </w:rPr>
              <w:t xml:space="preserve">]Yes  </w:t>
            </w:r>
            <w:r w:rsidRPr="009F362D">
              <w:rPr>
                <w:rFonts w:cstheme="minorHAnsi"/>
              </w:rPr>
              <w:t>[</w:t>
            </w:r>
            <w:sdt>
              <w:sdtPr>
                <w:rPr>
                  <w:rFonts w:eastAsia="MS Gothic" w:cstheme="minorHAnsi"/>
                </w:rPr>
                <w:id w:val="-499040518"/>
                <w14:checkbox>
                  <w14:checked w14:val="0"/>
                  <w14:checkedState w14:val="0058" w14:font="Arial Black"/>
                  <w14:uncheckedState w14:val="2610" w14:font="MS Gothic"/>
                </w14:checkbox>
              </w:sdtPr>
              <w:sdtEndPr/>
              <w:sdtContent>
                <w:r w:rsidR="003268F1" w:rsidRPr="009F362D">
                  <w:rPr>
                    <w:rFonts w:ascii="Segoe UI Symbol" w:eastAsia="MS Gothic" w:hAnsi="Segoe UI Symbol" w:cs="Segoe UI Symbol"/>
                  </w:rPr>
                  <w:t>☐</w:t>
                </w:r>
              </w:sdtContent>
            </w:sdt>
            <w:r w:rsidRPr="009F362D">
              <w:rPr>
                <w:rFonts w:cstheme="minorHAnsi"/>
              </w:rPr>
              <w:t>]No</w:t>
            </w:r>
          </w:p>
        </w:tc>
        <w:tc>
          <w:tcPr>
            <w:tcW w:w="8270" w:type="dxa"/>
          </w:tcPr>
          <w:p w14:paraId="37087673" w14:textId="790683CA" w:rsidR="00453509" w:rsidRPr="009F362D" w:rsidRDefault="007A42FE" w:rsidP="00D50387">
            <w:pPr>
              <w:spacing w:after="120"/>
              <w:rPr>
                <w:rFonts w:cstheme="minorHAnsi"/>
              </w:rPr>
            </w:pPr>
            <w:r w:rsidRPr="009F362D">
              <w:rPr>
                <w:rFonts w:cstheme="minorHAnsi"/>
              </w:rPr>
              <w:t>Will the RPF be supplying the Timber Operator with a copy of the approved THP?                            [ref. 14 CCR § 1034(q)]</w:t>
            </w:r>
          </w:p>
          <w:p w14:paraId="3D5550DF" w14:textId="65A0B9FD" w:rsidR="009F4044" w:rsidRPr="00C14092" w:rsidRDefault="00453509" w:rsidP="00C14092">
            <w:pPr>
              <w:spacing w:after="120"/>
              <w:rPr>
                <w:rFonts w:cstheme="minorHAnsi"/>
                <w:bCs/>
              </w:rPr>
            </w:pPr>
            <w:r w:rsidRPr="009F4044">
              <w:rPr>
                <w:rFonts w:cstheme="minorHAnsi"/>
                <w:bCs/>
              </w:rPr>
              <w:t>If “</w:t>
            </w:r>
            <w:r w:rsidR="00544288" w:rsidRPr="009F4044">
              <w:rPr>
                <w:rFonts w:cstheme="minorHAnsi"/>
                <w:bCs/>
              </w:rPr>
              <w:t>No</w:t>
            </w:r>
            <w:r w:rsidRPr="009F4044">
              <w:rPr>
                <w:rFonts w:cstheme="minorHAnsi"/>
                <w:bCs/>
              </w:rPr>
              <w:t xml:space="preserve">” who </w:t>
            </w:r>
            <w:r w:rsidR="007A42FE" w:rsidRPr="009F4044">
              <w:rPr>
                <w:rFonts w:cstheme="minorHAnsi"/>
                <w:bCs/>
              </w:rPr>
              <w:t xml:space="preserve">will </w:t>
            </w:r>
            <w:r w:rsidRPr="009F4044">
              <w:rPr>
                <w:rFonts w:cstheme="minorHAnsi"/>
                <w:bCs/>
              </w:rPr>
              <w:t xml:space="preserve">provide </w:t>
            </w:r>
            <w:r w:rsidR="007A42FE" w:rsidRPr="009F4044">
              <w:rPr>
                <w:rFonts w:cstheme="minorHAnsi"/>
                <w:bCs/>
              </w:rPr>
              <w:t>a copy to the Timber Operator</w:t>
            </w:r>
            <w:r w:rsidRPr="009F4044">
              <w:rPr>
                <w:rFonts w:cstheme="minorHAnsi"/>
                <w:bCs/>
              </w:rPr>
              <w:t>?</w:t>
            </w:r>
            <w:r w:rsidR="0070742D" w:rsidRPr="009F4044">
              <w:rPr>
                <w:rFonts w:cstheme="minorHAnsi"/>
                <w:bCs/>
              </w:rPr>
              <w:t>_______</w:t>
            </w:r>
            <w:r w:rsidR="00EA418A" w:rsidRPr="009F4044">
              <w:rPr>
                <w:rFonts w:cstheme="minorHAnsi"/>
                <w:bCs/>
              </w:rPr>
              <w:t>_______________</w:t>
            </w:r>
            <w:r w:rsidR="009559AD" w:rsidRPr="009F4044">
              <w:rPr>
                <w:rFonts w:cstheme="minorHAnsi"/>
                <w:bCs/>
              </w:rPr>
              <w:t>_</w:t>
            </w:r>
            <w:r w:rsidR="0070742D" w:rsidRPr="009F4044">
              <w:rPr>
                <w:rFonts w:cstheme="minorHAnsi"/>
                <w:bCs/>
              </w:rPr>
              <w:t>___</w:t>
            </w:r>
          </w:p>
          <w:p w14:paraId="681E66A9" w14:textId="448F0442" w:rsidR="009F4044" w:rsidRPr="009F362D" w:rsidRDefault="009F4044" w:rsidP="009F4044">
            <w:pPr>
              <w:spacing w:after="120"/>
              <w:rPr>
                <w:rFonts w:cstheme="minorHAnsi"/>
                <w:b/>
              </w:rPr>
            </w:pPr>
            <w:r>
              <w:rPr>
                <w:rFonts w:cstheme="minorHAnsi"/>
                <w:b/>
              </w:rPr>
              <w:lastRenderedPageBreak/>
              <w:t xml:space="preserve">NOTE: The Plan Submitter is required to </w:t>
            </w:r>
            <w:r w:rsidRPr="009F4044">
              <w:rPr>
                <w:rFonts w:cstheme="minorHAnsi"/>
                <w:b/>
              </w:rPr>
              <w:t>p</w:t>
            </w:r>
            <w:r w:rsidRPr="009F4044">
              <w:rPr>
                <w:b/>
              </w:rPr>
              <w:t xml:space="preserve">rovide a copy of the portions of the approved THP and any approved operational amendments to the LTO containing the General Information, Plan of Operations, THP Map, Yarding System Map, Erosion Hazard Rating </w:t>
            </w:r>
            <w:proofErr w:type="gramStart"/>
            <w:r w:rsidRPr="009F4044">
              <w:rPr>
                <w:b/>
              </w:rPr>
              <w:t>Map</w:t>
            </w:r>
            <w:proofErr w:type="gramEnd"/>
            <w:r w:rsidRPr="009F4044">
              <w:rPr>
                <w:b/>
              </w:rPr>
              <w:t xml:space="preserve"> and any other information deemed by the RPF to be necessary for Timber Operations. </w:t>
            </w:r>
            <w:r w:rsidRPr="009F4044">
              <w:rPr>
                <w:rFonts w:cstheme="minorHAnsi"/>
                <w:b/>
              </w:rPr>
              <w:t>[ref. 14 CCR § 1035(f)]</w:t>
            </w:r>
          </w:p>
        </w:tc>
      </w:tr>
      <w:tr w:rsidR="00512F15" w:rsidRPr="009F362D" w14:paraId="1F416AAA" w14:textId="77777777" w:rsidTr="00AF2303">
        <w:trPr>
          <w:trHeight w:val="2060"/>
        </w:trPr>
        <w:tc>
          <w:tcPr>
            <w:tcW w:w="1790" w:type="dxa"/>
          </w:tcPr>
          <w:p w14:paraId="6E247A96" w14:textId="1D2FEE7C" w:rsidR="00653822" w:rsidRPr="00AF2303" w:rsidRDefault="00AF2303" w:rsidP="00AF2303">
            <w:pPr>
              <w:pStyle w:val="ListParagraph"/>
              <w:numPr>
                <w:ilvl w:val="0"/>
                <w:numId w:val="33"/>
              </w:numPr>
              <w:ind w:left="150" w:hanging="180"/>
              <w:rPr>
                <w:rFonts w:cstheme="minorHAnsi"/>
              </w:rPr>
            </w:pPr>
            <w:r w:rsidRPr="00AF2303">
              <w:rPr>
                <w:rFonts w:cstheme="minorHAnsi"/>
              </w:rPr>
              <w:lastRenderedPageBreak/>
              <w:t>[</w:t>
            </w:r>
            <w:sdt>
              <w:sdtPr>
                <w:rPr>
                  <w:rFonts w:ascii="Segoe UI Symbol" w:eastAsia="MS Gothic" w:hAnsi="Segoe UI Symbol" w:cs="Segoe UI Symbol"/>
                </w:rPr>
                <w:id w:val="-1860498947"/>
                <w14:checkbox>
                  <w14:checked w14:val="0"/>
                  <w14:checkedState w14:val="0058" w14:font="Arial Black"/>
                  <w14:uncheckedState w14:val="2610" w14:font="MS Gothic"/>
                </w14:checkbox>
              </w:sdtPr>
              <w:sdtEndPr/>
              <w:sdtContent>
                <w:r w:rsidRPr="00AF2303">
                  <w:rPr>
                    <w:rFonts w:ascii="Segoe UI Symbol" w:eastAsia="MS Gothic" w:hAnsi="Segoe UI Symbol" w:cs="Segoe UI Symbol"/>
                  </w:rPr>
                  <w:t>☐</w:t>
                </w:r>
              </w:sdtContent>
            </w:sdt>
            <w:r w:rsidRPr="00AF2303">
              <w:rPr>
                <w:rFonts w:cstheme="minorHAnsi"/>
              </w:rPr>
              <w:t>]Yes  [</w:t>
            </w:r>
            <w:sdt>
              <w:sdtPr>
                <w:rPr>
                  <w:rFonts w:ascii="Segoe UI Symbol" w:eastAsia="MS Gothic" w:hAnsi="Segoe UI Symbol" w:cs="Segoe UI Symbol"/>
                </w:rPr>
                <w:id w:val="-2018294121"/>
                <w14:checkbox>
                  <w14:checked w14:val="0"/>
                  <w14:checkedState w14:val="0058" w14:font="Arial Black"/>
                  <w14:uncheckedState w14:val="2610" w14:font="MS Gothic"/>
                </w14:checkbox>
              </w:sdtPr>
              <w:sdtEndPr/>
              <w:sdtContent>
                <w:r w:rsidRPr="00AF2303">
                  <w:rPr>
                    <w:rFonts w:ascii="Segoe UI Symbol" w:eastAsia="MS Gothic" w:hAnsi="Segoe UI Symbol" w:cs="Segoe UI Symbol"/>
                  </w:rPr>
                  <w:t>☐</w:t>
                </w:r>
              </w:sdtContent>
            </w:sdt>
            <w:r w:rsidRPr="00AF2303">
              <w:rPr>
                <w:rFonts w:cstheme="minorHAnsi"/>
              </w:rPr>
              <w:t>]No</w:t>
            </w:r>
          </w:p>
          <w:p w14:paraId="087FC3B5" w14:textId="77777777" w:rsidR="00653822" w:rsidRPr="009F362D" w:rsidRDefault="00653822" w:rsidP="00653822">
            <w:pPr>
              <w:rPr>
                <w:rFonts w:cstheme="minorHAnsi"/>
              </w:rPr>
            </w:pPr>
          </w:p>
          <w:p w14:paraId="2883A9EF" w14:textId="77777777" w:rsidR="00653822" w:rsidRPr="009F362D" w:rsidRDefault="00653822" w:rsidP="00653822">
            <w:pPr>
              <w:jc w:val="right"/>
              <w:rPr>
                <w:rFonts w:cstheme="minorHAnsi"/>
              </w:rPr>
            </w:pPr>
          </w:p>
        </w:tc>
        <w:tc>
          <w:tcPr>
            <w:tcW w:w="8270" w:type="dxa"/>
          </w:tcPr>
          <w:p w14:paraId="5E1AEB9F" w14:textId="0C91EE78" w:rsidR="00512F15" w:rsidRDefault="00AF2303" w:rsidP="007635E1">
            <w:pPr>
              <w:spacing w:after="120"/>
              <w:rPr>
                <w:rFonts w:cstheme="minorHAnsi"/>
              </w:rPr>
            </w:pPr>
            <w:r>
              <w:rPr>
                <w:rFonts w:cstheme="minorHAnsi"/>
              </w:rPr>
              <w:t>Will the RPF be meeting the</w:t>
            </w:r>
            <w:r w:rsidR="00653822" w:rsidRPr="009F362D">
              <w:rPr>
                <w:rFonts w:cstheme="minorHAnsi"/>
              </w:rPr>
              <w:t xml:space="preserve"> LTO prior to commencement of operations </w:t>
            </w:r>
            <w:r>
              <w:rPr>
                <w:rFonts w:cstheme="minorHAnsi"/>
              </w:rPr>
              <w:t xml:space="preserve">to </w:t>
            </w:r>
            <w:r w:rsidRPr="00AF2303">
              <w:rPr>
                <w:rFonts w:cstheme="minorHAnsi"/>
              </w:rPr>
              <w:t xml:space="preserve">familiarize the LTO with the Plan, the Plan area, and specific applicable requirements </w:t>
            </w:r>
            <w:r>
              <w:rPr>
                <w:rFonts w:cstheme="minorHAnsi"/>
              </w:rPr>
              <w:t>and protection measures of the THP</w:t>
            </w:r>
            <w:r w:rsidR="007A42FE" w:rsidRPr="009F362D">
              <w:rPr>
                <w:rFonts w:cstheme="minorHAnsi"/>
              </w:rPr>
              <w:t>?  [ref.</w:t>
            </w:r>
            <w:r w:rsidR="00653822" w:rsidRPr="009F362D">
              <w:rPr>
                <w:rFonts w:cstheme="minorHAnsi"/>
              </w:rPr>
              <w:t xml:space="preserve"> 14 CCR </w:t>
            </w:r>
            <w:r w:rsidR="008653AC" w:rsidRPr="009F362D">
              <w:rPr>
                <w:rFonts w:cstheme="minorHAnsi"/>
              </w:rPr>
              <w:t xml:space="preserve">§ </w:t>
            </w:r>
            <w:r w:rsidR="00653822" w:rsidRPr="009F362D">
              <w:rPr>
                <w:rFonts w:cstheme="minorHAnsi"/>
              </w:rPr>
              <w:t>1035.2</w:t>
            </w:r>
            <w:r w:rsidR="007A42FE" w:rsidRPr="009F362D">
              <w:rPr>
                <w:rFonts w:cstheme="minorHAnsi"/>
              </w:rPr>
              <w:t>]</w:t>
            </w:r>
          </w:p>
          <w:p w14:paraId="29DC4494" w14:textId="175A34B5" w:rsidR="008F1E64" w:rsidRDefault="00AF2303" w:rsidP="00892DBD">
            <w:pPr>
              <w:spacing w:after="120"/>
              <w:ind w:left="2684" w:hanging="2684"/>
              <w:rPr>
                <w:rFonts w:cstheme="minorHAnsi"/>
              </w:rPr>
            </w:pPr>
            <w:r w:rsidRPr="009F4044">
              <w:rPr>
                <w:rFonts w:cstheme="minorHAnsi"/>
                <w:bCs/>
              </w:rPr>
              <w:t>If “No”, select:</w:t>
            </w:r>
            <w:r>
              <w:rPr>
                <w:rFonts w:cstheme="minorHAnsi"/>
                <w:b/>
              </w:rPr>
              <w:t xml:space="preserve"> </w:t>
            </w:r>
            <w:r w:rsidR="007635E1">
              <w:rPr>
                <w:rFonts w:cstheme="minorHAnsi"/>
                <w:b/>
              </w:rPr>
              <w:t xml:space="preserve">  </w:t>
            </w:r>
            <w:sdt>
              <w:sdtPr>
                <w:rPr>
                  <w:rFonts w:cstheme="minorHAnsi"/>
                  <w:b/>
                </w:rPr>
                <w:id w:val="-1877068465"/>
                <w14:checkbox>
                  <w14:checked w14:val="0"/>
                  <w14:checkedState w14:val="0058" w14:font="Arial Black"/>
                  <w14:uncheckedState w14:val="2610" w14:font="MS Gothic"/>
                </w14:checkbox>
              </w:sdtPr>
              <w:sdtEndPr/>
              <w:sdtContent>
                <w:r w:rsidR="00653822" w:rsidRPr="009F362D">
                  <w:rPr>
                    <w:rFonts w:ascii="Segoe UI Symbol" w:eastAsia="MS Gothic" w:hAnsi="Segoe UI Symbol" w:cs="Segoe UI Symbol"/>
                    <w:b/>
                  </w:rPr>
                  <w:t>☐</w:t>
                </w:r>
              </w:sdtContent>
            </w:sdt>
            <w:r w:rsidR="00653822" w:rsidRPr="009F362D">
              <w:rPr>
                <w:rFonts w:cstheme="minorHAnsi"/>
              </w:rPr>
              <w:t xml:space="preserve"> Supervised Designee</w:t>
            </w:r>
            <w:r w:rsidR="00D62E0C" w:rsidRPr="009F362D">
              <w:rPr>
                <w:rFonts w:cstheme="minorHAnsi"/>
              </w:rPr>
              <w:t xml:space="preserve"> </w:t>
            </w:r>
          </w:p>
          <w:p w14:paraId="52503D51" w14:textId="554F3463" w:rsidR="00892DBD" w:rsidRPr="007635E1" w:rsidRDefault="00892DBD" w:rsidP="00892DBD">
            <w:pPr>
              <w:spacing w:after="120"/>
              <w:rPr>
                <w:rFonts w:cstheme="minorHAnsi"/>
                <w:b/>
                <w:bCs/>
              </w:rPr>
            </w:pPr>
            <w:r w:rsidRPr="007635E1">
              <w:rPr>
                <w:rFonts w:cstheme="minorHAnsi"/>
                <w:b/>
                <w:bCs/>
              </w:rPr>
              <w:t xml:space="preserve">NOTE: </w:t>
            </w:r>
            <w:r w:rsidR="00101CC3">
              <w:rPr>
                <w:rFonts w:cstheme="minorHAnsi"/>
                <w:b/>
                <w:bCs/>
              </w:rPr>
              <w:t>A m</w:t>
            </w:r>
            <w:r w:rsidRPr="007635E1">
              <w:rPr>
                <w:rFonts w:cstheme="minorHAnsi"/>
                <w:b/>
                <w:bCs/>
              </w:rPr>
              <w:t xml:space="preserve">eeting shall be onsite if requested by the either the RPF or LTO.  </w:t>
            </w:r>
            <w:r w:rsidRPr="007635E1">
              <w:rPr>
                <w:b/>
                <w:bCs/>
                <w:color w:val="000000"/>
              </w:rPr>
              <w:t xml:space="preserve">Additionally, if </w:t>
            </w:r>
            <w:r w:rsidR="00DD795C">
              <w:rPr>
                <w:b/>
                <w:bCs/>
                <w:color w:val="000000"/>
              </w:rPr>
              <w:t>there are any archeological sites in the Plan area, as described in the Confidential Archeological Addendum (CAA)</w:t>
            </w:r>
            <w:r w:rsidR="00075AEF">
              <w:rPr>
                <w:b/>
                <w:bCs/>
                <w:color w:val="000000"/>
              </w:rPr>
              <w:t>,</w:t>
            </w:r>
            <w:r w:rsidRPr="007635E1">
              <w:rPr>
                <w:b/>
                <w:bCs/>
                <w:color w:val="000000"/>
              </w:rPr>
              <w:t xml:space="preserve"> an onsite meeting is </w:t>
            </w:r>
            <w:r w:rsidRPr="00892DBD">
              <w:rPr>
                <w:b/>
                <w:bCs/>
                <w:color w:val="000000"/>
                <w:u w:val="single"/>
              </w:rPr>
              <w:t>required</w:t>
            </w:r>
            <w:r w:rsidRPr="007635E1">
              <w:rPr>
                <w:b/>
                <w:bCs/>
                <w:color w:val="000000"/>
              </w:rPr>
              <w:t xml:space="preserve"> between the RPF or </w:t>
            </w:r>
            <w:r w:rsidR="00101CC3">
              <w:rPr>
                <w:b/>
                <w:bCs/>
                <w:color w:val="000000"/>
              </w:rPr>
              <w:t>S</w:t>
            </w:r>
            <w:r w:rsidRPr="007635E1">
              <w:rPr>
                <w:b/>
                <w:bCs/>
                <w:color w:val="000000"/>
              </w:rPr>
              <w:t xml:space="preserve">upervised </w:t>
            </w:r>
            <w:r w:rsidR="00101CC3">
              <w:rPr>
                <w:b/>
                <w:bCs/>
                <w:color w:val="000000"/>
              </w:rPr>
              <w:t>D</w:t>
            </w:r>
            <w:r w:rsidRPr="007635E1">
              <w:rPr>
                <w:b/>
                <w:bCs/>
                <w:color w:val="000000"/>
              </w:rPr>
              <w:t>esignee and the LTO</w:t>
            </w:r>
            <w:r>
              <w:rPr>
                <w:b/>
                <w:bCs/>
                <w:color w:val="000000"/>
              </w:rPr>
              <w:t>.</w:t>
            </w:r>
            <w:r w:rsidRPr="007635E1">
              <w:rPr>
                <w:rFonts w:cstheme="minorHAnsi"/>
                <w:b/>
                <w:bCs/>
              </w:rPr>
              <w:t xml:space="preserve"> </w:t>
            </w:r>
          </w:p>
          <w:p w14:paraId="242D7EE5" w14:textId="77777777" w:rsidR="009F4044" w:rsidRDefault="00653822" w:rsidP="00C14092">
            <w:pPr>
              <w:spacing w:after="120"/>
              <w:ind w:left="2684" w:hanging="2684"/>
              <w:rPr>
                <w:rFonts w:cstheme="minorHAnsi"/>
              </w:rPr>
            </w:pPr>
            <w:r w:rsidRPr="009F362D">
              <w:rPr>
                <w:rFonts w:cstheme="minorHAnsi"/>
              </w:rPr>
              <w:t>Additional information:</w:t>
            </w:r>
          </w:p>
          <w:p w14:paraId="35FBFDB9" w14:textId="620BF9CC" w:rsidR="00FC5E61" w:rsidRPr="009F362D" w:rsidRDefault="00FC5E61" w:rsidP="00C14092">
            <w:pPr>
              <w:spacing w:after="120"/>
              <w:ind w:left="2684" w:hanging="2684"/>
              <w:rPr>
                <w:rFonts w:cstheme="minorHAnsi"/>
              </w:rPr>
            </w:pPr>
          </w:p>
        </w:tc>
      </w:tr>
      <w:tr w:rsidR="00512F15" w:rsidRPr="009F362D" w14:paraId="5CBD6BF6" w14:textId="77777777" w:rsidTr="00C100C3">
        <w:trPr>
          <w:trHeight w:val="899"/>
        </w:trPr>
        <w:tc>
          <w:tcPr>
            <w:tcW w:w="1790" w:type="dxa"/>
            <w:shd w:val="clear" w:color="auto" w:fill="auto"/>
          </w:tcPr>
          <w:p w14:paraId="79A8C21E" w14:textId="119802AA" w:rsidR="00D437A6" w:rsidRPr="009F362D" w:rsidRDefault="00D437A6" w:rsidP="004D6AE7">
            <w:pPr>
              <w:pStyle w:val="ListParagraph"/>
              <w:numPr>
                <w:ilvl w:val="0"/>
                <w:numId w:val="33"/>
              </w:numPr>
              <w:ind w:left="162" w:hanging="180"/>
              <w:rPr>
                <w:rFonts w:cstheme="minorHAnsi"/>
                <w:shd w:val="clear" w:color="auto" w:fill="F2F2F2" w:themeFill="background1" w:themeFillShade="F2"/>
              </w:rPr>
            </w:pPr>
            <w:r w:rsidRPr="009F362D">
              <w:rPr>
                <w:rFonts w:cstheme="minorHAnsi"/>
              </w:rPr>
              <w:t>[</w:t>
            </w:r>
            <w:sdt>
              <w:sdtPr>
                <w:rPr>
                  <w:rFonts w:eastAsia="MS Gothic" w:cstheme="minorHAnsi"/>
                </w:rPr>
                <w:id w:val="-937056003"/>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rPr>
                  <w:t>☐</w:t>
                </w:r>
              </w:sdtContent>
            </w:sdt>
            <w:r w:rsidRPr="009F362D">
              <w:rPr>
                <w:rFonts w:cstheme="minorHAnsi"/>
              </w:rPr>
              <w:t>]Yes</w:t>
            </w:r>
            <w:r w:rsidR="003268F1" w:rsidRPr="009F362D">
              <w:rPr>
                <w:rFonts w:cstheme="minorHAnsi"/>
              </w:rPr>
              <w:t xml:space="preserve">  [</w:t>
            </w:r>
            <w:sdt>
              <w:sdtPr>
                <w:rPr>
                  <w:rFonts w:eastAsia="MS Gothic" w:cstheme="minorHAnsi"/>
                </w:rPr>
                <w:id w:val="1427536233"/>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rPr>
                  <w:t>☐</w:t>
                </w:r>
              </w:sdtContent>
            </w:sdt>
            <w:r w:rsidRPr="009F362D">
              <w:rPr>
                <w:rFonts w:cstheme="minorHAnsi"/>
              </w:rPr>
              <w:t>]No</w:t>
            </w:r>
          </w:p>
        </w:tc>
        <w:tc>
          <w:tcPr>
            <w:tcW w:w="8270" w:type="dxa"/>
            <w:shd w:val="clear" w:color="auto" w:fill="auto"/>
          </w:tcPr>
          <w:p w14:paraId="442D106F" w14:textId="1CA2FF69" w:rsidR="007A42FE" w:rsidRPr="00B32DED" w:rsidRDefault="007A42FE" w:rsidP="007635E1">
            <w:pPr>
              <w:pStyle w:val="BodyText2"/>
              <w:tabs>
                <w:tab w:val="clear" w:pos="-720"/>
              </w:tabs>
              <w:spacing w:after="60"/>
              <w:rPr>
                <w:rFonts w:asciiTheme="minorHAnsi" w:hAnsiTheme="minorHAnsi" w:cstheme="minorHAnsi"/>
                <w:sz w:val="22"/>
                <w:szCs w:val="22"/>
              </w:rPr>
            </w:pPr>
            <w:r w:rsidRPr="009F362D">
              <w:rPr>
                <w:rFonts w:asciiTheme="minorHAnsi" w:hAnsiTheme="minorHAnsi" w:cstheme="minorHAnsi"/>
                <w:sz w:val="22"/>
                <w:szCs w:val="22"/>
              </w:rPr>
              <w:t>Is there any additional work requiring an RPF, which the Plan preparer does not intend to perform?</w:t>
            </w:r>
            <w:r w:rsidR="00B32DED">
              <w:rPr>
                <w:rFonts w:asciiTheme="minorHAnsi" w:hAnsiTheme="minorHAnsi" w:cstheme="minorHAnsi"/>
                <w:sz w:val="22"/>
                <w:szCs w:val="22"/>
              </w:rPr>
              <w:t xml:space="preserve"> </w:t>
            </w:r>
            <w:r w:rsidRPr="009F362D">
              <w:rPr>
                <w:rFonts w:asciiTheme="minorHAnsi" w:hAnsiTheme="minorHAnsi" w:cstheme="minorHAnsi"/>
                <w:bCs/>
                <w:sz w:val="22"/>
                <w:szCs w:val="22"/>
              </w:rPr>
              <w:t>[ref. 14 CCR § 1035.1(a)(1)]</w:t>
            </w:r>
          </w:p>
          <w:p w14:paraId="19F5B651" w14:textId="77777777" w:rsidR="00B32DED" w:rsidRDefault="007A42FE" w:rsidP="00C14092">
            <w:pPr>
              <w:pStyle w:val="BodyText2"/>
              <w:tabs>
                <w:tab w:val="clear" w:pos="-720"/>
              </w:tabs>
              <w:spacing w:after="120"/>
              <w:rPr>
                <w:rFonts w:asciiTheme="minorHAnsi" w:hAnsiTheme="minorHAnsi" w:cstheme="minorHAnsi"/>
                <w:b/>
                <w:sz w:val="22"/>
                <w:szCs w:val="22"/>
              </w:rPr>
            </w:pPr>
            <w:r w:rsidRPr="009F362D">
              <w:rPr>
                <w:rFonts w:asciiTheme="minorHAnsi" w:hAnsiTheme="minorHAnsi" w:cstheme="minorHAnsi"/>
                <w:b/>
                <w:sz w:val="22"/>
                <w:szCs w:val="22"/>
              </w:rPr>
              <w:t xml:space="preserve">If “Yes” </w:t>
            </w:r>
            <w:proofErr w:type="gramStart"/>
            <w:r w:rsidRPr="009F362D">
              <w:rPr>
                <w:rFonts w:asciiTheme="minorHAnsi" w:hAnsiTheme="minorHAnsi" w:cstheme="minorHAnsi"/>
                <w:b/>
                <w:sz w:val="22"/>
                <w:szCs w:val="22"/>
              </w:rPr>
              <w:t>state</w:t>
            </w:r>
            <w:proofErr w:type="gramEnd"/>
            <w:r w:rsidRPr="009F362D">
              <w:rPr>
                <w:rFonts w:asciiTheme="minorHAnsi" w:hAnsiTheme="minorHAnsi" w:cstheme="minorHAnsi"/>
                <w:b/>
                <w:sz w:val="22"/>
                <w:szCs w:val="22"/>
              </w:rPr>
              <w:t xml:space="preserve"> the work:</w:t>
            </w:r>
          </w:p>
          <w:p w14:paraId="2306F3A3" w14:textId="29C5E18E" w:rsidR="00FC5E61" w:rsidRPr="00C14092" w:rsidRDefault="00FC5E61" w:rsidP="00C14092">
            <w:pPr>
              <w:pStyle w:val="BodyText2"/>
              <w:tabs>
                <w:tab w:val="clear" w:pos="-720"/>
              </w:tabs>
              <w:spacing w:after="120"/>
              <w:rPr>
                <w:rFonts w:asciiTheme="minorHAnsi" w:hAnsiTheme="minorHAnsi" w:cstheme="minorHAnsi"/>
                <w:b/>
                <w:sz w:val="22"/>
                <w:szCs w:val="22"/>
              </w:rPr>
            </w:pPr>
          </w:p>
        </w:tc>
      </w:tr>
      <w:tr w:rsidR="00653822" w:rsidRPr="009F362D" w14:paraId="7125C168" w14:textId="77777777" w:rsidTr="00C100C3">
        <w:trPr>
          <w:trHeight w:val="584"/>
        </w:trPr>
        <w:tc>
          <w:tcPr>
            <w:tcW w:w="1790" w:type="dxa"/>
          </w:tcPr>
          <w:p w14:paraId="69E39B99" w14:textId="2B479108" w:rsidR="00653822" w:rsidRPr="009F362D" w:rsidRDefault="00E76691" w:rsidP="004D6AE7">
            <w:pPr>
              <w:pStyle w:val="ListParagraph"/>
              <w:numPr>
                <w:ilvl w:val="0"/>
                <w:numId w:val="33"/>
              </w:numPr>
              <w:ind w:left="162" w:hanging="180"/>
              <w:rPr>
                <w:rFonts w:cstheme="minorHAnsi"/>
              </w:rPr>
            </w:pPr>
            <w:r w:rsidRPr="009F362D">
              <w:rPr>
                <w:rFonts w:cstheme="minorHAnsi"/>
              </w:rPr>
              <w:t>[</w:t>
            </w:r>
            <w:sdt>
              <w:sdtPr>
                <w:rPr>
                  <w:rFonts w:eastAsia="MS Gothic" w:cstheme="minorHAnsi"/>
                </w:rPr>
                <w:id w:val="1505322268"/>
                <w14:checkbox>
                  <w14:checked w14:val="0"/>
                  <w14:checkedState w14:val="0058" w14:font="Arial Black"/>
                  <w14:uncheckedState w14:val="2610" w14:font="MS Gothic"/>
                </w14:checkbox>
              </w:sdtPr>
              <w:sdtEndPr/>
              <w:sdtContent>
                <w:r w:rsidR="004D6AE7" w:rsidRPr="009F362D">
                  <w:rPr>
                    <w:rFonts w:ascii="Segoe UI Symbol" w:eastAsia="MS Gothic" w:hAnsi="Segoe UI Symbol" w:cs="Segoe UI Symbol"/>
                  </w:rPr>
                  <w:t>☐</w:t>
                </w:r>
              </w:sdtContent>
            </w:sdt>
            <w:r w:rsidRPr="009F362D">
              <w:rPr>
                <w:rFonts w:cstheme="minorHAnsi"/>
              </w:rPr>
              <w:t>]Yes</w:t>
            </w:r>
            <w:r w:rsidR="003268F1" w:rsidRPr="009F362D">
              <w:rPr>
                <w:rFonts w:cstheme="minorHAnsi"/>
              </w:rPr>
              <w:t xml:space="preserve">  [</w:t>
            </w:r>
            <w:sdt>
              <w:sdtPr>
                <w:rPr>
                  <w:rFonts w:eastAsia="MS Gothic" w:cstheme="minorHAnsi"/>
                </w:rPr>
                <w:id w:val="1024982727"/>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rPr>
                  <w:t>☐</w:t>
                </w:r>
              </w:sdtContent>
            </w:sdt>
            <w:r w:rsidRPr="009F362D">
              <w:rPr>
                <w:rFonts w:cstheme="minorHAnsi"/>
              </w:rPr>
              <w:t>]No</w:t>
            </w:r>
          </w:p>
        </w:tc>
        <w:tc>
          <w:tcPr>
            <w:tcW w:w="8270" w:type="dxa"/>
          </w:tcPr>
          <w:p w14:paraId="5A1E7FE6" w14:textId="5F1D91C4" w:rsidR="007A42FE" w:rsidRPr="009F362D" w:rsidRDefault="007A42FE" w:rsidP="000C0541">
            <w:pPr>
              <w:pStyle w:val="BodyText2"/>
              <w:tabs>
                <w:tab w:val="clear" w:pos="-720"/>
              </w:tabs>
              <w:rPr>
                <w:rFonts w:asciiTheme="minorHAnsi" w:hAnsiTheme="minorHAnsi" w:cstheme="minorHAnsi"/>
                <w:sz w:val="22"/>
                <w:szCs w:val="22"/>
              </w:rPr>
            </w:pPr>
            <w:r w:rsidRPr="009F362D">
              <w:rPr>
                <w:rFonts w:asciiTheme="minorHAnsi" w:hAnsiTheme="minorHAnsi" w:cstheme="minorHAnsi"/>
                <w:sz w:val="22"/>
                <w:szCs w:val="22"/>
              </w:rPr>
              <w:t xml:space="preserve">Has the RPF been retained to provide professional advice throughout Timber Operations? </w:t>
            </w:r>
          </w:p>
          <w:p w14:paraId="5AEDD589" w14:textId="41A00872" w:rsidR="00874001" w:rsidRPr="009F362D" w:rsidRDefault="007A42FE" w:rsidP="00C14092">
            <w:pPr>
              <w:pStyle w:val="BodyText2"/>
              <w:tabs>
                <w:tab w:val="clear" w:pos="-720"/>
              </w:tabs>
              <w:spacing w:after="60"/>
              <w:rPr>
                <w:rFonts w:asciiTheme="minorHAnsi" w:hAnsiTheme="minorHAnsi" w:cstheme="minorHAnsi"/>
                <w:sz w:val="22"/>
                <w:szCs w:val="22"/>
              </w:rPr>
            </w:pPr>
            <w:r w:rsidRPr="009F362D">
              <w:rPr>
                <w:rFonts w:asciiTheme="minorHAnsi" w:hAnsiTheme="minorHAnsi" w:cstheme="minorHAnsi"/>
                <w:sz w:val="22"/>
                <w:szCs w:val="22"/>
              </w:rPr>
              <w:t>[ref. 14 CCR § 1035.1(a)(1)]</w:t>
            </w:r>
          </w:p>
        </w:tc>
      </w:tr>
      <w:tr w:rsidR="007A42FE" w:rsidRPr="009F362D" w14:paraId="7A836470" w14:textId="77777777" w:rsidTr="00C100C3">
        <w:trPr>
          <w:trHeight w:val="1250"/>
        </w:trPr>
        <w:tc>
          <w:tcPr>
            <w:tcW w:w="1790" w:type="dxa"/>
          </w:tcPr>
          <w:p w14:paraId="6B43186E" w14:textId="00DE250D" w:rsidR="007A42FE" w:rsidRPr="009F362D" w:rsidRDefault="007A42FE" w:rsidP="004D6AE7">
            <w:pPr>
              <w:pStyle w:val="ListParagraph"/>
              <w:numPr>
                <w:ilvl w:val="0"/>
                <w:numId w:val="33"/>
              </w:numPr>
              <w:ind w:left="162" w:hanging="180"/>
              <w:rPr>
                <w:rFonts w:cstheme="minorHAnsi"/>
              </w:rPr>
            </w:pPr>
            <w:r w:rsidRPr="009F362D">
              <w:rPr>
                <w:rFonts w:cstheme="minorHAnsi"/>
              </w:rPr>
              <w:t>[</w:t>
            </w:r>
            <w:sdt>
              <w:sdtPr>
                <w:rPr>
                  <w:rFonts w:eastAsia="MS Gothic" w:cstheme="minorHAnsi"/>
                </w:rPr>
                <w:id w:val="-251898054"/>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rPr>
                  <w:t>☐</w:t>
                </w:r>
              </w:sdtContent>
            </w:sdt>
            <w:r w:rsidRPr="009F362D">
              <w:rPr>
                <w:rFonts w:cstheme="minorHAnsi"/>
              </w:rPr>
              <w:t>]Yes  [</w:t>
            </w:r>
            <w:sdt>
              <w:sdtPr>
                <w:rPr>
                  <w:rFonts w:eastAsia="MS Gothic" w:cstheme="minorHAnsi"/>
                </w:rPr>
                <w:id w:val="-1694297379"/>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rPr>
                  <w:t>☐</w:t>
                </w:r>
              </w:sdtContent>
            </w:sdt>
            <w:r w:rsidRPr="009F362D">
              <w:rPr>
                <w:rFonts w:cstheme="minorHAnsi"/>
              </w:rPr>
              <w:t>]No</w:t>
            </w:r>
          </w:p>
        </w:tc>
        <w:tc>
          <w:tcPr>
            <w:tcW w:w="8270" w:type="dxa"/>
          </w:tcPr>
          <w:p w14:paraId="3DDE7087" w14:textId="2F517A32" w:rsidR="007A42FE" w:rsidRPr="009F362D" w:rsidRDefault="007A42FE" w:rsidP="007635E1">
            <w:pPr>
              <w:pStyle w:val="BodyText2"/>
              <w:spacing w:after="60"/>
              <w:rPr>
                <w:rFonts w:asciiTheme="minorHAnsi" w:hAnsiTheme="minorHAnsi" w:cstheme="minorHAnsi"/>
                <w:sz w:val="22"/>
                <w:szCs w:val="22"/>
              </w:rPr>
            </w:pPr>
            <w:r w:rsidRPr="009F362D">
              <w:rPr>
                <w:rFonts w:asciiTheme="minorHAnsi" w:hAnsiTheme="minorHAnsi" w:cstheme="minorHAnsi"/>
                <w:sz w:val="22"/>
                <w:szCs w:val="22"/>
              </w:rPr>
              <w:t xml:space="preserve">Will the </w:t>
            </w:r>
            <w:r w:rsidR="009F4044">
              <w:rPr>
                <w:rFonts w:asciiTheme="minorHAnsi" w:hAnsiTheme="minorHAnsi" w:cstheme="minorHAnsi"/>
                <w:sz w:val="22"/>
                <w:szCs w:val="22"/>
              </w:rPr>
              <w:t>P</w:t>
            </w:r>
            <w:r w:rsidRPr="009F362D">
              <w:rPr>
                <w:rFonts w:asciiTheme="minorHAnsi" w:hAnsiTheme="minorHAnsi" w:cstheme="minorHAnsi"/>
                <w:sz w:val="22"/>
                <w:szCs w:val="22"/>
              </w:rPr>
              <w:t xml:space="preserve">lan </w:t>
            </w:r>
            <w:r w:rsidR="009F4044">
              <w:rPr>
                <w:rFonts w:asciiTheme="minorHAnsi" w:hAnsiTheme="minorHAnsi" w:cstheme="minorHAnsi"/>
                <w:sz w:val="22"/>
                <w:szCs w:val="22"/>
              </w:rPr>
              <w:t>S</w:t>
            </w:r>
            <w:r w:rsidRPr="009F362D">
              <w:rPr>
                <w:rFonts w:asciiTheme="minorHAnsi" w:hAnsiTheme="minorHAnsi" w:cstheme="minorHAnsi"/>
                <w:sz w:val="22"/>
                <w:szCs w:val="22"/>
              </w:rPr>
              <w:t>ubmitter waive the requirement to retain an RPF to provide professional advice to the LTO and Timberland Owner?  [ref. 14 CCR § 1035(d)(2)]</w:t>
            </w:r>
          </w:p>
          <w:p w14:paraId="080D1FA3" w14:textId="75B77C30" w:rsidR="007A42FE" w:rsidRPr="009F362D" w:rsidRDefault="007A42FE" w:rsidP="007A42FE">
            <w:pPr>
              <w:pStyle w:val="BodyText2"/>
              <w:tabs>
                <w:tab w:val="clear" w:pos="-720"/>
              </w:tabs>
              <w:rPr>
                <w:rFonts w:asciiTheme="minorHAnsi" w:hAnsiTheme="minorHAnsi" w:cstheme="minorHAnsi"/>
                <w:b/>
                <w:bCs/>
                <w:sz w:val="22"/>
                <w:szCs w:val="22"/>
              </w:rPr>
            </w:pPr>
            <w:r w:rsidRPr="009F362D">
              <w:rPr>
                <w:rFonts w:asciiTheme="minorHAnsi" w:hAnsiTheme="minorHAnsi" w:cstheme="minorHAnsi"/>
                <w:b/>
                <w:bCs/>
                <w:sz w:val="22"/>
                <w:szCs w:val="22"/>
              </w:rPr>
              <w:t>If “Yes” include all agreements and authorizations required under 14 CCR § 1035(d)(2) in Section V per 14 CCR § 1035(d)(3).</w:t>
            </w:r>
          </w:p>
        </w:tc>
      </w:tr>
    </w:tbl>
    <w:p w14:paraId="072FD1C7" w14:textId="77777777" w:rsidR="00B44A05" w:rsidRDefault="00B44A05" w:rsidP="00BF77DD">
      <w:pPr>
        <w:rPr>
          <w:rFonts w:cstheme="minorHAnsi"/>
          <w:b/>
          <w:u w:val="single"/>
        </w:rPr>
      </w:pPr>
    </w:p>
    <w:p w14:paraId="0F726AC4" w14:textId="462BD25E" w:rsidR="00BF77DD" w:rsidRPr="009F362D" w:rsidRDefault="00BF77DD" w:rsidP="00BF77DD">
      <w:pPr>
        <w:rPr>
          <w:rFonts w:cstheme="minorHAnsi"/>
          <w:b/>
          <w:u w:val="single"/>
        </w:rPr>
      </w:pPr>
      <w:r w:rsidRPr="009F362D">
        <w:rPr>
          <w:rFonts w:cstheme="minorHAnsi"/>
          <w:b/>
          <w:u w:val="single"/>
        </w:rPr>
        <w:t>ITEM #12 – NOTICE OF INTENT (NOI)</w:t>
      </w:r>
    </w:p>
    <w:p w14:paraId="497E434D" w14:textId="77777777" w:rsidR="0070742D" w:rsidRPr="009F362D" w:rsidRDefault="0070742D">
      <w:pPr>
        <w:rPr>
          <w:rFonts w:cstheme="minorHAnsi"/>
          <w:sz w:val="10"/>
          <w:szCs w:val="10"/>
        </w:rPr>
      </w:pPr>
    </w:p>
    <w:tbl>
      <w:tblPr>
        <w:tblStyle w:val="TableGrid"/>
        <w:tblW w:w="1007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TEM #12  Notice of Intent (NOI)"/>
      </w:tblPr>
      <w:tblGrid>
        <w:gridCol w:w="1885"/>
        <w:gridCol w:w="8185"/>
      </w:tblGrid>
      <w:tr w:rsidR="00274DF7" w:rsidRPr="009F362D" w14:paraId="12FDEFD0" w14:textId="77777777" w:rsidTr="00C100C3">
        <w:trPr>
          <w:trHeight w:val="619"/>
        </w:trPr>
        <w:tc>
          <w:tcPr>
            <w:tcW w:w="10070" w:type="dxa"/>
            <w:gridSpan w:val="2"/>
            <w:shd w:val="clear" w:color="auto" w:fill="auto"/>
          </w:tcPr>
          <w:p w14:paraId="77B8E766" w14:textId="0423EC5A" w:rsidR="00ED401A" w:rsidRDefault="007558FA" w:rsidP="00292927">
            <w:pPr>
              <w:tabs>
                <w:tab w:val="center" w:pos="5109"/>
              </w:tabs>
              <w:spacing w:after="120"/>
              <w:rPr>
                <w:rFonts w:cstheme="minorHAnsi"/>
              </w:rPr>
            </w:pPr>
            <w:r w:rsidRPr="009F362D">
              <w:rPr>
                <w:rFonts w:cstheme="minorHAnsi"/>
              </w:rPr>
              <w:t>T</w:t>
            </w:r>
            <w:r w:rsidR="00274DF7" w:rsidRPr="009F362D">
              <w:rPr>
                <w:rFonts w:cstheme="minorHAnsi"/>
              </w:rPr>
              <w:t xml:space="preserve">he </w:t>
            </w:r>
            <w:r w:rsidR="00274DF7" w:rsidRPr="009F362D">
              <w:rPr>
                <w:rFonts w:cstheme="minorHAnsi"/>
                <w:b/>
                <w:bCs/>
              </w:rPr>
              <w:t>RPF</w:t>
            </w:r>
            <w:r w:rsidR="00274DF7" w:rsidRPr="009F362D">
              <w:rPr>
                <w:rFonts w:cstheme="minorHAnsi"/>
              </w:rPr>
              <w:t xml:space="preserve"> preparing the THP shall submit to the Director, with the THP, a Notice of Intent (NOI) to harvest timber </w:t>
            </w:r>
            <w:r w:rsidRPr="009F362D">
              <w:rPr>
                <w:rFonts w:cstheme="minorHAnsi"/>
              </w:rPr>
              <w:t xml:space="preserve">as outlined </w:t>
            </w:r>
            <w:r w:rsidR="00EA418A">
              <w:rPr>
                <w:rFonts w:cstheme="minorHAnsi"/>
              </w:rPr>
              <w:t>within</w:t>
            </w:r>
            <w:r w:rsidRPr="009F362D">
              <w:rPr>
                <w:rFonts w:cstheme="minorHAnsi"/>
              </w:rPr>
              <w:t xml:space="preserve"> 14 CCR § 1032.7</w:t>
            </w:r>
            <w:r w:rsidR="00EA418A">
              <w:rPr>
                <w:rFonts w:cstheme="minorHAnsi"/>
              </w:rPr>
              <w:t>.</w:t>
            </w:r>
          </w:p>
          <w:p w14:paraId="0F36C350" w14:textId="77777777" w:rsidR="00ED401A" w:rsidRDefault="00ED401A" w:rsidP="00292927">
            <w:pPr>
              <w:tabs>
                <w:tab w:val="center" w:pos="5109"/>
              </w:tabs>
              <w:spacing w:after="120"/>
              <w:rPr>
                <w:rFonts w:cstheme="minorHAnsi"/>
              </w:rPr>
            </w:pPr>
            <w:r w:rsidRPr="00ED401A">
              <w:rPr>
                <w:rFonts w:cstheme="minorHAnsi"/>
              </w:rPr>
              <w:t xml:space="preserve">Pursuant to 14 CCR </w:t>
            </w:r>
            <w:r w:rsidR="00292927" w:rsidRPr="009F362D">
              <w:rPr>
                <w:rFonts w:cstheme="minorHAnsi"/>
              </w:rPr>
              <w:t>§</w:t>
            </w:r>
            <w:r w:rsidR="00292927">
              <w:rPr>
                <w:rFonts w:cstheme="minorHAnsi"/>
              </w:rPr>
              <w:t xml:space="preserve"> </w:t>
            </w:r>
            <w:r w:rsidRPr="00ED401A">
              <w:rPr>
                <w:rFonts w:cstheme="minorHAnsi"/>
              </w:rPr>
              <w:t xml:space="preserve">1032.7(h), prior to submission of the Plan, the person submitting the Plan shall post a copy of the Notice of Intent including a map as described in </w:t>
            </w:r>
            <w:r w:rsidR="00292927" w:rsidRPr="009F362D">
              <w:rPr>
                <w:rFonts w:cstheme="minorHAnsi"/>
              </w:rPr>
              <w:t>14 CCR § 1032.7</w:t>
            </w:r>
            <w:r w:rsidR="00292927" w:rsidRPr="00ED401A">
              <w:rPr>
                <w:rFonts w:cstheme="minorHAnsi"/>
              </w:rPr>
              <w:t xml:space="preserve"> </w:t>
            </w:r>
            <w:r w:rsidRPr="00ED401A">
              <w:rPr>
                <w:rFonts w:cstheme="minorHAnsi"/>
              </w:rPr>
              <w:t>(d)(8) at a</w:t>
            </w:r>
            <w:r>
              <w:rPr>
                <w:rFonts w:cstheme="minorHAnsi"/>
              </w:rPr>
              <w:t xml:space="preserve"> </w:t>
            </w:r>
            <w:r w:rsidRPr="00ED401A">
              <w:rPr>
                <w:rFonts w:cstheme="minorHAnsi"/>
              </w:rPr>
              <w:t xml:space="preserve">conspicuous location on the public road nearest the Plan.  Said Notice of Intent </w:t>
            </w:r>
            <w:r w:rsidRPr="00ED401A">
              <w:rPr>
                <w:rFonts w:cstheme="minorHAnsi"/>
                <w:u w:val="single"/>
              </w:rPr>
              <w:t>shall be on colored paper or identified with colored flagging</w:t>
            </w:r>
            <w:r w:rsidRPr="00ED401A">
              <w:rPr>
                <w:rFonts w:cstheme="minorHAnsi"/>
              </w:rPr>
              <w:t xml:space="preserve"> </w:t>
            </w:r>
            <w:proofErr w:type="gramStart"/>
            <w:r w:rsidRPr="00ED401A">
              <w:rPr>
                <w:rFonts w:cstheme="minorHAnsi"/>
              </w:rPr>
              <w:t>so as to</w:t>
            </w:r>
            <w:proofErr w:type="gramEnd"/>
            <w:r w:rsidRPr="00ED401A">
              <w:rPr>
                <w:rFonts w:cstheme="minorHAnsi"/>
              </w:rPr>
              <w:t xml:space="preserve"> be easily visible to the public</w:t>
            </w:r>
            <w:r>
              <w:rPr>
                <w:rFonts w:cstheme="minorHAnsi"/>
              </w:rPr>
              <w:t>.</w:t>
            </w:r>
          </w:p>
          <w:p w14:paraId="2FEF863F" w14:textId="45803F8A" w:rsidR="00C14092" w:rsidRPr="009F362D" w:rsidRDefault="00C14092" w:rsidP="00292927">
            <w:pPr>
              <w:tabs>
                <w:tab w:val="center" w:pos="5109"/>
              </w:tabs>
              <w:spacing w:after="120"/>
              <w:rPr>
                <w:rFonts w:cstheme="minorHAnsi"/>
              </w:rPr>
            </w:pPr>
            <w:r>
              <w:rPr>
                <w:rFonts w:cstheme="minorHAnsi"/>
                <w:b/>
              </w:rPr>
              <w:t>NOTE: The posted</w:t>
            </w:r>
            <w:r w:rsidRPr="009F362D">
              <w:rPr>
                <w:rFonts w:cstheme="minorHAnsi"/>
                <w:b/>
              </w:rPr>
              <w:t xml:space="preserve"> NOI </w:t>
            </w:r>
            <w:r>
              <w:rPr>
                <w:rFonts w:cstheme="minorHAnsi"/>
                <w:b/>
              </w:rPr>
              <w:t xml:space="preserve">shall be </w:t>
            </w:r>
            <w:r w:rsidRPr="009F362D">
              <w:rPr>
                <w:rFonts w:cstheme="minorHAnsi"/>
                <w:b/>
              </w:rPr>
              <w:t>on the most recent CAL FIRE form</w:t>
            </w:r>
            <w:r>
              <w:rPr>
                <w:rFonts w:cstheme="minorHAnsi"/>
                <w:b/>
              </w:rPr>
              <w:t xml:space="preserve"> and included </w:t>
            </w:r>
            <w:r w:rsidRPr="009F362D">
              <w:rPr>
                <w:rFonts w:cstheme="minorHAnsi"/>
                <w:b/>
              </w:rPr>
              <w:t>with the THP.</w:t>
            </w:r>
            <w:r>
              <w:rPr>
                <w:rFonts w:cstheme="minorHAnsi"/>
              </w:rPr>
              <w:t xml:space="preserve">   </w:t>
            </w:r>
          </w:p>
        </w:tc>
      </w:tr>
      <w:tr w:rsidR="005765BD" w:rsidRPr="009F362D" w14:paraId="55366B39" w14:textId="77777777" w:rsidTr="002438AD">
        <w:trPr>
          <w:trHeight w:val="314"/>
        </w:trPr>
        <w:tc>
          <w:tcPr>
            <w:tcW w:w="1885" w:type="dxa"/>
          </w:tcPr>
          <w:p w14:paraId="113108A5" w14:textId="00A96404" w:rsidR="005765BD" w:rsidRPr="009F362D" w:rsidRDefault="005765BD" w:rsidP="00923233">
            <w:pPr>
              <w:pStyle w:val="ListParagraph"/>
              <w:numPr>
                <w:ilvl w:val="0"/>
                <w:numId w:val="38"/>
              </w:numPr>
              <w:ind w:left="249" w:hanging="270"/>
              <w:rPr>
                <w:rFonts w:cstheme="minorHAnsi"/>
              </w:rPr>
            </w:pPr>
            <w:r w:rsidRPr="009F362D">
              <w:rPr>
                <w:rFonts w:cstheme="minorHAnsi"/>
              </w:rPr>
              <w:t>[</w:t>
            </w:r>
            <w:sdt>
              <w:sdtPr>
                <w:rPr>
                  <w:rFonts w:eastAsia="MS Gothic" w:cstheme="minorHAnsi"/>
                </w:rPr>
                <w:id w:val="1697805634"/>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rPr>
                  <w:t>☐</w:t>
                </w:r>
              </w:sdtContent>
            </w:sdt>
            <w:r w:rsidRPr="009F362D">
              <w:rPr>
                <w:rFonts w:cstheme="minorHAnsi"/>
              </w:rPr>
              <w:t>]Yes</w:t>
            </w:r>
            <w:r w:rsidR="009559AD" w:rsidRPr="009F362D">
              <w:rPr>
                <w:rFonts w:cstheme="minorHAnsi"/>
              </w:rPr>
              <w:t xml:space="preserve">  </w:t>
            </w:r>
            <w:r w:rsidRPr="009F362D">
              <w:rPr>
                <w:rFonts w:cstheme="minorHAnsi"/>
              </w:rPr>
              <w:t>[</w:t>
            </w:r>
            <w:sdt>
              <w:sdtPr>
                <w:rPr>
                  <w:rFonts w:eastAsia="MS Gothic" w:cstheme="minorHAnsi"/>
                </w:rPr>
                <w:id w:val="-1216733504"/>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rPr>
                  <w:t>☐</w:t>
                </w:r>
              </w:sdtContent>
            </w:sdt>
            <w:r w:rsidRPr="009F362D">
              <w:rPr>
                <w:rFonts w:cstheme="minorHAnsi"/>
              </w:rPr>
              <w:t>] No</w:t>
            </w:r>
          </w:p>
        </w:tc>
        <w:tc>
          <w:tcPr>
            <w:tcW w:w="8185" w:type="dxa"/>
          </w:tcPr>
          <w:p w14:paraId="63A1E761" w14:textId="053AF7D5" w:rsidR="00ED401A" w:rsidRPr="00C14092" w:rsidRDefault="005765BD" w:rsidP="002438AD">
            <w:pPr>
              <w:spacing w:after="60"/>
              <w:rPr>
                <w:rFonts w:cstheme="minorHAnsi"/>
              </w:rPr>
            </w:pPr>
            <w:r w:rsidRPr="009F362D">
              <w:rPr>
                <w:rFonts w:cstheme="minorHAnsi"/>
              </w:rPr>
              <w:t>Is a Notice of Intent necessary for this THP?</w:t>
            </w:r>
            <w:r w:rsidR="0014204F" w:rsidRPr="009F362D">
              <w:rPr>
                <w:rFonts w:cstheme="minorHAnsi"/>
              </w:rPr>
              <w:t xml:space="preserve"> [ref. 14 CCR § 1032.7(h)]</w:t>
            </w:r>
          </w:p>
        </w:tc>
      </w:tr>
      <w:tr w:rsidR="005765BD" w:rsidRPr="009F362D" w14:paraId="3AAE40DE" w14:textId="77777777" w:rsidTr="00C100C3">
        <w:trPr>
          <w:trHeight w:val="620"/>
        </w:trPr>
        <w:tc>
          <w:tcPr>
            <w:tcW w:w="1885" w:type="dxa"/>
          </w:tcPr>
          <w:p w14:paraId="76652105" w14:textId="77777777" w:rsidR="005765BD" w:rsidRDefault="005765BD" w:rsidP="00923233">
            <w:pPr>
              <w:pStyle w:val="ListParagraph"/>
              <w:numPr>
                <w:ilvl w:val="0"/>
                <w:numId w:val="38"/>
              </w:numPr>
              <w:ind w:left="249" w:right="-17" w:hanging="270"/>
              <w:rPr>
                <w:rFonts w:cstheme="minorHAnsi"/>
              </w:rPr>
            </w:pPr>
            <w:r w:rsidRPr="009F362D">
              <w:rPr>
                <w:rFonts w:cstheme="minorHAnsi"/>
              </w:rPr>
              <w:t>[</w:t>
            </w:r>
            <w:sdt>
              <w:sdtPr>
                <w:rPr>
                  <w:rFonts w:eastAsia="MS Gothic" w:cstheme="minorHAnsi"/>
                </w:rPr>
                <w:id w:val="176554314"/>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rPr>
                  <w:t>☐</w:t>
                </w:r>
              </w:sdtContent>
            </w:sdt>
            <w:r w:rsidRPr="009F362D">
              <w:rPr>
                <w:rFonts w:cstheme="minorHAnsi"/>
              </w:rPr>
              <w:t>]Yes</w:t>
            </w:r>
            <w:r w:rsidR="009559AD" w:rsidRPr="009F362D">
              <w:rPr>
                <w:rFonts w:cstheme="minorHAnsi"/>
              </w:rPr>
              <w:t xml:space="preserve"> </w:t>
            </w:r>
            <w:r w:rsidRPr="009F362D">
              <w:rPr>
                <w:rFonts w:cstheme="minorHAnsi"/>
              </w:rPr>
              <w:t xml:space="preserve"> [</w:t>
            </w:r>
            <w:sdt>
              <w:sdtPr>
                <w:rPr>
                  <w:rFonts w:eastAsia="MS Gothic" w:cstheme="minorHAnsi"/>
                </w:rPr>
                <w:id w:val="-1288806741"/>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rPr>
                  <w:t>☐</w:t>
                </w:r>
              </w:sdtContent>
            </w:sdt>
            <w:r w:rsidRPr="009F362D">
              <w:rPr>
                <w:rFonts w:cstheme="minorHAnsi"/>
              </w:rPr>
              <w:t>] No</w:t>
            </w:r>
          </w:p>
          <w:p w14:paraId="23BC54A2" w14:textId="45C60DB9" w:rsidR="00591C46" w:rsidRPr="009F362D" w:rsidRDefault="00591C46" w:rsidP="00591C46">
            <w:pPr>
              <w:pStyle w:val="ListParagraph"/>
              <w:ind w:left="249" w:right="-17"/>
              <w:jc w:val="center"/>
              <w:rPr>
                <w:rFonts w:cstheme="minorHAnsi"/>
              </w:rPr>
            </w:pPr>
            <w:r w:rsidRPr="009F362D">
              <w:rPr>
                <w:rFonts w:cstheme="minorHAnsi"/>
              </w:rPr>
              <w:t>[</w:t>
            </w:r>
            <w:sdt>
              <w:sdtPr>
                <w:rPr>
                  <w:rFonts w:eastAsia="MS Gothic" w:cstheme="minorHAnsi"/>
                </w:rPr>
                <w:id w:val="1096902719"/>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rPr>
                  <w:t>☐</w:t>
                </w:r>
              </w:sdtContent>
            </w:sdt>
            <w:r w:rsidRPr="009F362D">
              <w:rPr>
                <w:rFonts w:cstheme="minorHAnsi"/>
              </w:rPr>
              <w:t xml:space="preserve">] </w:t>
            </w:r>
            <w:r>
              <w:rPr>
                <w:rFonts w:cstheme="minorHAnsi"/>
              </w:rPr>
              <w:t>NA</w:t>
            </w:r>
          </w:p>
        </w:tc>
        <w:tc>
          <w:tcPr>
            <w:tcW w:w="8185" w:type="dxa"/>
          </w:tcPr>
          <w:p w14:paraId="0B07860C" w14:textId="6CB07C53" w:rsidR="005765BD" w:rsidRPr="009F362D" w:rsidRDefault="005765BD" w:rsidP="00510744">
            <w:pPr>
              <w:rPr>
                <w:rFonts w:cstheme="minorHAnsi"/>
                <w:i/>
                <w:iCs/>
              </w:rPr>
            </w:pPr>
            <w:r w:rsidRPr="009F362D">
              <w:rPr>
                <w:rFonts w:cstheme="minorHAnsi"/>
                <w:i/>
                <w:iCs/>
              </w:rPr>
              <w:t>I</w:t>
            </w:r>
            <w:r w:rsidR="002438AD">
              <w:rPr>
                <w:rFonts w:cstheme="minorHAnsi"/>
                <w:i/>
                <w:iCs/>
              </w:rPr>
              <w:t>, the RPF,</w:t>
            </w:r>
            <w:r w:rsidRPr="009F362D">
              <w:rPr>
                <w:rFonts w:cstheme="minorHAnsi"/>
                <w:i/>
                <w:iCs/>
              </w:rPr>
              <w:t xml:space="preserve"> understand the NOI is to be posted at </w:t>
            </w:r>
            <w:r w:rsidR="00D97729" w:rsidRPr="009F362D">
              <w:rPr>
                <w:rFonts w:cstheme="minorHAnsi"/>
                <w:i/>
                <w:iCs/>
              </w:rPr>
              <w:t xml:space="preserve">a </w:t>
            </w:r>
            <w:r w:rsidRPr="009F362D">
              <w:rPr>
                <w:rFonts w:cstheme="minorHAnsi"/>
                <w:i/>
                <w:iCs/>
              </w:rPr>
              <w:t>conspicuous location near the project location prior to submitting this proposed THP.</w:t>
            </w:r>
          </w:p>
        </w:tc>
      </w:tr>
      <w:tr w:rsidR="00C03481" w:rsidRPr="009F362D" w14:paraId="112ECD7A" w14:textId="77777777" w:rsidTr="00C03481">
        <w:trPr>
          <w:trHeight w:val="323"/>
        </w:trPr>
        <w:tc>
          <w:tcPr>
            <w:tcW w:w="10070" w:type="dxa"/>
            <w:gridSpan w:val="2"/>
          </w:tcPr>
          <w:p w14:paraId="7C562DFA" w14:textId="6522A6E6" w:rsidR="00C03481" w:rsidRPr="00C03481" w:rsidRDefault="00C03481" w:rsidP="00510744">
            <w:pPr>
              <w:rPr>
                <w:rFonts w:cstheme="minorHAnsi"/>
                <w:b/>
                <w:bCs/>
              </w:rPr>
            </w:pPr>
            <w:r w:rsidRPr="00C03481">
              <w:rPr>
                <w:rFonts w:cstheme="minorHAnsi"/>
                <w:b/>
                <w:bCs/>
              </w:rPr>
              <w:t xml:space="preserve">For Southern Sub District </w:t>
            </w:r>
            <w:r w:rsidR="00591C46">
              <w:rPr>
                <w:rFonts w:cstheme="minorHAnsi"/>
                <w:b/>
                <w:bCs/>
              </w:rPr>
              <w:t xml:space="preserve">of </w:t>
            </w:r>
            <w:r w:rsidR="00591C46" w:rsidRPr="00591C46">
              <w:rPr>
                <w:rFonts w:cstheme="minorHAnsi"/>
                <w:b/>
                <w:bCs/>
              </w:rPr>
              <w:t xml:space="preserve">the Coast Forest District </w:t>
            </w:r>
            <w:r w:rsidRPr="00C03481">
              <w:rPr>
                <w:rFonts w:cstheme="minorHAnsi"/>
                <w:b/>
                <w:bCs/>
              </w:rPr>
              <w:t>Only</w:t>
            </w:r>
          </w:p>
        </w:tc>
      </w:tr>
      <w:tr w:rsidR="00C03481" w:rsidRPr="009F362D" w14:paraId="19A5FF3A" w14:textId="77777777" w:rsidTr="00C100C3">
        <w:trPr>
          <w:trHeight w:val="620"/>
        </w:trPr>
        <w:tc>
          <w:tcPr>
            <w:tcW w:w="1885" w:type="dxa"/>
          </w:tcPr>
          <w:p w14:paraId="4A515B17" w14:textId="77777777" w:rsidR="00C03481" w:rsidRDefault="00C03481" w:rsidP="00923233">
            <w:pPr>
              <w:pStyle w:val="ListParagraph"/>
              <w:numPr>
                <w:ilvl w:val="0"/>
                <w:numId w:val="38"/>
              </w:numPr>
              <w:ind w:left="249" w:right="-17" w:hanging="270"/>
              <w:rPr>
                <w:rFonts w:cstheme="minorHAnsi"/>
              </w:rPr>
            </w:pPr>
            <w:r w:rsidRPr="009F362D">
              <w:rPr>
                <w:rFonts w:cstheme="minorHAnsi"/>
              </w:rPr>
              <w:t>[</w:t>
            </w:r>
            <w:sdt>
              <w:sdtPr>
                <w:rPr>
                  <w:rFonts w:eastAsia="MS Gothic" w:cstheme="minorHAnsi"/>
                </w:rPr>
                <w:id w:val="-652907455"/>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rPr>
                  <w:t>☐</w:t>
                </w:r>
              </w:sdtContent>
            </w:sdt>
            <w:r w:rsidRPr="009F362D">
              <w:rPr>
                <w:rFonts w:cstheme="minorHAnsi"/>
              </w:rPr>
              <w:t>]Yes  [</w:t>
            </w:r>
            <w:sdt>
              <w:sdtPr>
                <w:rPr>
                  <w:rFonts w:eastAsia="MS Gothic" w:cstheme="minorHAnsi"/>
                </w:rPr>
                <w:id w:val="1157952947"/>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rPr>
                  <w:t>☐</w:t>
                </w:r>
              </w:sdtContent>
            </w:sdt>
            <w:r w:rsidRPr="009F362D">
              <w:rPr>
                <w:rFonts w:cstheme="minorHAnsi"/>
              </w:rPr>
              <w:t>] No</w:t>
            </w:r>
          </w:p>
          <w:p w14:paraId="36B89F3D" w14:textId="005A0AF7" w:rsidR="00591C46" w:rsidRPr="009F362D" w:rsidRDefault="00591C46" w:rsidP="00591C46">
            <w:pPr>
              <w:pStyle w:val="ListParagraph"/>
              <w:ind w:left="249" w:right="-17"/>
              <w:jc w:val="center"/>
              <w:rPr>
                <w:rFonts w:cstheme="minorHAnsi"/>
              </w:rPr>
            </w:pPr>
            <w:r w:rsidRPr="009F362D">
              <w:rPr>
                <w:rFonts w:cstheme="minorHAnsi"/>
              </w:rPr>
              <w:t>[</w:t>
            </w:r>
            <w:sdt>
              <w:sdtPr>
                <w:rPr>
                  <w:rFonts w:eastAsia="MS Gothic" w:cstheme="minorHAnsi"/>
                </w:rPr>
                <w:id w:val="1547720141"/>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rPr>
                  <w:t>☐</w:t>
                </w:r>
              </w:sdtContent>
            </w:sdt>
            <w:r w:rsidRPr="009F362D">
              <w:rPr>
                <w:rFonts w:cstheme="minorHAnsi"/>
              </w:rPr>
              <w:t xml:space="preserve">] </w:t>
            </w:r>
            <w:r>
              <w:rPr>
                <w:rFonts w:cstheme="minorHAnsi"/>
              </w:rPr>
              <w:t>NA</w:t>
            </w:r>
          </w:p>
        </w:tc>
        <w:tc>
          <w:tcPr>
            <w:tcW w:w="8185" w:type="dxa"/>
          </w:tcPr>
          <w:p w14:paraId="63C1B768" w14:textId="672DFD46" w:rsidR="00C03481" w:rsidRPr="00C03481" w:rsidRDefault="00C03481" w:rsidP="00510744">
            <w:pPr>
              <w:rPr>
                <w:rFonts w:cstheme="minorHAnsi"/>
              </w:rPr>
            </w:pPr>
            <w:r>
              <w:rPr>
                <w:rFonts w:cstheme="minorHAnsi"/>
              </w:rPr>
              <w:t xml:space="preserve">Has the Plan Submitter provided </w:t>
            </w:r>
            <w:r w:rsidR="00591C46">
              <w:rPr>
                <w:rFonts w:cstheme="minorHAnsi"/>
              </w:rPr>
              <w:t xml:space="preserve">the required documentation for the NOI prior to and at submittal of the Plan in accordance with </w:t>
            </w:r>
            <w:r w:rsidR="00591C46" w:rsidRPr="009F362D">
              <w:rPr>
                <w:rFonts w:cstheme="minorHAnsi"/>
              </w:rPr>
              <w:t xml:space="preserve">14 CCR § </w:t>
            </w:r>
            <w:r w:rsidR="00591C46">
              <w:rPr>
                <w:rFonts w:cstheme="minorHAnsi"/>
              </w:rPr>
              <w:t>924.1, 925.2, &amp; 926.3?</w:t>
            </w:r>
          </w:p>
        </w:tc>
      </w:tr>
    </w:tbl>
    <w:p w14:paraId="29442282" w14:textId="77777777" w:rsidR="008F1E64" w:rsidRDefault="008F1E64" w:rsidP="00BF77DD">
      <w:pPr>
        <w:rPr>
          <w:rFonts w:cstheme="minorHAnsi"/>
          <w:b/>
          <w:u w:val="single"/>
        </w:rPr>
      </w:pPr>
    </w:p>
    <w:p w14:paraId="7E69FE14" w14:textId="77777777" w:rsidR="00FC5E61" w:rsidRPr="009F362D" w:rsidRDefault="00FC5E61" w:rsidP="00BF77DD">
      <w:pPr>
        <w:rPr>
          <w:rFonts w:cstheme="minorHAnsi"/>
          <w:b/>
          <w:u w:val="single"/>
        </w:rPr>
      </w:pPr>
    </w:p>
    <w:p w14:paraId="266CCFEA" w14:textId="19DDF921" w:rsidR="00BF77DD" w:rsidRPr="009F362D" w:rsidRDefault="00BF77DD" w:rsidP="00BF77DD">
      <w:pPr>
        <w:rPr>
          <w:rFonts w:cstheme="minorHAnsi"/>
          <w:b/>
          <w:u w:val="single"/>
        </w:rPr>
      </w:pPr>
      <w:r w:rsidRPr="009F362D">
        <w:rPr>
          <w:rFonts w:cstheme="minorHAnsi"/>
          <w:b/>
          <w:u w:val="single"/>
        </w:rPr>
        <w:t>ITEM #13</w:t>
      </w:r>
      <w:r w:rsidR="00511DC6" w:rsidRPr="009F362D">
        <w:rPr>
          <w:rFonts w:cstheme="minorHAnsi"/>
          <w:b/>
          <w:u w:val="single"/>
        </w:rPr>
        <w:t xml:space="preserve"> - </w:t>
      </w:r>
      <w:r w:rsidRPr="009F362D">
        <w:rPr>
          <w:rFonts w:cstheme="minorHAnsi"/>
          <w:b/>
          <w:u w:val="single"/>
        </w:rPr>
        <w:t>STATEMENT OF ENVIRONMENTAL IMPACT</w:t>
      </w:r>
    </w:p>
    <w:p w14:paraId="1260CB88" w14:textId="77777777" w:rsidR="00BF77DD" w:rsidRPr="009F362D" w:rsidRDefault="00BF77DD">
      <w:pPr>
        <w:rPr>
          <w:rFonts w:cstheme="minorHAnsi"/>
          <w:sz w:val="10"/>
          <w:szCs w:val="10"/>
        </w:rPr>
      </w:pPr>
    </w:p>
    <w:tbl>
      <w:tblPr>
        <w:tblStyle w:val="TableGrid"/>
        <w:tblW w:w="1007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TEM #13 Statement of Environmental Impact"/>
      </w:tblPr>
      <w:tblGrid>
        <w:gridCol w:w="699"/>
        <w:gridCol w:w="9371"/>
      </w:tblGrid>
      <w:tr w:rsidR="00AA1DDE" w:rsidRPr="009F362D" w14:paraId="0A4E447F" w14:textId="77777777" w:rsidTr="00C100C3">
        <w:trPr>
          <w:trHeight w:val="611"/>
        </w:trPr>
        <w:tc>
          <w:tcPr>
            <w:tcW w:w="10070" w:type="dxa"/>
            <w:gridSpan w:val="2"/>
          </w:tcPr>
          <w:p w14:paraId="028D85AF" w14:textId="437C5A3B" w:rsidR="003E607A" w:rsidRPr="009F362D" w:rsidRDefault="00AA1DDE" w:rsidP="00292927">
            <w:pPr>
              <w:pStyle w:val="BodyText2"/>
              <w:tabs>
                <w:tab w:val="clear" w:pos="-720"/>
              </w:tabs>
              <w:spacing w:after="120"/>
              <w:rPr>
                <w:rFonts w:asciiTheme="minorHAnsi" w:hAnsiTheme="minorHAnsi" w:cstheme="minorHAnsi"/>
                <w:b/>
                <w:sz w:val="22"/>
                <w:szCs w:val="22"/>
              </w:rPr>
            </w:pPr>
            <w:r w:rsidRPr="009F362D">
              <w:rPr>
                <w:rFonts w:asciiTheme="minorHAnsi" w:hAnsiTheme="minorHAnsi" w:cstheme="minorHAnsi"/>
                <w:sz w:val="22"/>
                <w:szCs w:val="22"/>
              </w:rPr>
              <w:t xml:space="preserve">After considering the rules of the Board of Forestry and Fire Protection and </w:t>
            </w:r>
            <w:r w:rsidR="00F2077A" w:rsidRPr="009F362D">
              <w:rPr>
                <w:rFonts w:asciiTheme="minorHAnsi" w:hAnsiTheme="minorHAnsi" w:cstheme="minorHAnsi"/>
                <w:sz w:val="22"/>
                <w:szCs w:val="22"/>
              </w:rPr>
              <w:t>any mitigation measures proposed in the Plan</w:t>
            </w:r>
            <w:r w:rsidRPr="009F362D">
              <w:rPr>
                <w:rFonts w:asciiTheme="minorHAnsi" w:hAnsiTheme="minorHAnsi" w:cstheme="minorHAnsi"/>
                <w:sz w:val="22"/>
                <w:szCs w:val="22"/>
              </w:rPr>
              <w:t xml:space="preserve">, </w:t>
            </w:r>
            <w:r w:rsidRPr="009F362D">
              <w:rPr>
                <w:rFonts w:asciiTheme="minorHAnsi" w:hAnsiTheme="minorHAnsi" w:cstheme="minorHAnsi"/>
                <w:b/>
                <w:bCs/>
                <w:sz w:val="22"/>
                <w:szCs w:val="22"/>
              </w:rPr>
              <w:t>I the Registered Professional Forester</w:t>
            </w:r>
            <w:r w:rsidR="003E607A" w:rsidRPr="009F362D">
              <w:rPr>
                <w:rFonts w:asciiTheme="minorHAnsi" w:hAnsiTheme="minorHAnsi" w:cstheme="minorHAnsi"/>
                <w:sz w:val="22"/>
                <w:szCs w:val="22"/>
              </w:rPr>
              <w:t>, have determined that the timber operations</w:t>
            </w:r>
            <w:r w:rsidR="009559AD" w:rsidRPr="009F362D">
              <w:rPr>
                <w:rFonts w:asciiTheme="minorHAnsi" w:hAnsiTheme="minorHAnsi" w:cstheme="minorHAnsi"/>
                <w:sz w:val="22"/>
                <w:szCs w:val="22"/>
              </w:rPr>
              <w:t>:</w:t>
            </w:r>
          </w:p>
        </w:tc>
      </w:tr>
      <w:tr w:rsidR="00AA1DDE" w:rsidRPr="009F362D" w14:paraId="00DA7D4B" w14:textId="77777777" w:rsidTr="00C100C3">
        <w:trPr>
          <w:trHeight w:val="593"/>
        </w:trPr>
        <w:tc>
          <w:tcPr>
            <w:tcW w:w="699" w:type="dxa"/>
          </w:tcPr>
          <w:p w14:paraId="77A67F46" w14:textId="6E254F84" w:rsidR="00AA1DDE" w:rsidRPr="009F362D" w:rsidRDefault="00AA1DDE" w:rsidP="00540180">
            <w:pPr>
              <w:pStyle w:val="ListParagraph"/>
              <w:numPr>
                <w:ilvl w:val="0"/>
                <w:numId w:val="36"/>
              </w:numPr>
              <w:ind w:left="158" w:hanging="180"/>
              <w:jc w:val="right"/>
              <w:rPr>
                <w:rFonts w:cstheme="minorHAnsi"/>
              </w:rPr>
            </w:pPr>
            <w:r w:rsidRPr="009F362D">
              <w:rPr>
                <w:rFonts w:cstheme="minorHAnsi"/>
              </w:rPr>
              <w:t>[</w:t>
            </w:r>
            <w:sdt>
              <w:sdtPr>
                <w:rPr>
                  <w:rFonts w:eastAsia="MS Gothic" w:cstheme="minorHAnsi"/>
                  <w:b/>
                </w:rPr>
                <w:id w:val="-1995021018"/>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9371" w:type="dxa"/>
          </w:tcPr>
          <w:p w14:paraId="496D87AC" w14:textId="5A08ED60" w:rsidR="00AA1DDE" w:rsidRPr="009F362D" w:rsidRDefault="00D93B84" w:rsidP="00E60F3F">
            <w:pPr>
              <w:pStyle w:val="BodyText2"/>
              <w:tabs>
                <w:tab w:val="clear" w:pos="-720"/>
              </w:tabs>
              <w:rPr>
                <w:rFonts w:asciiTheme="minorHAnsi" w:hAnsiTheme="minorHAnsi" w:cstheme="minorHAnsi"/>
                <w:sz w:val="22"/>
                <w:szCs w:val="22"/>
              </w:rPr>
            </w:pPr>
            <w:r w:rsidRPr="009F362D">
              <w:rPr>
                <w:rFonts w:asciiTheme="minorHAnsi" w:hAnsiTheme="minorHAnsi" w:cstheme="minorHAnsi"/>
                <w:bCs/>
                <w:sz w:val="22"/>
                <w:szCs w:val="22"/>
              </w:rPr>
              <w:t>Will</w:t>
            </w:r>
            <w:r w:rsidRPr="009F362D">
              <w:rPr>
                <w:rFonts w:asciiTheme="minorHAnsi" w:hAnsiTheme="minorHAnsi" w:cstheme="minorHAnsi"/>
                <w:b/>
                <w:sz w:val="22"/>
                <w:szCs w:val="22"/>
              </w:rPr>
              <w:t xml:space="preserve"> </w:t>
            </w:r>
            <w:r w:rsidRPr="009F362D">
              <w:rPr>
                <w:rFonts w:asciiTheme="minorHAnsi" w:hAnsiTheme="minorHAnsi" w:cstheme="minorHAnsi"/>
                <w:b/>
                <w:sz w:val="22"/>
                <w:szCs w:val="22"/>
                <w:u w:val="single"/>
              </w:rPr>
              <w:t>have</w:t>
            </w:r>
            <w:r w:rsidRPr="009F362D">
              <w:rPr>
                <w:rFonts w:asciiTheme="minorHAnsi" w:hAnsiTheme="minorHAnsi" w:cstheme="minorHAnsi"/>
                <w:sz w:val="22"/>
                <w:szCs w:val="22"/>
              </w:rPr>
              <w:t xml:space="preserve"> a significant </w:t>
            </w:r>
            <w:r w:rsidR="003E607A" w:rsidRPr="009F362D">
              <w:rPr>
                <w:rFonts w:asciiTheme="minorHAnsi" w:hAnsiTheme="minorHAnsi" w:cstheme="minorHAnsi"/>
                <w:sz w:val="22"/>
                <w:szCs w:val="22"/>
              </w:rPr>
              <w:t>adverse effect on the environment.</w:t>
            </w:r>
            <w:r w:rsidR="0014204F" w:rsidRPr="009F362D">
              <w:rPr>
                <w:rFonts w:asciiTheme="minorHAnsi" w:hAnsiTheme="minorHAnsi" w:cstheme="minorHAnsi"/>
                <w:sz w:val="22"/>
                <w:szCs w:val="22"/>
              </w:rPr>
              <w:t xml:space="preserve"> [ref. 14 CCR § 898]</w:t>
            </w:r>
          </w:p>
          <w:p w14:paraId="70016707" w14:textId="07DF9BEA" w:rsidR="003E607A" w:rsidRPr="009F362D" w:rsidRDefault="003E607A" w:rsidP="00292927">
            <w:pPr>
              <w:pStyle w:val="BodyText2"/>
              <w:tabs>
                <w:tab w:val="clear" w:pos="-720"/>
              </w:tabs>
              <w:spacing w:after="120"/>
              <w:rPr>
                <w:rFonts w:asciiTheme="minorHAnsi" w:hAnsiTheme="minorHAnsi" w:cstheme="minorHAnsi"/>
                <w:sz w:val="22"/>
                <w:szCs w:val="22"/>
              </w:rPr>
            </w:pPr>
            <w:r w:rsidRPr="009F362D">
              <w:rPr>
                <w:rFonts w:asciiTheme="minorHAnsi" w:hAnsiTheme="minorHAnsi" w:cstheme="minorHAnsi"/>
                <w:sz w:val="22"/>
                <w:szCs w:val="22"/>
              </w:rPr>
              <w:t>Provide a statement of reasons for overriding considerations in SECTION III</w:t>
            </w:r>
            <w:r w:rsidR="0014204F" w:rsidRPr="009F362D">
              <w:rPr>
                <w:rFonts w:asciiTheme="minorHAnsi" w:hAnsiTheme="minorHAnsi" w:cstheme="minorHAnsi"/>
                <w:sz w:val="22"/>
                <w:szCs w:val="22"/>
              </w:rPr>
              <w:t xml:space="preserve"> of this Plan</w:t>
            </w:r>
            <w:r w:rsidRPr="009F362D">
              <w:rPr>
                <w:rFonts w:asciiTheme="minorHAnsi" w:hAnsiTheme="minorHAnsi" w:cstheme="minorHAnsi"/>
                <w:sz w:val="22"/>
                <w:szCs w:val="22"/>
              </w:rPr>
              <w:t>.</w:t>
            </w:r>
          </w:p>
        </w:tc>
      </w:tr>
      <w:tr w:rsidR="00AA1DDE" w:rsidRPr="009F362D" w14:paraId="67C0485A" w14:textId="77777777" w:rsidTr="00C100C3">
        <w:trPr>
          <w:trHeight w:val="341"/>
        </w:trPr>
        <w:tc>
          <w:tcPr>
            <w:tcW w:w="699" w:type="dxa"/>
          </w:tcPr>
          <w:p w14:paraId="59056290" w14:textId="6D57E0D8" w:rsidR="009559AD" w:rsidRPr="009F362D" w:rsidRDefault="00AA1DDE" w:rsidP="008F1E64">
            <w:pPr>
              <w:pStyle w:val="ListParagraph"/>
              <w:numPr>
                <w:ilvl w:val="0"/>
                <w:numId w:val="36"/>
              </w:numPr>
              <w:ind w:left="158" w:hanging="180"/>
              <w:jc w:val="right"/>
              <w:rPr>
                <w:rFonts w:cstheme="minorHAnsi"/>
              </w:rPr>
            </w:pPr>
            <w:r w:rsidRPr="009F362D">
              <w:rPr>
                <w:rFonts w:cstheme="minorHAnsi"/>
              </w:rPr>
              <w:t>[</w:t>
            </w:r>
            <w:sdt>
              <w:sdtPr>
                <w:rPr>
                  <w:rFonts w:eastAsia="MS Gothic" w:cstheme="minorHAnsi"/>
                  <w:b/>
                </w:rPr>
                <w:id w:val="959371520"/>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9371" w:type="dxa"/>
          </w:tcPr>
          <w:p w14:paraId="10C16EB1" w14:textId="470DD55F" w:rsidR="003E607A" w:rsidRPr="009F362D" w:rsidRDefault="00D93B84" w:rsidP="00292927">
            <w:pPr>
              <w:pStyle w:val="BodyText2"/>
              <w:tabs>
                <w:tab w:val="clear" w:pos="-720"/>
              </w:tabs>
              <w:spacing w:after="120"/>
              <w:rPr>
                <w:rFonts w:asciiTheme="minorHAnsi" w:hAnsiTheme="minorHAnsi" w:cstheme="minorHAnsi"/>
                <w:sz w:val="22"/>
                <w:szCs w:val="22"/>
              </w:rPr>
            </w:pPr>
            <w:r w:rsidRPr="009F362D">
              <w:rPr>
                <w:rFonts w:asciiTheme="minorHAnsi" w:hAnsiTheme="minorHAnsi" w:cstheme="minorHAnsi"/>
                <w:bCs/>
                <w:sz w:val="22"/>
                <w:szCs w:val="22"/>
              </w:rPr>
              <w:t xml:space="preserve">Will </w:t>
            </w:r>
            <w:r w:rsidRPr="009F362D">
              <w:rPr>
                <w:rFonts w:asciiTheme="minorHAnsi" w:hAnsiTheme="minorHAnsi" w:cstheme="minorHAnsi"/>
                <w:b/>
                <w:sz w:val="22"/>
                <w:szCs w:val="22"/>
                <w:u w:val="single"/>
              </w:rPr>
              <w:t>not have</w:t>
            </w:r>
            <w:r w:rsidRPr="009F362D">
              <w:rPr>
                <w:rFonts w:asciiTheme="minorHAnsi" w:hAnsiTheme="minorHAnsi" w:cstheme="minorHAnsi"/>
                <w:sz w:val="22"/>
                <w:szCs w:val="22"/>
              </w:rPr>
              <w:t xml:space="preserve"> a significant </w:t>
            </w:r>
            <w:r w:rsidR="003E607A" w:rsidRPr="009F362D">
              <w:rPr>
                <w:rFonts w:asciiTheme="minorHAnsi" w:hAnsiTheme="minorHAnsi" w:cstheme="minorHAnsi"/>
                <w:sz w:val="22"/>
                <w:szCs w:val="22"/>
              </w:rPr>
              <w:t>adverse impact on the environment.</w:t>
            </w:r>
            <w:r w:rsidR="0014204F" w:rsidRPr="009F362D">
              <w:rPr>
                <w:rFonts w:asciiTheme="minorHAnsi" w:hAnsiTheme="minorHAnsi" w:cstheme="minorHAnsi"/>
                <w:sz w:val="22"/>
                <w:szCs w:val="22"/>
              </w:rPr>
              <w:t xml:space="preserve"> [ref. 14 CCR § 898]</w:t>
            </w:r>
          </w:p>
        </w:tc>
      </w:tr>
      <w:tr w:rsidR="00AA1DDE" w:rsidRPr="009F362D" w14:paraId="710D64FE" w14:textId="77777777" w:rsidTr="00C100C3">
        <w:trPr>
          <w:trHeight w:val="584"/>
        </w:trPr>
        <w:tc>
          <w:tcPr>
            <w:tcW w:w="699" w:type="dxa"/>
          </w:tcPr>
          <w:p w14:paraId="5FDA51E3" w14:textId="78BF855C" w:rsidR="009559AD" w:rsidRPr="009F362D" w:rsidRDefault="009559AD" w:rsidP="009559AD">
            <w:pPr>
              <w:pStyle w:val="ListParagraph"/>
              <w:numPr>
                <w:ilvl w:val="0"/>
                <w:numId w:val="36"/>
              </w:numPr>
              <w:ind w:left="158" w:hanging="180"/>
              <w:jc w:val="right"/>
              <w:rPr>
                <w:rFonts w:cstheme="minorHAnsi"/>
              </w:rPr>
            </w:pPr>
            <w:bookmarkStart w:id="10" w:name="_Hlk498696341"/>
            <w:r w:rsidRPr="009F362D">
              <w:rPr>
                <w:rFonts w:cstheme="minorHAnsi"/>
              </w:rPr>
              <w:t>[</w:t>
            </w:r>
            <w:sdt>
              <w:sdtPr>
                <w:rPr>
                  <w:rFonts w:eastAsia="MS Gothic" w:cstheme="minorHAnsi"/>
                  <w:b/>
                </w:rPr>
                <w:id w:val="1852363838"/>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bookmarkEnd w:id="10"/>
          <w:p w14:paraId="56A48C8B" w14:textId="300A044A" w:rsidR="00AA1DDE" w:rsidRPr="009F362D" w:rsidRDefault="00AA1DDE" w:rsidP="00540180">
            <w:pPr>
              <w:rPr>
                <w:rFonts w:cstheme="minorHAnsi"/>
              </w:rPr>
            </w:pPr>
          </w:p>
        </w:tc>
        <w:tc>
          <w:tcPr>
            <w:tcW w:w="9371" w:type="dxa"/>
          </w:tcPr>
          <w:p w14:paraId="01B0A743" w14:textId="0FC496B3" w:rsidR="009559AD" w:rsidRPr="009F362D" w:rsidRDefault="003E607A" w:rsidP="00292927">
            <w:pPr>
              <w:pStyle w:val="BodyText2"/>
              <w:tabs>
                <w:tab w:val="clear" w:pos="-720"/>
              </w:tabs>
              <w:spacing w:after="120"/>
              <w:rPr>
                <w:rFonts w:asciiTheme="minorHAnsi" w:hAnsiTheme="minorHAnsi" w:cstheme="minorHAnsi"/>
                <w:i/>
                <w:iCs/>
                <w:sz w:val="22"/>
                <w:szCs w:val="22"/>
              </w:rPr>
            </w:pPr>
            <w:r w:rsidRPr="009F362D">
              <w:rPr>
                <w:rFonts w:asciiTheme="minorHAnsi" w:hAnsiTheme="minorHAnsi" w:cstheme="minorHAnsi"/>
                <w:i/>
                <w:iCs/>
                <w:sz w:val="22"/>
                <w:szCs w:val="22"/>
              </w:rPr>
              <w:t xml:space="preserve">I certify that I, or my supervised designee, personally inspected the THP area, and this </w:t>
            </w:r>
            <w:r w:rsidR="00BF77DD" w:rsidRPr="009F362D">
              <w:rPr>
                <w:rFonts w:asciiTheme="minorHAnsi" w:hAnsiTheme="minorHAnsi" w:cstheme="minorHAnsi"/>
                <w:i/>
                <w:iCs/>
                <w:sz w:val="22"/>
                <w:szCs w:val="22"/>
              </w:rPr>
              <w:t xml:space="preserve">Plan </w:t>
            </w:r>
            <w:r w:rsidRPr="009F362D">
              <w:rPr>
                <w:rFonts w:asciiTheme="minorHAnsi" w:hAnsiTheme="minorHAnsi" w:cstheme="minorHAnsi"/>
                <w:i/>
                <w:iCs/>
                <w:sz w:val="22"/>
                <w:szCs w:val="22"/>
              </w:rPr>
              <w:t>complies with the Forest Practice Act, the</w:t>
            </w:r>
            <w:r w:rsidR="00387996" w:rsidRPr="009F362D">
              <w:rPr>
                <w:rFonts w:asciiTheme="minorHAnsi" w:hAnsiTheme="minorHAnsi" w:cstheme="minorHAnsi"/>
                <w:i/>
                <w:iCs/>
                <w:sz w:val="22"/>
                <w:szCs w:val="22"/>
              </w:rPr>
              <w:t xml:space="preserve"> Forest Practice </w:t>
            </w:r>
            <w:proofErr w:type="gramStart"/>
            <w:r w:rsidR="00387996" w:rsidRPr="009F362D">
              <w:rPr>
                <w:rFonts w:asciiTheme="minorHAnsi" w:hAnsiTheme="minorHAnsi" w:cstheme="minorHAnsi"/>
                <w:i/>
                <w:iCs/>
                <w:sz w:val="22"/>
                <w:szCs w:val="22"/>
              </w:rPr>
              <w:t>Rules</w:t>
            </w:r>
            <w:proofErr w:type="gramEnd"/>
            <w:r w:rsidR="00387996" w:rsidRPr="009F362D">
              <w:rPr>
                <w:rFonts w:asciiTheme="minorHAnsi" w:hAnsiTheme="minorHAnsi" w:cstheme="minorHAnsi"/>
                <w:i/>
                <w:iCs/>
                <w:sz w:val="22"/>
                <w:szCs w:val="22"/>
              </w:rPr>
              <w:t xml:space="preserve"> and the P</w:t>
            </w:r>
            <w:r w:rsidRPr="009F362D">
              <w:rPr>
                <w:rFonts w:asciiTheme="minorHAnsi" w:hAnsiTheme="minorHAnsi" w:cstheme="minorHAnsi"/>
                <w:i/>
                <w:iCs/>
                <w:sz w:val="22"/>
                <w:szCs w:val="22"/>
              </w:rPr>
              <w:t>rofessional Foresters La</w:t>
            </w:r>
            <w:r w:rsidR="0014204F" w:rsidRPr="009F362D">
              <w:rPr>
                <w:rFonts w:asciiTheme="minorHAnsi" w:hAnsiTheme="minorHAnsi" w:cstheme="minorHAnsi"/>
                <w:i/>
                <w:iCs/>
                <w:sz w:val="22"/>
                <w:szCs w:val="22"/>
              </w:rPr>
              <w:t>w.</w:t>
            </w:r>
            <w:r w:rsidR="0014204F" w:rsidRPr="009F362D">
              <w:rPr>
                <w:rFonts w:asciiTheme="minorHAnsi" w:hAnsiTheme="minorHAnsi" w:cstheme="minorHAnsi"/>
                <w:i/>
                <w:iCs/>
              </w:rPr>
              <w:t xml:space="preserve">  </w:t>
            </w:r>
            <w:r w:rsidR="0014204F" w:rsidRPr="009F362D">
              <w:rPr>
                <w:rFonts w:asciiTheme="minorHAnsi" w:hAnsiTheme="minorHAnsi" w:cstheme="minorHAnsi"/>
                <w:sz w:val="22"/>
                <w:szCs w:val="22"/>
              </w:rPr>
              <w:t>[ref. PRC § 4582(h)]</w:t>
            </w:r>
            <w:r w:rsidR="0014204F" w:rsidRPr="009F362D">
              <w:rPr>
                <w:rFonts w:asciiTheme="minorHAnsi" w:hAnsiTheme="minorHAnsi" w:cstheme="minorHAnsi"/>
                <w:i/>
                <w:iCs/>
                <w:sz w:val="22"/>
                <w:szCs w:val="22"/>
              </w:rPr>
              <w:t xml:space="preserve"> </w:t>
            </w:r>
          </w:p>
        </w:tc>
      </w:tr>
    </w:tbl>
    <w:p w14:paraId="71358774" w14:textId="5CE78D1C" w:rsidR="006F5608" w:rsidRPr="009F362D" w:rsidRDefault="00EF29B2" w:rsidP="00923233">
      <w:pPr>
        <w:rPr>
          <w:rFonts w:cstheme="minorHAnsi"/>
          <w:b/>
        </w:rPr>
      </w:pPr>
      <w:r w:rsidRPr="009F362D">
        <w:rPr>
          <w:rFonts w:cstheme="minorHAnsi"/>
        </w:rPr>
        <w:br w:type="page"/>
      </w:r>
      <w:r w:rsidR="008D1CE0" w:rsidRPr="009F362D">
        <w:rPr>
          <w:rFonts w:cstheme="minorHAnsi"/>
          <w:b/>
        </w:rPr>
        <w:lastRenderedPageBreak/>
        <w:t xml:space="preserve">If one of the modified THP types is </w:t>
      </w:r>
      <w:r w:rsidR="008D1CE0" w:rsidRPr="009F362D">
        <w:rPr>
          <w:rFonts w:cstheme="minorHAnsi"/>
          <w:b/>
          <w:u w:val="single"/>
        </w:rPr>
        <w:t>not</w:t>
      </w:r>
      <w:r w:rsidR="008D1CE0" w:rsidRPr="009F362D">
        <w:rPr>
          <w:rFonts w:cstheme="minorHAnsi"/>
          <w:b/>
        </w:rPr>
        <w:t xml:space="preserve"> selected, then these pages may be removed.</w:t>
      </w:r>
    </w:p>
    <w:p w14:paraId="716D56D1" w14:textId="77777777" w:rsidR="006F5608" w:rsidRPr="009F362D" w:rsidRDefault="006F5608" w:rsidP="006F5608">
      <w:pPr>
        <w:rPr>
          <w:rFonts w:cstheme="minorHAnsi"/>
          <w:b/>
        </w:rPr>
      </w:pPr>
    </w:p>
    <w:p w14:paraId="2D9A5226" w14:textId="4DD56487" w:rsidR="006F5608" w:rsidRPr="009F362D" w:rsidRDefault="008D1CE0" w:rsidP="00923233">
      <w:pPr>
        <w:rPr>
          <w:rFonts w:cstheme="minorHAnsi"/>
          <w:b/>
        </w:rPr>
      </w:pPr>
      <w:r w:rsidRPr="009F362D">
        <w:rPr>
          <w:rFonts w:cstheme="minorHAnsi"/>
          <w:b/>
        </w:rPr>
        <w:t xml:space="preserve">If one of the modified THP types were selected, then complete the appropriate modified checklist </w:t>
      </w:r>
      <w:r w:rsidR="007C72D3" w:rsidRPr="009F362D">
        <w:rPr>
          <w:rFonts w:cstheme="minorHAnsi"/>
          <w:b/>
        </w:rPr>
        <w:t>section</w:t>
      </w:r>
      <w:r w:rsidRPr="009F362D">
        <w:rPr>
          <w:rFonts w:cstheme="minorHAnsi"/>
          <w:b/>
        </w:rPr>
        <w:t xml:space="preserve"> a</w:t>
      </w:r>
      <w:r w:rsidR="007C72D3" w:rsidRPr="009F362D">
        <w:rPr>
          <w:rFonts w:cstheme="minorHAnsi"/>
          <w:b/>
        </w:rPr>
        <w:t xml:space="preserve">nd include with the submitted Plan. </w:t>
      </w:r>
      <w:r w:rsidRPr="009F362D">
        <w:rPr>
          <w:rFonts w:cstheme="minorHAnsi"/>
          <w:b/>
        </w:rPr>
        <w:t xml:space="preserve"> </w:t>
      </w:r>
    </w:p>
    <w:p w14:paraId="608AEF9A" w14:textId="4D16DC5C" w:rsidR="006F5608" w:rsidRPr="009F362D" w:rsidRDefault="006F5608">
      <w:pPr>
        <w:rPr>
          <w:rFonts w:cstheme="minorHAnsi"/>
        </w:rPr>
      </w:pPr>
    </w:p>
    <w:p w14:paraId="0110811B" w14:textId="77777777" w:rsidR="006F5608" w:rsidRPr="009F362D" w:rsidRDefault="006F5608">
      <w:pPr>
        <w:rPr>
          <w:rFonts w:cstheme="minorHAnsi"/>
        </w:rPr>
      </w:pPr>
    </w:p>
    <w:tbl>
      <w:tblPr>
        <w:tblStyle w:val="TableGrid"/>
        <w:tblW w:w="10075" w:type="dxa"/>
        <w:tblLook w:val="04A0" w:firstRow="1" w:lastRow="0" w:firstColumn="1" w:lastColumn="0" w:noHBand="0" w:noVBand="1"/>
        <w:tblCaption w:val="Modified THP"/>
      </w:tblPr>
      <w:tblGrid>
        <w:gridCol w:w="535"/>
        <w:gridCol w:w="9540"/>
      </w:tblGrid>
      <w:tr w:rsidR="000A38D7" w:rsidRPr="009F362D" w14:paraId="10D50DA4" w14:textId="77777777" w:rsidTr="00C100C3">
        <w:trPr>
          <w:tblHeader/>
        </w:trPr>
        <w:tc>
          <w:tcPr>
            <w:tcW w:w="10075" w:type="dxa"/>
            <w:gridSpan w:val="2"/>
            <w:tcBorders>
              <w:top w:val="single" w:sz="4" w:space="0" w:color="auto"/>
            </w:tcBorders>
            <w:shd w:val="clear" w:color="auto" w:fill="auto"/>
          </w:tcPr>
          <w:p w14:paraId="50A6248D" w14:textId="13CCE4B4" w:rsidR="000A38D7" w:rsidRPr="009F362D" w:rsidRDefault="000A38D7" w:rsidP="000A38D7">
            <w:pPr>
              <w:pStyle w:val="BodyText2"/>
              <w:tabs>
                <w:tab w:val="clear" w:pos="-720"/>
              </w:tabs>
              <w:jc w:val="center"/>
              <w:rPr>
                <w:rFonts w:asciiTheme="minorHAnsi" w:hAnsiTheme="minorHAnsi" w:cstheme="minorHAnsi"/>
                <w:b/>
                <w:sz w:val="22"/>
                <w:szCs w:val="22"/>
              </w:rPr>
            </w:pPr>
            <w:r w:rsidRPr="009F362D">
              <w:rPr>
                <w:rFonts w:asciiTheme="minorHAnsi" w:hAnsiTheme="minorHAnsi" w:cstheme="minorHAnsi"/>
                <w:b/>
                <w:sz w:val="22"/>
                <w:szCs w:val="22"/>
              </w:rPr>
              <w:t xml:space="preserve">Modified </w:t>
            </w:r>
            <w:r w:rsidR="00544288" w:rsidRPr="009F362D">
              <w:rPr>
                <w:rFonts w:asciiTheme="minorHAnsi" w:hAnsiTheme="minorHAnsi" w:cstheme="minorHAnsi"/>
                <w:b/>
                <w:sz w:val="22"/>
                <w:szCs w:val="22"/>
              </w:rPr>
              <w:t>Timber Harvesting Plan (MTHP)</w:t>
            </w:r>
          </w:p>
        </w:tc>
      </w:tr>
      <w:tr w:rsidR="000A38D7" w:rsidRPr="009F362D" w14:paraId="56F3AF98" w14:textId="77777777" w:rsidTr="00C100C3">
        <w:trPr>
          <w:trHeight w:val="1700"/>
        </w:trPr>
        <w:tc>
          <w:tcPr>
            <w:tcW w:w="535" w:type="dxa"/>
          </w:tcPr>
          <w:p w14:paraId="58790CF1" w14:textId="77777777" w:rsidR="000A38D7" w:rsidRPr="009F362D" w:rsidRDefault="000A38D7" w:rsidP="000A38D7">
            <w:pPr>
              <w:pStyle w:val="BodyText2"/>
              <w:tabs>
                <w:tab w:val="clear" w:pos="-720"/>
              </w:tabs>
              <w:rPr>
                <w:rFonts w:asciiTheme="minorHAnsi" w:hAnsiTheme="minorHAnsi" w:cstheme="minorHAnsi"/>
                <w:sz w:val="22"/>
                <w:szCs w:val="22"/>
              </w:rPr>
            </w:pPr>
            <w:r w:rsidRPr="009F362D">
              <w:rPr>
                <w:rFonts w:asciiTheme="minorHAnsi" w:hAnsiTheme="minorHAnsi" w:cstheme="minorHAnsi"/>
                <w:sz w:val="22"/>
                <w:szCs w:val="22"/>
              </w:rPr>
              <w:t>[</w:t>
            </w:r>
            <w:sdt>
              <w:sdtPr>
                <w:rPr>
                  <w:rFonts w:asciiTheme="minorHAnsi" w:hAnsiTheme="minorHAnsi" w:cstheme="minorHAnsi"/>
                  <w:b/>
                  <w:sz w:val="22"/>
                  <w:szCs w:val="22"/>
                </w:rPr>
                <w:id w:val="356785235"/>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sz w:val="22"/>
                    <w:szCs w:val="22"/>
                  </w:rPr>
                  <w:t>☐</w:t>
                </w:r>
              </w:sdtContent>
            </w:sdt>
            <w:r w:rsidRPr="009F362D">
              <w:rPr>
                <w:rFonts w:asciiTheme="minorHAnsi" w:hAnsiTheme="minorHAnsi" w:cstheme="minorHAnsi"/>
                <w:sz w:val="22"/>
                <w:szCs w:val="22"/>
              </w:rPr>
              <w:t>]</w:t>
            </w:r>
          </w:p>
        </w:tc>
        <w:tc>
          <w:tcPr>
            <w:tcW w:w="9540" w:type="dxa"/>
          </w:tcPr>
          <w:p w14:paraId="36F25484" w14:textId="366E8E81" w:rsidR="000A38D7" w:rsidRPr="009F362D" w:rsidRDefault="000A38D7" w:rsidP="000A38D7">
            <w:pPr>
              <w:pStyle w:val="BodyText2"/>
              <w:tabs>
                <w:tab w:val="clear" w:pos="-720"/>
              </w:tabs>
              <w:rPr>
                <w:rFonts w:asciiTheme="minorHAnsi" w:hAnsiTheme="minorHAnsi" w:cstheme="minorHAnsi"/>
                <w:i/>
                <w:iCs/>
                <w:sz w:val="22"/>
                <w:szCs w:val="22"/>
              </w:rPr>
            </w:pPr>
            <w:r w:rsidRPr="009F362D">
              <w:rPr>
                <w:rFonts w:asciiTheme="minorHAnsi" w:hAnsiTheme="minorHAnsi" w:cstheme="minorHAnsi"/>
                <w:i/>
                <w:iCs/>
                <w:sz w:val="22"/>
                <w:szCs w:val="22"/>
              </w:rPr>
              <w:t xml:space="preserve">I certify that this </w:t>
            </w:r>
            <w:r w:rsidR="00544288" w:rsidRPr="009F362D">
              <w:rPr>
                <w:rFonts w:asciiTheme="minorHAnsi" w:hAnsiTheme="minorHAnsi" w:cstheme="minorHAnsi"/>
                <w:i/>
                <w:iCs/>
                <w:sz w:val="22"/>
                <w:szCs w:val="22"/>
              </w:rPr>
              <w:t>M</w:t>
            </w:r>
            <w:r w:rsidRPr="009F362D">
              <w:rPr>
                <w:rFonts w:asciiTheme="minorHAnsi" w:hAnsiTheme="minorHAnsi" w:cstheme="minorHAnsi"/>
                <w:i/>
                <w:iCs/>
                <w:sz w:val="22"/>
                <w:szCs w:val="22"/>
              </w:rPr>
              <w:t>THP meets:</w:t>
            </w:r>
          </w:p>
          <w:p w14:paraId="09A11310" w14:textId="7757053B" w:rsidR="000A38D7" w:rsidRPr="009F362D" w:rsidRDefault="000A38D7" w:rsidP="000A38D7">
            <w:pPr>
              <w:pStyle w:val="BodyText2"/>
              <w:numPr>
                <w:ilvl w:val="0"/>
                <w:numId w:val="24"/>
              </w:numPr>
              <w:tabs>
                <w:tab w:val="clear" w:pos="-720"/>
              </w:tabs>
              <w:ind w:left="434"/>
              <w:rPr>
                <w:rFonts w:asciiTheme="minorHAnsi" w:hAnsiTheme="minorHAnsi" w:cstheme="minorHAnsi"/>
                <w:i/>
                <w:iCs/>
                <w:sz w:val="22"/>
                <w:szCs w:val="22"/>
              </w:rPr>
            </w:pPr>
            <w:r w:rsidRPr="009F362D">
              <w:rPr>
                <w:rFonts w:asciiTheme="minorHAnsi" w:hAnsiTheme="minorHAnsi" w:cstheme="minorHAnsi"/>
                <w:i/>
                <w:iCs/>
                <w:sz w:val="22"/>
                <w:szCs w:val="22"/>
              </w:rPr>
              <w:t xml:space="preserve">The conditions or facts stated in 14 CCR </w:t>
            </w:r>
            <w:r w:rsidR="00DF5A62" w:rsidRPr="009F362D">
              <w:rPr>
                <w:rFonts w:asciiTheme="minorHAnsi" w:hAnsiTheme="minorHAnsi" w:cstheme="minorHAnsi"/>
                <w:i/>
                <w:iCs/>
                <w:sz w:val="22"/>
                <w:szCs w:val="22"/>
              </w:rPr>
              <w:t xml:space="preserve">§ </w:t>
            </w:r>
            <w:r w:rsidRPr="009F362D">
              <w:rPr>
                <w:rFonts w:asciiTheme="minorHAnsi" w:hAnsiTheme="minorHAnsi" w:cstheme="minorHAnsi"/>
                <w:i/>
                <w:iCs/>
                <w:sz w:val="22"/>
                <w:szCs w:val="22"/>
              </w:rPr>
              <w:t>1051(a)(1)-(16) exist on the MTHP area at the time of submission, preparation, mitigation, and analysis of the MTHP and no identified potential significant effects remain undisclosed.</w:t>
            </w:r>
          </w:p>
          <w:p w14:paraId="03650EC1" w14:textId="096CE948" w:rsidR="000A38D7" w:rsidRPr="009F362D" w:rsidRDefault="000A38D7" w:rsidP="000A38D7">
            <w:pPr>
              <w:pStyle w:val="BodyText2"/>
              <w:numPr>
                <w:ilvl w:val="0"/>
                <w:numId w:val="24"/>
              </w:numPr>
              <w:tabs>
                <w:tab w:val="clear" w:pos="-720"/>
              </w:tabs>
              <w:ind w:left="434"/>
              <w:rPr>
                <w:rFonts w:asciiTheme="minorHAnsi" w:hAnsiTheme="minorHAnsi" w:cstheme="minorHAnsi"/>
                <w:sz w:val="22"/>
                <w:szCs w:val="22"/>
              </w:rPr>
            </w:pPr>
            <w:r w:rsidRPr="009F362D">
              <w:rPr>
                <w:rFonts w:asciiTheme="minorHAnsi" w:hAnsiTheme="minorHAnsi" w:cstheme="minorHAnsi"/>
                <w:i/>
                <w:iCs/>
                <w:sz w:val="22"/>
                <w:szCs w:val="22"/>
              </w:rPr>
              <w:t>I, or my supervised desig</w:t>
            </w:r>
            <w:r w:rsidR="00BB0139" w:rsidRPr="009F362D">
              <w:rPr>
                <w:rFonts w:asciiTheme="minorHAnsi" w:hAnsiTheme="minorHAnsi" w:cstheme="minorHAnsi"/>
                <w:i/>
                <w:iCs/>
                <w:sz w:val="22"/>
                <w:szCs w:val="22"/>
              </w:rPr>
              <w:t xml:space="preserve">nee, </w:t>
            </w:r>
            <w:r w:rsidR="00C67934" w:rsidRPr="009F362D">
              <w:rPr>
                <w:rFonts w:asciiTheme="minorHAnsi" w:hAnsiTheme="minorHAnsi" w:cstheme="minorHAnsi"/>
                <w:i/>
                <w:iCs/>
                <w:sz w:val="22"/>
                <w:szCs w:val="22"/>
              </w:rPr>
              <w:t xml:space="preserve">shall </w:t>
            </w:r>
            <w:r w:rsidR="00BB0139" w:rsidRPr="009F362D">
              <w:rPr>
                <w:rFonts w:asciiTheme="minorHAnsi" w:hAnsiTheme="minorHAnsi" w:cstheme="minorHAnsi"/>
                <w:i/>
                <w:iCs/>
                <w:sz w:val="22"/>
                <w:szCs w:val="22"/>
              </w:rPr>
              <w:t xml:space="preserve">meet with the LTO on </w:t>
            </w:r>
            <w:r w:rsidRPr="009F362D">
              <w:rPr>
                <w:rFonts w:asciiTheme="minorHAnsi" w:hAnsiTheme="minorHAnsi" w:cstheme="minorHAnsi"/>
                <w:i/>
                <w:iCs/>
                <w:sz w:val="22"/>
                <w:szCs w:val="22"/>
              </w:rPr>
              <w:t xml:space="preserve">the MTHP site, before timber operations commence, to review and discuss the contents and implementations of the </w:t>
            </w:r>
            <w:r w:rsidR="00544288" w:rsidRPr="009F362D">
              <w:rPr>
                <w:rFonts w:asciiTheme="minorHAnsi" w:hAnsiTheme="minorHAnsi" w:cstheme="minorHAnsi"/>
                <w:i/>
                <w:iCs/>
                <w:sz w:val="22"/>
                <w:szCs w:val="22"/>
              </w:rPr>
              <w:t>M</w:t>
            </w:r>
            <w:r w:rsidRPr="009F362D">
              <w:rPr>
                <w:rFonts w:asciiTheme="minorHAnsi" w:hAnsiTheme="minorHAnsi" w:cstheme="minorHAnsi"/>
                <w:i/>
                <w:iCs/>
                <w:sz w:val="22"/>
                <w:szCs w:val="22"/>
              </w:rPr>
              <w:t>THP</w:t>
            </w:r>
            <w:r w:rsidR="00544288" w:rsidRPr="009F362D">
              <w:rPr>
                <w:rFonts w:asciiTheme="minorHAnsi" w:hAnsiTheme="minorHAnsi" w:cstheme="minorHAnsi"/>
                <w:i/>
                <w:iCs/>
                <w:sz w:val="22"/>
                <w:szCs w:val="22"/>
              </w:rPr>
              <w:t>.</w:t>
            </w:r>
          </w:p>
        </w:tc>
      </w:tr>
    </w:tbl>
    <w:p w14:paraId="5DA43DDF" w14:textId="77777777" w:rsidR="000A38D7" w:rsidRPr="009F362D" w:rsidRDefault="000A38D7">
      <w:pPr>
        <w:rPr>
          <w:rFonts w:cstheme="minorHAnsi"/>
        </w:rPr>
      </w:pPr>
    </w:p>
    <w:p w14:paraId="0A34669E" w14:textId="77777777" w:rsidR="00C64F70" w:rsidRPr="009F362D" w:rsidRDefault="00C64F70" w:rsidP="00A202EB">
      <w:pPr>
        <w:jc w:val="center"/>
        <w:rPr>
          <w:rFonts w:cstheme="minorHAnsi"/>
          <w:b/>
        </w:rPr>
      </w:pPr>
    </w:p>
    <w:p w14:paraId="371B8917" w14:textId="3436560D" w:rsidR="00A202EB" w:rsidRPr="009F362D" w:rsidRDefault="00C64F70" w:rsidP="00C64F70">
      <w:pPr>
        <w:rPr>
          <w:rFonts w:cstheme="minorHAnsi"/>
          <w:b/>
        </w:rPr>
      </w:pPr>
      <w:r w:rsidRPr="009F362D">
        <w:rPr>
          <w:rFonts w:cstheme="minorHAnsi"/>
          <w:b/>
        </w:rPr>
        <w:t>ITEM A</w:t>
      </w:r>
      <w:r w:rsidR="007D1FAF" w:rsidRPr="009F362D">
        <w:rPr>
          <w:rFonts w:cstheme="minorHAnsi"/>
          <w:b/>
        </w:rPr>
        <w:t>A</w:t>
      </w:r>
      <w:r w:rsidR="00A202EB" w:rsidRPr="009F362D">
        <w:rPr>
          <w:rFonts w:cstheme="minorHAnsi"/>
          <w:b/>
        </w:rPr>
        <w:t xml:space="preserve"> </w:t>
      </w:r>
    </w:p>
    <w:p w14:paraId="44D03626" w14:textId="289A2703" w:rsidR="00A202EB" w:rsidRPr="009F362D" w:rsidRDefault="00A202EB" w:rsidP="00A202EB">
      <w:pPr>
        <w:rPr>
          <w:rFonts w:cstheme="minorHAnsi"/>
          <w:b/>
        </w:rPr>
      </w:pPr>
      <w:r w:rsidRPr="009F362D">
        <w:rPr>
          <w:rFonts w:cstheme="minorHAnsi"/>
          <w:b/>
        </w:rPr>
        <w:t xml:space="preserve">Checklist for </w:t>
      </w:r>
      <w:r w:rsidR="00544288" w:rsidRPr="009F362D">
        <w:rPr>
          <w:rFonts w:cstheme="minorHAnsi"/>
          <w:b/>
        </w:rPr>
        <w:t>M</w:t>
      </w:r>
      <w:r w:rsidRPr="009F362D">
        <w:rPr>
          <w:rFonts w:cstheme="minorHAnsi"/>
          <w:b/>
        </w:rPr>
        <w:t xml:space="preserve">THP </w:t>
      </w:r>
      <w:r w:rsidR="001105EB" w:rsidRPr="009F362D">
        <w:rPr>
          <w:rFonts w:cstheme="minorHAnsi"/>
          <w:bCs/>
        </w:rPr>
        <w:t xml:space="preserve">[ref. </w:t>
      </w:r>
      <w:r w:rsidRPr="009F362D">
        <w:rPr>
          <w:rFonts w:cstheme="minorHAnsi"/>
          <w:bCs/>
        </w:rPr>
        <w:t>14 CCR § 1051</w:t>
      </w:r>
      <w:r w:rsidR="001105EB" w:rsidRPr="009F362D">
        <w:rPr>
          <w:rFonts w:cstheme="minorHAnsi"/>
          <w:bCs/>
        </w:rPr>
        <w:t>]</w:t>
      </w:r>
    </w:p>
    <w:tbl>
      <w:tblPr>
        <w:tblStyle w:val="TableGrid"/>
        <w:tblW w:w="0" w:type="auto"/>
        <w:tblLook w:val="04A0" w:firstRow="1" w:lastRow="0" w:firstColumn="1" w:lastColumn="0" w:noHBand="0" w:noVBand="1"/>
        <w:tblCaption w:val="ITEM AA  Checklist for Standard Modified THP"/>
      </w:tblPr>
      <w:tblGrid>
        <w:gridCol w:w="2054"/>
        <w:gridCol w:w="8016"/>
      </w:tblGrid>
      <w:tr w:rsidR="00A202EB" w:rsidRPr="009F362D" w14:paraId="4D091883" w14:textId="77777777" w:rsidTr="008A5C01">
        <w:tc>
          <w:tcPr>
            <w:tcW w:w="10070" w:type="dxa"/>
            <w:gridSpan w:val="2"/>
            <w:shd w:val="clear" w:color="auto" w:fill="auto"/>
          </w:tcPr>
          <w:p w14:paraId="3D85B1F7" w14:textId="4372951F" w:rsidR="00A202EB" w:rsidRPr="009F362D" w:rsidRDefault="00A202EB">
            <w:pPr>
              <w:rPr>
                <w:rFonts w:cstheme="minorHAnsi"/>
                <w:b/>
              </w:rPr>
            </w:pPr>
            <w:r w:rsidRPr="009F362D">
              <w:rPr>
                <w:rFonts w:cstheme="minorHAnsi"/>
                <w:b/>
              </w:rPr>
              <w:t xml:space="preserve">Per 14 CCR § 1051(a) the following conditions and mitigations must be </w:t>
            </w:r>
            <w:r w:rsidR="002877AF" w:rsidRPr="009F362D">
              <w:rPr>
                <w:rFonts w:cstheme="minorHAnsi"/>
                <w:b/>
              </w:rPr>
              <w:t>met</w:t>
            </w:r>
            <w:r w:rsidRPr="009F362D">
              <w:rPr>
                <w:rFonts w:cstheme="minorHAnsi"/>
                <w:b/>
              </w:rPr>
              <w:t xml:space="preserve"> to qualify for a</w:t>
            </w:r>
            <w:r w:rsidR="00B53E9A" w:rsidRPr="009F362D">
              <w:rPr>
                <w:rFonts w:cstheme="minorHAnsi"/>
                <w:b/>
              </w:rPr>
              <w:t>n</w:t>
            </w:r>
            <w:r w:rsidRPr="009F362D">
              <w:rPr>
                <w:rFonts w:cstheme="minorHAnsi"/>
                <w:b/>
              </w:rPr>
              <w:t xml:space="preserve"> </w:t>
            </w:r>
            <w:r w:rsidR="00544288" w:rsidRPr="009F362D">
              <w:rPr>
                <w:rFonts w:cstheme="minorHAnsi"/>
                <w:b/>
              </w:rPr>
              <w:t>M</w:t>
            </w:r>
            <w:r w:rsidRPr="009F362D">
              <w:rPr>
                <w:rFonts w:cstheme="minorHAnsi"/>
                <w:b/>
              </w:rPr>
              <w:t>THP.</w:t>
            </w:r>
          </w:p>
        </w:tc>
      </w:tr>
      <w:tr w:rsidR="00A202EB" w:rsidRPr="009F362D" w14:paraId="128C9C19" w14:textId="77777777" w:rsidTr="008A5C01">
        <w:tc>
          <w:tcPr>
            <w:tcW w:w="2054" w:type="dxa"/>
            <w:shd w:val="clear" w:color="auto" w:fill="auto"/>
          </w:tcPr>
          <w:p w14:paraId="70FE4AE1" w14:textId="6BBCC4EF" w:rsidR="00A202EB" w:rsidRPr="009F362D" w:rsidRDefault="00C832D2" w:rsidP="00A60C3D">
            <w:pPr>
              <w:rPr>
                <w:rFonts w:cstheme="minorHAnsi"/>
              </w:rPr>
            </w:pPr>
            <w:r w:rsidRPr="009F362D">
              <w:rPr>
                <w:rFonts w:cstheme="minorHAnsi"/>
                <w:b/>
              </w:rPr>
              <w:t>A1.</w:t>
            </w:r>
            <w:r w:rsidRPr="009F362D">
              <w:rPr>
                <w:rFonts w:cstheme="minorHAnsi"/>
              </w:rPr>
              <w:t xml:space="preserve"> </w:t>
            </w:r>
            <w:r w:rsidR="00A202EB" w:rsidRPr="009F362D">
              <w:rPr>
                <w:rFonts w:cstheme="minorHAnsi"/>
              </w:rPr>
              <w:t>[</w:t>
            </w:r>
            <w:sdt>
              <w:sdtPr>
                <w:rPr>
                  <w:rFonts w:cstheme="minorHAnsi"/>
                  <w:b/>
                </w:rPr>
                <w:id w:val="-1473434596"/>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661D87" w:rsidRPr="009F362D">
              <w:rPr>
                <w:rFonts w:cstheme="minorHAnsi"/>
              </w:rPr>
              <w:t xml:space="preserve">  [</w:t>
            </w:r>
            <w:sdt>
              <w:sdtPr>
                <w:rPr>
                  <w:rFonts w:cstheme="minorHAnsi"/>
                  <w:b/>
                </w:rPr>
                <w:id w:val="1807434294"/>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16" w:type="dxa"/>
          </w:tcPr>
          <w:p w14:paraId="4E6DCC3A" w14:textId="77777777" w:rsidR="00D97729" w:rsidRPr="009F362D" w:rsidRDefault="00A202EB" w:rsidP="008A5C01">
            <w:pPr>
              <w:spacing w:after="60"/>
              <w:rPr>
                <w:rFonts w:cstheme="minorHAnsi"/>
              </w:rPr>
            </w:pPr>
            <w:r w:rsidRPr="009F362D">
              <w:rPr>
                <w:rFonts w:cstheme="minorHAnsi"/>
              </w:rPr>
              <w:t xml:space="preserve">Is the ownership 160 acres or less?   </w:t>
            </w:r>
          </w:p>
          <w:p w14:paraId="668B8C27" w14:textId="0C9ADAA5" w:rsidR="00A202EB" w:rsidRPr="009F362D" w:rsidRDefault="00D97729" w:rsidP="00D97729">
            <w:pPr>
              <w:rPr>
                <w:rFonts w:cstheme="minorHAnsi"/>
                <w:b/>
              </w:rPr>
            </w:pPr>
            <w:r w:rsidRPr="009F362D">
              <w:rPr>
                <w:rFonts w:cstheme="minorHAnsi"/>
                <w:b/>
              </w:rPr>
              <w:t>If “</w:t>
            </w:r>
            <w:r w:rsidR="00F72E0A" w:rsidRPr="009F362D">
              <w:rPr>
                <w:rFonts w:cstheme="minorHAnsi"/>
                <w:b/>
              </w:rPr>
              <w:t>No</w:t>
            </w:r>
            <w:r w:rsidRPr="009F362D">
              <w:rPr>
                <w:rFonts w:cstheme="minorHAnsi"/>
                <w:b/>
              </w:rPr>
              <w:t>” then the Plan Submitter does not qualify for the MTHP.</w:t>
            </w:r>
          </w:p>
        </w:tc>
      </w:tr>
      <w:tr w:rsidR="00A202EB" w:rsidRPr="009F362D" w14:paraId="118E77C3" w14:textId="77777777" w:rsidTr="008A5C01">
        <w:tc>
          <w:tcPr>
            <w:tcW w:w="2054" w:type="dxa"/>
          </w:tcPr>
          <w:p w14:paraId="374D1C16" w14:textId="365B684B" w:rsidR="00A202EB" w:rsidRPr="009F362D" w:rsidRDefault="00C832D2" w:rsidP="00A60C3D">
            <w:pPr>
              <w:rPr>
                <w:rFonts w:cstheme="minorHAnsi"/>
              </w:rPr>
            </w:pPr>
            <w:r w:rsidRPr="009F362D">
              <w:rPr>
                <w:rFonts w:cstheme="minorHAnsi"/>
                <w:b/>
              </w:rPr>
              <w:t>A2.</w:t>
            </w:r>
            <w:r w:rsidRPr="009F362D">
              <w:rPr>
                <w:rFonts w:cstheme="minorHAnsi"/>
              </w:rPr>
              <w:t xml:space="preserve"> </w:t>
            </w:r>
            <w:r w:rsidR="00A202EB" w:rsidRPr="009F362D">
              <w:rPr>
                <w:rFonts w:cstheme="minorHAnsi"/>
              </w:rPr>
              <w:t>[</w:t>
            </w:r>
            <w:sdt>
              <w:sdtPr>
                <w:rPr>
                  <w:rFonts w:cstheme="minorHAnsi"/>
                  <w:b/>
                </w:rPr>
                <w:id w:val="1710382882"/>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661D87" w:rsidRPr="009F362D">
              <w:rPr>
                <w:rFonts w:cstheme="minorHAnsi"/>
              </w:rPr>
              <w:t xml:space="preserve">  [</w:t>
            </w:r>
            <w:sdt>
              <w:sdtPr>
                <w:rPr>
                  <w:rFonts w:cstheme="minorHAnsi"/>
                  <w:b/>
                </w:rPr>
                <w:id w:val="-215200302"/>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16" w:type="dxa"/>
          </w:tcPr>
          <w:p w14:paraId="5DDCA93A" w14:textId="77777777" w:rsidR="00D77838" w:rsidRPr="009F362D" w:rsidRDefault="00A202EB" w:rsidP="008A5C01">
            <w:pPr>
              <w:spacing w:after="60"/>
              <w:rPr>
                <w:rFonts w:cstheme="minorHAnsi"/>
              </w:rPr>
            </w:pPr>
            <w:r w:rsidRPr="009F362D">
              <w:rPr>
                <w:rFonts w:cstheme="minorHAnsi"/>
              </w:rPr>
              <w:t xml:space="preserve">Is the ownership a quarter (¼) section or less of timberland?  </w:t>
            </w:r>
          </w:p>
          <w:p w14:paraId="243B49E4" w14:textId="62EA8CB6" w:rsidR="00A202EB" w:rsidRPr="009F362D" w:rsidRDefault="00A202EB" w:rsidP="00A60C3D">
            <w:pPr>
              <w:rPr>
                <w:rFonts w:cstheme="minorHAnsi"/>
              </w:rPr>
            </w:pPr>
            <w:r w:rsidRPr="009F362D">
              <w:rPr>
                <w:rFonts w:cstheme="minorHAnsi"/>
                <w:b/>
              </w:rPr>
              <w:t>If “</w:t>
            </w:r>
            <w:r w:rsidR="0029340C" w:rsidRPr="009F362D">
              <w:rPr>
                <w:rFonts w:cstheme="minorHAnsi"/>
                <w:b/>
              </w:rPr>
              <w:t>No</w:t>
            </w:r>
            <w:r w:rsidRPr="009F362D">
              <w:rPr>
                <w:rFonts w:cstheme="minorHAnsi"/>
                <w:b/>
              </w:rPr>
              <w:t xml:space="preserve">” then </w:t>
            </w:r>
            <w:r w:rsidR="00F72E0A" w:rsidRPr="009F362D">
              <w:rPr>
                <w:rFonts w:cstheme="minorHAnsi"/>
                <w:b/>
              </w:rPr>
              <w:t>the Plan Submitter does not qualify for the MTHP.</w:t>
            </w:r>
          </w:p>
        </w:tc>
      </w:tr>
      <w:tr w:rsidR="00A202EB" w:rsidRPr="009F362D" w14:paraId="31CD6F30" w14:textId="77777777" w:rsidTr="008A5C01">
        <w:tc>
          <w:tcPr>
            <w:tcW w:w="2054" w:type="dxa"/>
          </w:tcPr>
          <w:p w14:paraId="219535B4" w14:textId="4BCA98F9" w:rsidR="00A202EB" w:rsidRPr="009F362D" w:rsidRDefault="00C832D2" w:rsidP="00A60C3D">
            <w:pPr>
              <w:rPr>
                <w:rFonts w:cstheme="minorHAnsi"/>
              </w:rPr>
            </w:pPr>
            <w:r w:rsidRPr="009F362D">
              <w:rPr>
                <w:rFonts w:cstheme="minorHAnsi"/>
                <w:b/>
              </w:rPr>
              <w:t>A3</w:t>
            </w:r>
            <w:r w:rsidRPr="009F362D">
              <w:rPr>
                <w:rFonts w:cstheme="minorHAnsi"/>
              </w:rPr>
              <w:t xml:space="preserve">. </w:t>
            </w:r>
            <w:r w:rsidR="00A202EB" w:rsidRPr="009F362D">
              <w:rPr>
                <w:rFonts w:cstheme="minorHAnsi"/>
              </w:rPr>
              <w:t>[</w:t>
            </w:r>
            <w:sdt>
              <w:sdtPr>
                <w:rPr>
                  <w:rFonts w:cstheme="minorHAnsi"/>
                  <w:b/>
                </w:rPr>
                <w:id w:val="-758439367"/>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661D87" w:rsidRPr="009F362D">
              <w:rPr>
                <w:rFonts w:cstheme="minorHAnsi"/>
              </w:rPr>
              <w:t xml:space="preserve">  [</w:t>
            </w:r>
            <w:sdt>
              <w:sdtPr>
                <w:rPr>
                  <w:rFonts w:cstheme="minorHAnsi"/>
                  <w:b/>
                </w:rPr>
                <w:id w:val="929471019"/>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16" w:type="dxa"/>
          </w:tcPr>
          <w:p w14:paraId="743A0744" w14:textId="77777777" w:rsidR="00A202EB" w:rsidRPr="009F362D" w:rsidRDefault="00A202EB" w:rsidP="008A5C01">
            <w:pPr>
              <w:spacing w:after="60"/>
              <w:rPr>
                <w:rFonts w:cstheme="minorHAnsi"/>
              </w:rPr>
            </w:pPr>
            <w:r w:rsidRPr="009F362D">
              <w:rPr>
                <w:rFonts w:cstheme="minorHAnsi"/>
              </w:rPr>
              <w:t>Is the ownership to be harvested 40 acres or less?</w:t>
            </w:r>
          </w:p>
          <w:p w14:paraId="7135A37A" w14:textId="33917FFF" w:rsidR="00A202EB" w:rsidRPr="009F362D" w:rsidRDefault="00A202EB" w:rsidP="00A60C3D">
            <w:pPr>
              <w:rPr>
                <w:rFonts w:cstheme="minorHAnsi"/>
              </w:rPr>
            </w:pPr>
            <w:r w:rsidRPr="009F362D">
              <w:rPr>
                <w:rFonts w:cstheme="minorHAnsi"/>
                <w:b/>
              </w:rPr>
              <w:t>If “</w:t>
            </w:r>
            <w:r w:rsidR="0029340C" w:rsidRPr="009F362D">
              <w:rPr>
                <w:rFonts w:cstheme="minorHAnsi"/>
                <w:b/>
              </w:rPr>
              <w:t>Yes</w:t>
            </w:r>
            <w:r w:rsidRPr="009F362D">
              <w:rPr>
                <w:rFonts w:cstheme="minorHAnsi"/>
                <w:b/>
              </w:rPr>
              <w:t>” then no more than 70% of any existing tree canopy layer is to be harveste</w:t>
            </w:r>
            <w:r w:rsidRPr="009F362D">
              <w:rPr>
                <w:rFonts w:cstheme="minorHAnsi"/>
                <w:b/>
                <w:bCs/>
              </w:rPr>
              <w:t>d</w:t>
            </w:r>
          </w:p>
        </w:tc>
      </w:tr>
      <w:tr w:rsidR="00A202EB" w:rsidRPr="009F362D" w14:paraId="197D3EDD" w14:textId="77777777" w:rsidTr="008A5C01">
        <w:tc>
          <w:tcPr>
            <w:tcW w:w="2054" w:type="dxa"/>
          </w:tcPr>
          <w:p w14:paraId="312F659F" w14:textId="6C7125F8" w:rsidR="00A202EB" w:rsidRPr="009F362D" w:rsidRDefault="00C832D2" w:rsidP="00A60C3D">
            <w:pPr>
              <w:rPr>
                <w:rFonts w:cstheme="minorHAnsi"/>
              </w:rPr>
            </w:pPr>
            <w:r w:rsidRPr="009F362D">
              <w:rPr>
                <w:rFonts w:cstheme="minorHAnsi"/>
                <w:b/>
              </w:rPr>
              <w:t xml:space="preserve">A4. </w:t>
            </w:r>
            <w:r w:rsidR="00A202EB" w:rsidRPr="009F362D">
              <w:rPr>
                <w:rFonts w:cstheme="minorHAnsi"/>
              </w:rPr>
              <w:t>[</w:t>
            </w:r>
            <w:sdt>
              <w:sdtPr>
                <w:rPr>
                  <w:rFonts w:cstheme="minorHAnsi"/>
                  <w:b/>
                </w:rPr>
                <w:id w:val="-927117171"/>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661D87" w:rsidRPr="009F362D">
              <w:rPr>
                <w:rFonts w:cstheme="minorHAnsi"/>
              </w:rPr>
              <w:t xml:space="preserve">  [</w:t>
            </w:r>
            <w:sdt>
              <w:sdtPr>
                <w:rPr>
                  <w:rFonts w:cstheme="minorHAnsi"/>
                  <w:b/>
                </w:rPr>
                <w:id w:val="-1779019680"/>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16" w:type="dxa"/>
          </w:tcPr>
          <w:p w14:paraId="025A4ECC" w14:textId="6F6E0CCA" w:rsidR="00A202EB" w:rsidRPr="009F362D" w:rsidRDefault="00A202EB" w:rsidP="008A5C01">
            <w:pPr>
              <w:spacing w:after="60"/>
              <w:rPr>
                <w:rFonts w:cstheme="minorHAnsi"/>
              </w:rPr>
            </w:pPr>
            <w:r w:rsidRPr="009F362D">
              <w:rPr>
                <w:rFonts w:cstheme="minorHAnsi"/>
              </w:rPr>
              <w:t>Is the ownership to be harvested between 41 - 160 acres, or a quarter</w:t>
            </w:r>
            <w:r w:rsidR="00F72E0A" w:rsidRPr="009F362D">
              <w:rPr>
                <w:rFonts w:cstheme="minorHAnsi"/>
              </w:rPr>
              <w:t>(¼)</w:t>
            </w:r>
            <w:r w:rsidRPr="009F362D">
              <w:rPr>
                <w:rFonts w:cstheme="minorHAnsi"/>
              </w:rPr>
              <w:t xml:space="preserve"> section?</w:t>
            </w:r>
          </w:p>
          <w:p w14:paraId="5D8D86E7" w14:textId="6BED88EE" w:rsidR="00A202EB" w:rsidRPr="009F362D" w:rsidRDefault="00A202EB" w:rsidP="00A60C3D">
            <w:pPr>
              <w:rPr>
                <w:rFonts w:cstheme="minorHAnsi"/>
                <w:b/>
              </w:rPr>
            </w:pPr>
            <w:r w:rsidRPr="009F362D">
              <w:rPr>
                <w:rFonts w:cstheme="minorHAnsi"/>
                <w:b/>
              </w:rPr>
              <w:t>If “</w:t>
            </w:r>
            <w:r w:rsidR="0029340C" w:rsidRPr="009F362D">
              <w:rPr>
                <w:rFonts w:cstheme="minorHAnsi"/>
                <w:b/>
              </w:rPr>
              <w:t>Yes</w:t>
            </w:r>
            <w:r w:rsidRPr="009F362D">
              <w:rPr>
                <w:rFonts w:cstheme="minorHAnsi"/>
                <w:b/>
              </w:rPr>
              <w:t>” then no more than 50% of an existing tree canopy layer is to be harvested</w:t>
            </w:r>
          </w:p>
        </w:tc>
      </w:tr>
      <w:tr w:rsidR="00A202EB" w:rsidRPr="009F362D" w14:paraId="33F212D1" w14:textId="77777777" w:rsidTr="008A5C01">
        <w:tc>
          <w:tcPr>
            <w:tcW w:w="2054" w:type="dxa"/>
            <w:shd w:val="clear" w:color="auto" w:fill="auto"/>
          </w:tcPr>
          <w:p w14:paraId="74E160D3" w14:textId="215F9F5B" w:rsidR="00A202EB" w:rsidRPr="009F362D" w:rsidRDefault="00C832D2" w:rsidP="00A60C3D">
            <w:pPr>
              <w:rPr>
                <w:rFonts w:cstheme="minorHAnsi"/>
              </w:rPr>
            </w:pPr>
            <w:r w:rsidRPr="009F362D">
              <w:rPr>
                <w:rFonts w:cstheme="minorHAnsi"/>
                <w:b/>
              </w:rPr>
              <w:t>A5</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615673774"/>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661D87" w:rsidRPr="009F362D">
              <w:rPr>
                <w:rFonts w:cstheme="minorHAnsi"/>
              </w:rPr>
              <w:t xml:space="preserve">  [</w:t>
            </w:r>
            <w:sdt>
              <w:sdtPr>
                <w:rPr>
                  <w:rFonts w:cstheme="minorHAnsi"/>
                  <w:b/>
                </w:rPr>
                <w:id w:val="-297077462"/>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16" w:type="dxa"/>
          </w:tcPr>
          <w:p w14:paraId="054C75DE" w14:textId="77777777" w:rsidR="00A202EB" w:rsidRPr="009F362D" w:rsidRDefault="00A202EB" w:rsidP="008A5C01">
            <w:pPr>
              <w:spacing w:after="60"/>
              <w:rPr>
                <w:rFonts w:cstheme="minorHAnsi"/>
              </w:rPr>
            </w:pPr>
            <w:r w:rsidRPr="009F362D">
              <w:rPr>
                <w:rFonts w:cstheme="minorHAnsi"/>
              </w:rPr>
              <w:t>Will harvesting utilize the rehabilitation method?</w:t>
            </w:r>
          </w:p>
          <w:p w14:paraId="615278D3" w14:textId="5742D60E" w:rsidR="00A202EB" w:rsidRPr="009F362D" w:rsidRDefault="00A202EB" w:rsidP="00A60C3D">
            <w:pPr>
              <w:rPr>
                <w:rFonts w:cstheme="minorHAnsi"/>
                <w:b/>
              </w:rPr>
            </w:pPr>
            <w:r w:rsidRPr="009F362D">
              <w:rPr>
                <w:rFonts w:cstheme="minorHAnsi"/>
                <w:b/>
              </w:rPr>
              <w:t>If “</w:t>
            </w:r>
            <w:r w:rsidR="0029340C" w:rsidRPr="009F362D">
              <w:rPr>
                <w:rFonts w:cstheme="minorHAnsi"/>
                <w:b/>
              </w:rPr>
              <w:t>Yes</w:t>
            </w:r>
            <w:r w:rsidRPr="009F362D">
              <w:rPr>
                <w:rFonts w:cstheme="minorHAnsi"/>
                <w:b/>
              </w:rPr>
              <w:t>” then no more than 10% of the MTHP area shall be harvested utilizing rehabilitation</w:t>
            </w:r>
          </w:p>
        </w:tc>
      </w:tr>
      <w:tr w:rsidR="00A202EB" w:rsidRPr="009F362D" w14:paraId="73995869" w14:textId="77777777" w:rsidTr="008A5C01">
        <w:tc>
          <w:tcPr>
            <w:tcW w:w="10070" w:type="dxa"/>
            <w:gridSpan w:val="2"/>
            <w:shd w:val="clear" w:color="auto" w:fill="auto"/>
          </w:tcPr>
          <w:p w14:paraId="68C89F6F" w14:textId="6B170A7A" w:rsidR="00A202EB" w:rsidRPr="009F362D" w:rsidRDefault="00A202EB" w:rsidP="00A60C3D">
            <w:pPr>
              <w:rPr>
                <w:rFonts w:cstheme="minorHAnsi"/>
              </w:rPr>
            </w:pPr>
            <w:r w:rsidRPr="009F362D">
              <w:rPr>
                <w:rFonts w:cstheme="minorHAnsi"/>
                <w:b/>
              </w:rPr>
              <w:t xml:space="preserve">Per 14 CCR § 1051(a)(2) </w:t>
            </w:r>
            <w:r w:rsidR="00AA208A" w:rsidRPr="009F362D">
              <w:rPr>
                <w:rFonts w:cstheme="minorHAnsi"/>
                <w:b/>
              </w:rPr>
              <w:t xml:space="preserve">Clearcutting </w:t>
            </w:r>
            <w:r w:rsidRPr="009F362D">
              <w:rPr>
                <w:rFonts w:cstheme="minorHAnsi"/>
                <w:b/>
              </w:rPr>
              <w:t xml:space="preserve">and Shelterwood Removal shall not be used except at legal deeded </w:t>
            </w:r>
            <w:proofErr w:type="spellStart"/>
            <w:r w:rsidRPr="009F362D">
              <w:rPr>
                <w:rFonts w:cstheme="minorHAnsi"/>
                <w:b/>
              </w:rPr>
              <w:t>right-of-ways</w:t>
            </w:r>
            <w:proofErr w:type="spellEnd"/>
            <w:r w:rsidRPr="009F362D">
              <w:rPr>
                <w:rFonts w:cstheme="minorHAnsi"/>
                <w:b/>
              </w:rPr>
              <w:t xml:space="preserve"> or easements for utility purposes which are documented in the MTHP by the RPF. </w:t>
            </w:r>
          </w:p>
        </w:tc>
      </w:tr>
      <w:tr w:rsidR="00A202EB" w:rsidRPr="009F362D" w14:paraId="775821ED" w14:textId="77777777" w:rsidTr="008A5C01">
        <w:tc>
          <w:tcPr>
            <w:tcW w:w="2054" w:type="dxa"/>
          </w:tcPr>
          <w:p w14:paraId="5CE1B458" w14:textId="58E9EE16" w:rsidR="00A202EB" w:rsidRPr="009F362D" w:rsidRDefault="00C832D2" w:rsidP="00A60C3D">
            <w:pPr>
              <w:rPr>
                <w:rFonts w:cstheme="minorHAnsi"/>
                <w:shd w:val="clear" w:color="auto" w:fill="F2F2F2" w:themeFill="background1" w:themeFillShade="F2"/>
              </w:rPr>
            </w:pPr>
            <w:r w:rsidRPr="009F362D">
              <w:rPr>
                <w:rFonts w:cstheme="minorHAnsi"/>
                <w:b/>
              </w:rPr>
              <w:t>A6</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250502734"/>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shd w:val="clear" w:color="auto" w:fill="F2F2F2" w:themeFill="background1" w:themeFillShade="F2"/>
              </w:rPr>
              <w:t>]</w:t>
            </w:r>
            <w:r w:rsidR="00A202EB" w:rsidRPr="009F362D">
              <w:rPr>
                <w:rFonts w:cstheme="minorHAnsi"/>
              </w:rPr>
              <w:t>Yes</w:t>
            </w:r>
            <w:r w:rsidR="00661D87" w:rsidRPr="009F362D">
              <w:rPr>
                <w:rFonts w:cstheme="minorHAnsi"/>
              </w:rPr>
              <w:t xml:space="preserve">  [</w:t>
            </w:r>
            <w:sdt>
              <w:sdtPr>
                <w:rPr>
                  <w:rFonts w:cstheme="minorHAnsi"/>
                  <w:b/>
                </w:rPr>
                <w:id w:val="604245287"/>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16" w:type="dxa"/>
          </w:tcPr>
          <w:p w14:paraId="59D08C14" w14:textId="77777777" w:rsidR="00A202EB" w:rsidRPr="009F362D" w:rsidRDefault="00A202EB" w:rsidP="00D50387">
            <w:pPr>
              <w:spacing w:after="120"/>
              <w:rPr>
                <w:rFonts w:cstheme="minorHAnsi"/>
              </w:rPr>
            </w:pPr>
            <w:r w:rsidRPr="009F362D">
              <w:rPr>
                <w:rFonts w:cstheme="minorHAnsi"/>
              </w:rPr>
              <w:t>Is Clearcutting and/or Shelterwood Removal, defined by 14 CCR § 913.1(a)[933.1, 953.1](a), to be utilized as a harvesting method?</w:t>
            </w:r>
          </w:p>
          <w:p w14:paraId="309ABBA0" w14:textId="1805E8B1" w:rsidR="00A202EB" w:rsidRPr="009F362D" w:rsidRDefault="00A202EB" w:rsidP="00A60C3D">
            <w:pPr>
              <w:rPr>
                <w:rFonts w:cstheme="minorHAnsi"/>
              </w:rPr>
            </w:pPr>
            <w:r w:rsidRPr="009F362D">
              <w:rPr>
                <w:rFonts w:cstheme="minorHAnsi"/>
                <w:b/>
              </w:rPr>
              <w:t>If “</w:t>
            </w:r>
            <w:r w:rsidR="0029340C" w:rsidRPr="009F362D">
              <w:rPr>
                <w:rFonts w:cstheme="minorHAnsi"/>
                <w:b/>
              </w:rPr>
              <w:t>Yes</w:t>
            </w:r>
            <w:r w:rsidRPr="009F362D">
              <w:rPr>
                <w:rFonts w:cstheme="minorHAnsi"/>
                <w:b/>
              </w:rPr>
              <w:t>” will these prescriptions be us</w:t>
            </w:r>
            <w:r w:rsidR="0008040D" w:rsidRPr="009F362D">
              <w:rPr>
                <w:rFonts w:cstheme="minorHAnsi"/>
                <w:b/>
              </w:rPr>
              <w:t>ed</w:t>
            </w:r>
            <w:r w:rsidRPr="009F362D">
              <w:rPr>
                <w:rFonts w:cstheme="minorHAnsi"/>
                <w:b/>
              </w:rPr>
              <w:t xml:space="preserve"> at</w:t>
            </w:r>
            <w:r w:rsidRPr="009F362D">
              <w:rPr>
                <w:rFonts w:cstheme="minorHAnsi"/>
              </w:rPr>
              <w:t>: (check all that apply)</w:t>
            </w:r>
          </w:p>
          <w:p w14:paraId="3B1CB33B" w14:textId="26041299" w:rsidR="00A202EB" w:rsidRPr="009F362D" w:rsidRDefault="00796AC5" w:rsidP="00A60C3D">
            <w:pPr>
              <w:rPr>
                <w:rFonts w:cstheme="minorHAnsi"/>
                <w:shd w:val="clear" w:color="auto" w:fill="F2F2F2" w:themeFill="background1" w:themeFillShade="F2"/>
              </w:rPr>
            </w:pPr>
            <w:sdt>
              <w:sdtPr>
                <w:rPr>
                  <w:rFonts w:cstheme="minorHAnsi"/>
                  <w:b/>
                </w:rPr>
                <w:id w:val="-1066568340"/>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 xml:space="preserve"> legally deeded right-of-way</w:t>
            </w:r>
            <w:r w:rsidR="0008040D" w:rsidRPr="009F362D">
              <w:rPr>
                <w:rFonts w:cstheme="minorHAnsi"/>
              </w:rPr>
              <w:t>?</w:t>
            </w:r>
          </w:p>
          <w:p w14:paraId="5714AA8F" w14:textId="2381DB40" w:rsidR="00A202EB" w:rsidRPr="009F362D" w:rsidRDefault="00796AC5" w:rsidP="00D50387">
            <w:pPr>
              <w:spacing w:after="120"/>
              <w:rPr>
                <w:rFonts w:cstheme="minorHAnsi"/>
                <w:shd w:val="clear" w:color="auto" w:fill="F2F2F2" w:themeFill="background1" w:themeFillShade="F2"/>
              </w:rPr>
            </w:pPr>
            <w:sdt>
              <w:sdtPr>
                <w:rPr>
                  <w:rFonts w:cstheme="minorHAnsi"/>
                  <w:b/>
                </w:rPr>
                <w:id w:val="334812846"/>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 xml:space="preserve"> easements for utility purposes</w:t>
            </w:r>
            <w:r w:rsidR="0008040D" w:rsidRPr="009F362D">
              <w:rPr>
                <w:rFonts w:cstheme="minorHAnsi"/>
              </w:rPr>
              <w:t>?</w:t>
            </w:r>
          </w:p>
          <w:p w14:paraId="0D28F553" w14:textId="43E3A80A" w:rsidR="00A202EB" w:rsidRPr="009F362D" w:rsidRDefault="00D77838" w:rsidP="006004F7">
            <w:pPr>
              <w:rPr>
                <w:rFonts w:cstheme="minorHAnsi"/>
                <w:b/>
              </w:rPr>
            </w:pPr>
            <w:r w:rsidRPr="009F362D">
              <w:rPr>
                <w:rFonts w:cstheme="minorHAnsi"/>
                <w:b/>
              </w:rPr>
              <w:t>If "Yes" and none of the above are selected, then the Plan Submitter does not qualify for the MTHP.</w:t>
            </w:r>
          </w:p>
        </w:tc>
      </w:tr>
      <w:tr w:rsidR="00A202EB" w:rsidRPr="009F362D" w14:paraId="144C485F" w14:textId="77777777" w:rsidTr="008A5C01">
        <w:tc>
          <w:tcPr>
            <w:tcW w:w="10070" w:type="dxa"/>
            <w:gridSpan w:val="2"/>
            <w:tcBorders>
              <w:bottom w:val="single" w:sz="4" w:space="0" w:color="auto"/>
            </w:tcBorders>
            <w:shd w:val="clear" w:color="auto" w:fill="auto"/>
          </w:tcPr>
          <w:p w14:paraId="0B1A8AD2" w14:textId="77777777" w:rsidR="00A202EB" w:rsidRPr="009F362D" w:rsidRDefault="00A202EB" w:rsidP="00A60C3D">
            <w:pPr>
              <w:rPr>
                <w:rFonts w:cstheme="minorHAnsi"/>
                <w:b/>
              </w:rPr>
            </w:pPr>
            <w:r w:rsidRPr="009F362D">
              <w:rPr>
                <w:rFonts w:cstheme="minorHAnsi"/>
                <w:b/>
              </w:rPr>
              <w:t>Per 14 CCR § 1051(a)(4) no heavy equipment operations on slopes greater than 50% or on areas of high or extreme hazard rating unless explained and justified how the protection provided by the proposed practice complies with 14 CCR § 914 [934, 954]</w:t>
            </w:r>
          </w:p>
        </w:tc>
      </w:tr>
      <w:tr w:rsidR="00A202EB" w:rsidRPr="009F362D" w14:paraId="338151D5" w14:textId="77777777" w:rsidTr="008A5C01">
        <w:tc>
          <w:tcPr>
            <w:tcW w:w="2054" w:type="dxa"/>
            <w:tcBorders>
              <w:top w:val="single" w:sz="4" w:space="0" w:color="auto"/>
              <w:left w:val="single" w:sz="4" w:space="0" w:color="auto"/>
              <w:bottom w:val="single" w:sz="4" w:space="0" w:color="auto"/>
              <w:right w:val="single" w:sz="4" w:space="0" w:color="auto"/>
            </w:tcBorders>
            <w:shd w:val="clear" w:color="auto" w:fill="auto"/>
          </w:tcPr>
          <w:p w14:paraId="4D813330" w14:textId="34FC94EC" w:rsidR="00A202EB" w:rsidRPr="009F362D" w:rsidRDefault="00C832D2" w:rsidP="00A60C3D">
            <w:pPr>
              <w:rPr>
                <w:rFonts w:cstheme="minorHAnsi"/>
              </w:rPr>
            </w:pPr>
            <w:r w:rsidRPr="009F362D">
              <w:rPr>
                <w:rFonts w:cstheme="minorHAnsi"/>
                <w:b/>
              </w:rPr>
              <w:t>A7</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850031675"/>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661D87" w:rsidRPr="009F362D">
              <w:rPr>
                <w:rFonts w:cstheme="minorHAnsi"/>
              </w:rPr>
              <w:t xml:space="preserve">  [</w:t>
            </w:r>
            <w:sdt>
              <w:sdtPr>
                <w:rPr>
                  <w:rFonts w:cstheme="minorHAnsi"/>
                  <w:b/>
                </w:rPr>
                <w:id w:val="1821315869"/>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16" w:type="dxa"/>
            <w:tcBorders>
              <w:top w:val="single" w:sz="4" w:space="0" w:color="auto"/>
              <w:left w:val="single" w:sz="4" w:space="0" w:color="auto"/>
              <w:bottom w:val="single" w:sz="4" w:space="0" w:color="auto"/>
              <w:right w:val="single" w:sz="4" w:space="0" w:color="auto"/>
            </w:tcBorders>
          </w:tcPr>
          <w:p w14:paraId="709587A2" w14:textId="77777777" w:rsidR="00A202EB" w:rsidRPr="009F362D" w:rsidRDefault="00A202EB" w:rsidP="00A60C3D">
            <w:pPr>
              <w:rPr>
                <w:rFonts w:cstheme="minorHAnsi"/>
              </w:rPr>
            </w:pPr>
            <w:r w:rsidRPr="009F362D">
              <w:rPr>
                <w:rFonts w:cstheme="minorHAnsi"/>
              </w:rPr>
              <w:t>Are heavy equipment operations proposed on slopes over 50%?</w:t>
            </w:r>
          </w:p>
        </w:tc>
      </w:tr>
      <w:tr w:rsidR="00A202EB" w:rsidRPr="009F362D" w14:paraId="1F73D545" w14:textId="77777777" w:rsidTr="008A5C01">
        <w:tc>
          <w:tcPr>
            <w:tcW w:w="2054" w:type="dxa"/>
            <w:tcBorders>
              <w:top w:val="single" w:sz="4" w:space="0" w:color="auto"/>
              <w:left w:val="single" w:sz="4" w:space="0" w:color="auto"/>
              <w:bottom w:val="single" w:sz="4" w:space="0" w:color="auto"/>
              <w:right w:val="single" w:sz="4" w:space="0" w:color="auto"/>
            </w:tcBorders>
            <w:shd w:val="clear" w:color="auto" w:fill="auto"/>
          </w:tcPr>
          <w:p w14:paraId="032D1526" w14:textId="42C259D2" w:rsidR="00A202EB" w:rsidRPr="009F362D" w:rsidRDefault="00C832D2" w:rsidP="00A60C3D">
            <w:pPr>
              <w:rPr>
                <w:rFonts w:cstheme="minorHAnsi"/>
              </w:rPr>
            </w:pPr>
            <w:r w:rsidRPr="009F362D">
              <w:rPr>
                <w:rFonts w:cstheme="minorHAnsi"/>
                <w:b/>
              </w:rPr>
              <w:t>A8</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871752826"/>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661D87" w:rsidRPr="009F362D">
              <w:rPr>
                <w:rFonts w:cstheme="minorHAnsi"/>
              </w:rPr>
              <w:t xml:space="preserve">  [</w:t>
            </w:r>
            <w:sdt>
              <w:sdtPr>
                <w:rPr>
                  <w:rFonts w:cstheme="minorHAnsi"/>
                  <w:b/>
                </w:rPr>
                <w:id w:val="-991093823"/>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16" w:type="dxa"/>
            <w:tcBorders>
              <w:top w:val="single" w:sz="4" w:space="0" w:color="auto"/>
              <w:left w:val="single" w:sz="4" w:space="0" w:color="auto"/>
              <w:bottom w:val="single" w:sz="4" w:space="0" w:color="auto"/>
              <w:right w:val="single" w:sz="4" w:space="0" w:color="auto"/>
            </w:tcBorders>
          </w:tcPr>
          <w:p w14:paraId="73911231" w14:textId="77777777" w:rsidR="00A202EB" w:rsidRPr="009F362D" w:rsidRDefault="00A202EB" w:rsidP="00A60C3D">
            <w:pPr>
              <w:rPr>
                <w:rFonts w:cstheme="minorHAnsi"/>
              </w:rPr>
            </w:pPr>
            <w:r w:rsidRPr="009F362D">
              <w:rPr>
                <w:rFonts w:cstheme="minorHAnsi"/>
              </w:rPr>
              <w:t>Are heavy equipment operations proposed in areas with a high or extreme erosion hazard rating?</w:t>
            </w:r>
          </w:p>
        </w:tc>
      </w:tr>
      <w:tr w:rsidR="008A5C01" w:rsidRPr="009F362D" w14:paraId="54336209" w14:textId="77777777" w:rsidTr="008A5C01">
        <w:tc>
          <w:tcPr>
            <w:tcW w:w="10070" w:type="dxa"/>
            <w:gridSpan w:val="2"/>
            <w:tcBorders>
              <w:top w:val="single" w:sz="4" w:space="0" w:color="auto"/>
              <w:left w:val="single" w:sz="4" w:space="0" w:color="auto"/>
              <w:bottom w:val="single" w:sz="4" w:space="0" w:color="auto"/>
              <w:right w:val="single" w:sz="4" w:space="0" w:color="auto"/>
            </w:tcBorders>
            <w:shd w:val="clear" w:color="auto" w:fill="auto"/>
          </w:tcPr>
          <w:p w14:paraId="021AE38C" w14:textId="3D9E99C7" w:rsidR="008A5C01" w:rsidRPr="009F362D" w:rsidRDefault="008A5C01" w:rsidP="00A60C3D">
            <w:pPr>
              <w:rPr>
                <w:rFonts w:cstheme="minorHAnsi"/>
                <w:b/>
              </w:rPr>
            </w:pPr>
            <w:r w:rsidRPr="009F362D">
              <w:rPr>
                <w:rFonts w:cstheme="minorHAnsi"/>
                <w:b/>
              </w:rPr>
              <w:t>If “Yes” to any of the above two questions provide an explanation and justification:</w:t>
            </w:r>
          </w:p>
          <w:p w14:paraId="5C982795" w14:textId="77777777" w:rsidR="008A5C01" w:rsidRPr="009F362D" w:rsidRDefault="008A5C01" w:rsidP="00A60C3D">
            <w:pPr>
              <w:rPr>
                <w:rFonts w:cstheme="minorHAnsi"/>
                <w:b/>
              </w:rPr>
            </w:pPr>
          </w:p>
        </w:tc>
      </w:tr>
      <w:tr w:rsidR="00A202EB" w:rsidRPr="009F362D" w14:paraId="7895B310" w14:textId="77777777" w:rsidTr="008A5C01">
        <w:tc>
          <w:tcPr>
            <w:tcW w:w="2054" w:type="dxa"/>
            <w:tcBorders>
              <w:top w:val="single" w:sz="4" w:space="0" w:color="auto"/>
            </w:tcBorders>
            <w:shd w:val="clear" w:color="auto" w:fill="auto"/>
          </w:tcPr>
          <w:p w14:paraId="5244DB1F" w14:textId="24D60D20" w:rsidR="00A202EB" w:rsidRPr="009F362D" w:rsidRDefault="00C832D2" w:rsidP="00A60C3D">
            <w:pPr>
              <w:rPr>
                <w:rFonts w:cstheme="minorHAnsi"/>
              </w:rPr>
            </w:pPr>
            <w:r w:rsidRPr="009F362D">
              <w:rPr>
                <w:rFonts w:cstheme="minorHAnsi"/>
                <w:b/>
              </w:rPr>
              <w:lastRenderedPageBreak/>
              <w:t>A9</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913903422"/>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661D87" w:rsidRPr="009F362D">
              <w:rPr>
                <w:rFonts w:cstheme="minorHAnsi"/>
              </w:rPr>
              <w:t xml:space="preserve">  [</w:t>
            </w:r>
            <w:sdt>
              <w:sdtPr>
                <w:rPr>
                  <w:rFonts w:cstheme="minorHAnsi"/>
                  <w:b/>
                </w:rPr>
                <w:id w:val="148184525"/>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16" w:type="dxa"/>
            <w:tcBorders>
              <w:top w:val="single" w:sz="4" w:space="0" w:color="auto"/>
            </w:tcBorders>
          </w:tcPr>
          <w:p w14:paraId="369704A9" w14:textId="77777777" w:rsidR="00A202EB" w:rsidRPr="009F362D" w:rsidRDefault="00A202EB" w:rsidP="009F362D">
            <w:pPr>
              <w:spacing w:after="60"/>
              <w:rPr>
                <w:rFonts w:cstheme="minorHAnsi"/>
              </w:rPr>
            </w:pPr>
            <w:r w:rsidRPr="009F362D">
              <w:rPr>
                <w:rFonts w:cstheme="minorHAnsi"/>
              </w:rPr>
              <w:t>Will new skid trails be constructed on slopes over 50%?</w:t>
            </w:r>
          </w:p>
          <w:p w14:paraId="5A9A9D69" w14:textId="5F28E68A" w:rsidR="00D97729" w:rsidRPr="009F362D" w:rsidRDefault="00A202EB">
            <w:pPr>
              <w:rPr>
                <w:rFonts w:cstheme="minorHAnsi"/>
                <w:b/>
              </w:rPr>
            </w:pPr>
            <w:r w:rsidRPr="009F362D">
              <w:rPr>
                <w:rFonts w:cstheme="minorHAnsi"/>
                <w:b/>
              </w:rPr>
              <w:t>If “</w:t>
            </w:r>
            <w:r w:rsidR="0029340C" w:rsidRPr="009F362D">
              <w:rPr>
                <w:rFonts w:cstheme="minorHAnsi"/>
                <w:b/>
              </w:rPr>
              <w:t>Yes</w:t>
            </w:r>
            <w:r w:rsidRPr="009F362D">
              <w:rPr>
                <w:rFonts w:cstheme="minorHAnsi"/>
                <w:b/>
              </w:rPr>
              <w:t xml:space="preserve">” then the </w:t>
            </w:r>
            <w:r w:rsidR="0029340C" w:rsidRPr="009F362D">
              <w:rPr>
                <w:rFonts w:cstheme="minorHAnsi"/>
                <w:b/>
              </w:rPr>
              <w:t>Plan S</w:t>
            </w:r>
            <w:r w:rsidRPr="009F362D">
              <w:rPr>
                <w:rFonts w:cstheme="minorHAnsi"/>
                <w:b/>
              </w:rPr>
              <w:t>ubmitter does not qualify for the MTHP</w:t>
            </w:r>
            <w:r w:rsidR="00AA208A" w:rsidRPr="009F362D">
              <w:rPr>
                <w:rFonts w:cstheme="minorHAnsi"/>
                <w:b/>
              </w:rPr>
              <w:t>.</w:t>
            </w:r>
          </w:p>
        </w:tc>
      </w:tr>
      <w:tr w:rsidR="00D97729" w:rsidRPr="009F362D" w14:paraId="4E5723F0" w14:textId="77777777" w:rsidTr="009F362D">
        <w:trPr>
          <w:trHeight w:val="1448"/>
        </w:trPr>
        <w:tc>
          <w:tcPr>
            <w:tcW w:w="2054" w:type="dxa"/>
          </w:tcPr>
          <w:p w14:paraId="339BE221" w14:textId="41B055BD" w:rsidR="00D97729" w:rsidRPr="009F362D" w:rsidRDefault="00D97729" w:rsidP="00A60C3D">
            <w:pPr>
              <w:rPr>
                <w:rFonts w:cstheme="minorHAnsi"/>
                <w:b/>
              </w:rPr>
            </w:pPr>
            <w:r w:rsidRPr="009F362D">
              <w:rPr>
                <w:rFonts w:cstheme="minorHAnsi"/>
                <w:b/>
              </w:rPr>
              <w:t>A10</w:t>
            </w:r>
            <w:r w:rsidRPr="001043A8">
              <w:rPr>
                <w:rFonts w:cstheme="minorHAnsi"/>
                <w:b/>
                <w:bCs/>
              </w:rPr>
              <w:t>.</w:t>
            </w:r>
            <w:r w:rsidRPr="009F362D">
              <w:rPr>
                <w:rFonts w:cstheme="minorHAnsi"/>
              </w:rPr>
              <w:t xml:space="preserve"> [</w:t>
            </w:r>
            <w:sdt>
              <w:sdtPr>
                <w:rPr>
                  <w:rFonts w:cstheme="minorHAnsi"/>
                  <w:b/>
                </w:rPr>
                <w:id w:val="-1720662376"/>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]Yes</w:t>
            </w:r>
            <w:r w:rsidR="002100BD" w:rsidRPr="009F362D">
              <w:rPr>
                <w:rFonts w:cstheme="minorHAnsi"/>
              </w:rPr>
              <w:t xml:space="preserve">  [</w:t>
            </w:r>
            <w:sdt>
              <w:sdtPr>
                <w:rPr>
                  <w:rFonts w:cstheme="minorHAnsi"/>
                  <w:b/>
                </w:rPr>
                <w:id w:val="159279429"/>
                <w14:checkbox>
                  <w14:checked w14:val="0"/>
                  <w14:checkedState w14:val="0058" w14:font="Arial Black"/>
                  <w14:uncheckedState w14:val="2610" w14:font="MS Gothic"/>
                </w14:checkbox>
              </w:sdtPr>
              <w:sdtEndPr/>
              <w:sdtContent>
                <w:r w:rsidR="002100BD" w:rsidRPr="009F362D">
                  <w:rPr>
                    <w:rFonts w:ascii="Segoe UI Symbol" w:eastAsia="MS Gothic" w:hAnsi="Segoe UI Symbol" w:cs="Segoe UI Symbol"/>
                    <w:b/>
                  </w:rPr>
                  <w:t>☐</w:t>
                </w:r>
              </w:sdtContent>
            </w:sdt>
            <w:r w:rsidRPr="009F362D">
              <w:rPr>
                <w:rFonts w:cstheme="minorHAnsi"/>
              </w:rPr>
              <w:t>]No</w:t>
            </w:r>
          </w:p>
        </w:tc>
        <w:tc>
          <w:tcPr>
            <w:tcW w:w="8016" w:type="dxa"/>
          </w:tcPr>
          <w:p w14:paraId="03A46611" w14:textId="77777777" w:rsidR="00D97729" w:rsidRPr="009F362D" w:rsidRDefault="00D97729" w:rsidP="009F362D">
            <w:pPr>
              <w:spacing w:after="60"/>
              <w:rPr>
                <w:rFonts w:cstheme="minorHAnsi"/>
              </w:rPr>
            </w:pPr>
            <w:r w:rsidRPr="009F362D">
              <w:rPr>
                <w:rFonts w:cstheme="minorHAnsi"/>
              </w:rPr>
              <w:t>Will new skid trails be constructed on slopes greater than 40% and less than 50%?</w:t>
            </w:r>
          </w:p>
          <w:p w14:paraId="54EC53DF" w14:textId="133623D6" w:rsidR="00D97729" w:rsidRPr="009F362D" w:rsidRDefault="00D97729" w:rsidP="00A60C3D">
            <w:pPr>
              <w:rPr>
                <w:rFonts w:cstheme="minorHAnsi"/>
                <w:b/>
              </w:rPr>
            </w:pPr>
            <w:r w:rsidRPr="009F362D">
              <w:rPr>
                <w:rFonts w:cstheme="minorHAnsi"/>
                <w:b/>
              </w:rPr>
              <w:t>If “Yes” then the new construction shall not exceed 100 feet.</w:t>
            </w:r>
          </w:p>
          <w:p w14:paraId="7E3EE7FF" w14:textId="6C1F24EB" w:rsidR="00D97729" w:rsidRPr="009F362D" w:rsidRDefault="00D97729" w:rsidP="00A60C3D">
            <w:pPr>
              <w:rPr>
                <w:rFonts w:cstheme="minorHAnsi"/>
              </w:rPr>
            </w:pPr>
            <w:r w:rsidRPr="009F362D">
              <w:rPr>
                <w:rFonts w:cstheme="minorHAnsi"/>
                <w:b/>
              </w:rPr>
              <w:t>NOTE: the proposed location of such skid trail shall be clearly depicted on the MTHP map and flagged or otherwise identified on the ground by the RPF or supervised designee prior to the start of operations.</w:t>
            </w:r>
          </w:p>
        </w:tc>
      </w:tr>
    </w:tbl>
    <w:p w14:paraId="701429AF" w14:textId="77777777" w:rsidR="00A202EB" w:rsidRPr="009F362D" w:rsidRDefault="00A202EB" w:rsidP="00A202EB">
      <w:pPr>
        <w:rPr>
          <w:rFonts w:cstheme="minorHAnsi"/>
        </w:rPr>
      </w:pPr>
    </w:p>
    <w:tbl>
      <w:tblPr>
        <w:tblStyle w:val="TableGrid"/>
        <w:tblW w:w="0" w:type="auto"/>
        <w:tblLook w:val="04A0" w:firstRow="1" w:lastRow="0" w:firstColumn="1" w:lastColumn="0" w:noHBand="0" w:noVBand="1"/>
        <w:tblCaption w:val="Special treatment areas and slide or unstable areas "/>
      </w:tblPr>
      <w:tblGrid>
        <w:gridCol w:w="2054"/>
        <w:gridCol w:w="8016"/>
      </w:tblGrid>
      <w:tr w:rsidR="00A202EB" w:rsidRPr="009F362D" w14:paraId="446C84DE" w14:textId="77777777" w:rsidTr="002100BD">
        <w:trPr>
          <w:tblHeader/>
        </w:trPr>
        <w:tc>
          <w:tcPr>
            <w:tcW w:w="10705" w:type="dxa"/>
            <w:gridSpan w:val="2"/>
            <w:shd w:val="clear" w:color="auto" w:fill="auto"/>
          </w:tcPr>
          <w:p w14:paraId="509021C6" w14:textId="1E25F53E" w:rsidR="00A202EB" w:rsidRPr="009F362D" w:rsidRDefault="00A202EB" w:rsidP="00A60C3D">
            <w:pPr>
              <w:rPr>
                <w:rFonts w:cstheme="minorHAnsi"/>
                <w:b/>
              </w:rPr>
            </w:pPr>
            <w:r w:rsidRPr="009F362D">
              <w:rPr>
                <w:rFonts w:cstheme="minorHAnsi"/>
                <w:b/>
              </w:rPr>
              <w:t xml:space="preserve">Special treatment areas and slide or unstable areas </w:t>
            </w:r>
            <w:r w:rsidR="00F92359" w:rsidRPr="009F362D">
              <w:rPr>
                <w:rFonts w:cstheme="minorHAnsi"/>
                <w:bCs/>
              </w:rPr>
              <w:t xml:space="preserve">[ref. </w:t>
            </w:r>
            <w:r w:rsidRPr="009F362D">
              <w:rPr>
                <w:rFonts w:cstheme="minorHAnsi"/>
                <w:bCs/>
              </w:rPr>
              <w:t>14 CCR § 1051(a)(6)</w:t>
            </w:r>
            <w:r w:rsidR="00E73C52">
              <w:rPr>
                <w:rFonts w:cstheme="minorHAnsi"/>
                <w:bCs/>
              </w:rPr>
              <w:t>-</w:t>
            </w:r>
            <w:r w:rsidRPr="009F362D">
              <w:rPr>
                <w:rFonts w:cstheme="minorHAnsi"/>
                <w:bCs/>
              </w:rPr>
              <w:t>(7)</w:t>
            </w:r>
            <w:r w:rsidR="00F92359" w:rsidRPr="009F362D">
              <w:rPr>
                <w:rFonts w:cstheme="minorHAnsi"/>
                <w:bCs/>
              </w:rPr>
              <w:t>]</w:t>
            </w:r>
          </w:p>
        </w:tc>
      </w:tr>
      <w:tr w:rsidR="00A202EB" w:rsidRPr="009F362D" w14:paraId="123FE2DD" w14:textId="77777777" w:rsidTr="00923233">
        <w:tc>
          <w:tcPr>
            <w:tcW w:w="2155" w:type="dxa"/>
          </w:tcPr>
          <w:p w14:paraId="12320D9F" w14:textId="143D79D4" w:rsidR="00A202EB" w:rsidRPr="009F362D" w:rsidRDefault="00C832D2" w:rsidP="00A60C3D">
            <w:pPr>
              <w:rPr>
                <w:rFonts w:cstheme="minorHAnsi"/>
              </w:rPr>
            </w:pPr>
            <w:r w:rsidRPr="009F362D">
              <w:rPr>
                <w:rFonts w:cstheme="minorHAnsi"/>
                <w:b/>
              </w:rPr>
              <w:t>A11</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610664321"/>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1249228695"/>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550" w:type="dxa"/>
          </w:tcPr>
          <w:p w14:paraId="25413F7D" w14:textId="77777777" w:rsidR="00A202EB" w:rsidRPr="009F362D" w:rsidRDefault="00A202EB" w:rsidP="009F362D">
            <w:pPr>
              <w:spacing w:after="60"/>
              <w:rPr>
                <w:rFonts w:cstheme="minorHAnsi"/>
              </w:rPr>
            </w:pPr>
            <w:r w:rsidRPr="009F362D">
              <w:rPr>
                <w:rFonts w:cstheme="minorHAnsi"/>
              </w:rPr>
              <w:t>Is the proposed MTHP within a Special Treatment Area?</w:t>
            </w:r>
          </w:p>
          <w:p w14:paraId="532D7720" w14:textId="41479EE5" w:rsidR="00A202EB" w:rsidRPr="009F362D" w:rsidRDefault="00A202EB" w:rsidP="00A60C3D">
            <w:pPr>
              <w:rPr>
                <w:rFonts w:cstheme="minorHAnsi"/>
              </w:rPr>
            </w:pPr>
            <w:r w:rsidRPr="009F362D">
              <w:rPr>
                <w:rFonts w:cstheme="minorHAnsi"/>
                <w:b/>
              </w:rPr>
              <w:t>If “</w:t>
            </w:r>
            <w:r w:rsidR="0029340C" w:rsidRPr="009F362D">
              <w:rPr>
                <w:rFonts w:cstheme="minorHAnsi"/>
                <w:b/>
              </w:rPr>
              <w:t>Yes</w:t>
            </w:r>
            <w:r w:rsidRPr="009F362D">
              <w:rPr>
                <w:rFonts w:cstheme="minorHAnsi"/>
                <w:b/>
              </w:rPr>
              <w:t>” operations shall be limited to log hauling on existing logging roads and/or other operations consistent with the intent and purpose of the Special Treatment Area as approved by the Director.</w:t>
            </w:r>
          </w:p>
        </w:tc>
      </w:tr>
      <w:tr w:rsidR="00A202EB" w:rsidRPr="009F362D" w14:paraId="00455CAA" w14:textId="77777777" w:rsidTr="00923233">
        <w:tc>
          <w:tcPr>
            <w:tcW w:w="2155" w:type="dxa"/>
          </w:tcPr>
          <w:p w14:paraId="37EF02C4" w14:textId="6A8F3DA9" w:rsidR="00A202EB" w:rsidRPr="009F362D" w:rsidRDefault="00C832D2" w:rsidP="00A60C3D">
            <w:pPr>
              <w:rPr>
                <w:rFonts w:cstheme="minorHAnsi"/>
              </w:rPr>
            </w:pPr>
            <w:r w:rsidRPr="009F362D">
              <w:rPr>
                <w:rFonts w:cstheme="minorHAnsi"/>
                <w:b/>
              </w:rPr>
              <w:t>A12</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2097319421"/>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935099574"/>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550" w:type="dxa"/>
          </w:tcPr>
          <w:p w14:paraId="6749E1CE" w14:textId="77777777" w:rsidR="00A202EB" w:rsidRPr="009F362D" w:rsidRDefault="00A202EB" w:rsidP="009F362D">
            <w:pPr>
              <w:spacing w:after="60"/>
              <w:rPr>
                <w:rFonts w:cstheme="minorHAnsi"/>
              </w:rPr>
            </w:pPr>
            <w:r w:rsidRPr="009F362D">
              <w:rPr>
                <w:rFonts w:cstheme="minorHAnsi"/>
              </w:rPr>
              <w:t>Are there any slide or unstable areas present within the proposed MTHP?</w:t>
            </w:r>
          </w:p>
          <w:p w14:paraId="18689C6A" w14:textId="127AF3E5" w:rsidR="00A202EB" w:rsidRPr="009F362D" w:rsidRDefault="00A202EB" w:rsidP="00A60C3D">
            <w:pPr>
              <w:rPr>
                <w:rFonts w:cstheme="minorHAnsi"/>
                <w:b/>
              </w:rPr>
            </w:pPr>
            <w:r w:rsidRPr="009F362D">
              <w:rPr>
                <w:rFonts w:cstheme="minorHAnsi"/>
                <w:b/>
              </w:rPr>
              <w:t>If “</w:t>
            </w:r>
            <w:r w:rsidR="0029340C" w:rsidRPr="009F362D">
              <w:rPr>
                <w:rFonts w:cstheme="minorHAnsi"/>
                <w:b/>
              </w:rPr>
              <w:t>Yes</w:t>
            </w:r>
            <w:r w:rsidRPr="009F362D">
              <w:rPr>
                <w:rFonts w:cstheme="minorHAnsi"/>
                <w:b/>
              </w:rPr>
              <w:t xml:space="preserve">” the only work that can be conducted is </w:t>
            </w:r>
            <w:r w:rsidR="00982EDB" w:rsidRPr="009F362D">
              <w:rPr>
                <w:rFonts w:cstheme="minorHAnsi"/>
                <w:b/>
              </w:rPr>
              <w:t xml:space="preserve">the </w:t>
            </w:r>
            <w:r w:rsidRPr="009F362D">
              <w:rPr>
                <w:rFonts w:cstheme="minorHAnsi"/>
                <w:b/>
              </w:rPr>
              <w:t>use and maintenance of existing logging roads and landings that do not require reconstruction.</w:t>
            </w:r>
          </w:p>
        </w:tc>
      </w:tr>
    </w:tbl>
    <w:p w14:paraId="2653E1A4" w14:textId="2C0270AC" w:rsidR="005765BD" w:rsidRPr="009F362D" w:rsidRDefault="005765BD">
      <w:pPr>
        <w:rPr>
          <w:rFonts w:cstheme="minorHAnsi"/>
        </w:rPr>
      </w:pPr>
    </w:p>
    <w:tbl>
      <w:tblPr>
        <w:tblStyle w:val="TableGrid"/>
        <w:tblW w:w="0" w:type="auto"/>
        <w:tblLook w:val="04A0" w:firstRow="1" w:lastRow="0" w:firstColumn="1" w:lastColumn="0" w:noHBand="0" w:noVBand="1"/>
        <w:tblCaption w:val="Logging road Construction and Reconstruction "/>
      </w:tblPr>
      <w:tblGrid>
        <w:gridCol w:w="2054"/>
        <w:gridCol w:w="8016"/>
      </w:tblGrid>
      <w:tr w:rsidR="00A202EB" w:rsidRPr="009F362D" w14:paraId="200DC262" w14:textId="77777777" w:rsidTr="002100BD">
        <w:trPr>
          <w:tblHeader/>
        </w:trPr>
        <w:tc>
          <w:tcPr>
            <w:tcW w:w="10705" w:type="dxa"/>
            <w:gridSpan w:val="2"/>
            <w:tcBorders>
              <w:bottom w:val="single" w:sz="4" w:space="0" w:color="auto"/>
            </w:tcBorders>
            <w:shd w:val="clear" w:color="auto" w:fill="auto"/>
          </w:tcPr>
          <w:p w14:paraId="4DBE7EA8" w14:textId="3BEF5D0C" w:rsidR="00A202EB" w:rsidRPr="009F362D" w:rsidRDefault="00A202EB" w:rsidP="00A60C3D">
            <w:pPr>
              <w:rPr>
                <w:rFonts w:cstheme="minorHAnsi"/>
                <w:b/>
              </w:rPr>
            </w:pPr>
            <w:r w:rsidRPr="009F362D">
              <w:rPr>
                <w:rFonts w:cstheme="minorHAnsi"/>
                <w:b/>
              </w:rPr>
              <w:t xml:space="preserve">Logging road Construction and Reconstruction </w:t>
            </w:r>
            <w:r w:rsidR="00F92359" w:rsidRPr="009F362D">
              <w:rPr>
                <w:rFonts w:cstheme="minorHAnsi"/>
                <w:bCs/>
              </w:rPr>
              <w:t xml:space="preserve">[ref. </w:t>
            </w:r>
            <w:r w:rsidRPr="009F362D">
              <w:rPr>
                <w:rFonts w:cstheme="minorHAnsi"/>
                <w:bCs/>
              </w:rPr>
              <w:t>14 CCR § 1051(a)(8)</w:t>
            </w:r>
            <w:r w:rsidR="00F92359" w:rsidRPr="009F362D">
              <w:rPr>
                <w:rFonts w:cstheme="minorHAnsi"/>
                <w:bCs/>
              </w:rPr>
              <w:t>]</w:t>
            </w:r>
          </w:p>
        </w:tc>
      </w:tr>
      <w:tr w:rsidR="00A202EB" w:rsidRPr="009F362D" w14:paraId="2C708219" w14:textId="77777777" w:rsidTr="008A5C01">
        <w:tc>
          <w:tcPr>
            <w:tcW w:w="2155" w:type="dxa"/>
            <w:tcBorders>
              <w:top w:val="single" w:sz="4" w:space="0" w:color="auto"/>
              <w:left w:val="single" w:sz="4" w:space="0" w:color="auto"/>
              <w:bottom w:val="single" w:sz="4" w:space="0" w:color="auto"/>
              <w:right w:val="single" w:sz="4" w:space="0" w:color="auto"/>
            </w:tcBorders>
          </w:tcPr>
          <w:p w14:paraId="4AE6EACA" w14:textId="31357326" w:rsidR="00A202EB" w:rsidRPr="009F362D" w:rsidRDefault="00C832D2" w:rsidP="00A60C3D">
            <w:pPr>
              <w:rPr>
                <w:rFonts w:cstheme="minorHAnsi"/>
              </w:rPr>
            </w:pPr>
            <w:r w:rsidRPr="009F362D">
              <w:rPr>
                <w:rFonts w:cstheme="minorHAnsi"/>
                <w:b/>
              </w:rPr>
              <w:t>A13</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2064936843"/>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1073939773"/>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550" w:type="dxa"/>
            <w:tcBorders>
              <w:top w:val="single" w:sz="4" w:space="0" w:color="auto"/>
              <w:left w:val="single" w:sz="4" w:space="0" w:color="auto"/>
              <w:bottom w:val="single" w:sz="4" w:space="0" w:color="auto"/>
              <w:right w:val="single" w:sz="4" w:space="0" w:color="auto"/>
            </w:tcBorders>
          </w:tcPr>
          <w:p w14:paraId="17CA2246" w14:textId="3FC9CD98" w:rsidR="00A202EB" w:rsidRPr="009F362D" w:rsidRDefault="00A202EB" w:rsidP="009F362D">
            <w:pPr>
              <w:spacing w:after="60"/>
              <w:rPr>
                <w:rFonts w:cstheme="minorHAnsi"/>
                <w:color w:val="FF0000"/>
              </w:rPr>
            </w:pPr>
            <w:r w:rsidRPr="009F362D">
              <w:rPr>
                <w:rFonts w:cstheme="minorHAnsi"/>
              </w:rPr>
              <w:t xml:space="preserve">Is the proposed MTHP </w:t>
            </w:r>
            <w:r w:rsidR="00DF5A62" w:rsidRPr="009F362D">
              <w:rPr>
                <w:rFonts w:cstheme="minorHAnsi"/>
                <w:u w:val="single"/>
              </w:rPr>
              <w:t>less</w:t>
            </w:r>
            <w:r w:rsidRPr="009F362D">
              <w:rPr>
                <w:rFonts w:cstheme="minorHAnsi"/>
              </w:rPr>
              <w:t xml:space="preserve"> than 100 acres? </w:t>
            </w:r>
          </w:p>
          <w:p w14:paraId="40919792" w14:textId="4AF569BF" w:rsidR="00A202EB" w:rsidRPr="009F362D" w:rsidRDefault="00982EDB" w:rsidP="00A60C3D">
            <w:pPr>
              <w:rPr>
                <w:rFonts w:cstheme="minorHAnsi"/>
              </w:rPr>
            </w:pPr>
            <w:r w:rsidRPr="009F362D">
              <w:rPr>
                <w:rFonts w:cstheme="minorHAnsi"/>
                <w:b/>
              </w:rPr>
              <w:t>I</w:t>
            </w:r>
            <w:r w:rsidR="00A202EB" w:rsidRPr="009F362D">
              <w:rPr>
                <w:rFonts w:cstheme="minorHAnsi"/>
                <w:b/>
              </w:rPr>
              <w:t>f “</w:t>
            </w:r>
            <w:r w:rsidR="0029340C" w:rsidRPr="009F362D">
              <w:rPr>
                <w:rFonts w:cstheme="minorHAnsi"/>
                <w:b/>
              </w:rPr>
              <w:t xml:space="preserve">Yes” </w:t>
            </w:r>
            <w:r w:rsidR="00A202EB" w:rsidRPr="009F362D">
              <w:rPr>
                <w:rFonts w:cstheme="minorHAnsi"/>
                <w:b/>
              </w:rPr>
              <w:t xml:space="preserve">answer </w:t>
            </w:r>
            <w:r w:rsidR="00964042" w:rsidRPr="009F362D">
              <w:rPr>
                <w:rFonts w:cstheme="minorHAnsi"/>
                <w:b/>
              </w:rPr>
              <w:t xml:space="preserve">the </w:t>
            </w:r>
            <w:r w:rsidR="00A202EB" w:rsidRPr="009F362D">
              <w:rPr>
                <w:rFonts w:cstheme="minorHAnsi"/>
                <w:b/>
              </w:rPr>
              <w:t>questions below.</w:t>
            </w:r>
          </w:p>
        </w:tc>
      </w:tr>
      <w:tr w:rsidR="00A202EB" w:rsidRPr="009F362D" w14:paraId="57383B8A" w14:textId="77777777" w:rsidTr="008A5C01">
        <w:tc>
          <w:tcPr>
            <w:tcW w:w="2155" w:type="dxa"/>
            <w:tcBorders>
              <w:top w:val="single" w:sz="4" w:space="0" w:color="auto"/>
              <w:left w:val="single" w:sz="4" w:space="0" w:color="auto"/>
              <w:bottom w:val="single" w:sz="4" w:space="0" w:color="auto"/>
              <w:right w:val="single" w:sz="4" w:space="0" w:color="auto"/>
            </w:tcBorders>
          </w:tcPr>
          <w:p w14:paraId="733BCC8D" w14:textId="7C750B0A" w:rsidR="00982EDB" w:rsidRPr="009F362D" w:rsidRDefault="00C832D2" w:rsidP="00A60C3D">
            <w:pPr>
              <w:rPr>
                <w:rFonts w:cstheme="minorHAnsi"/>
                <w:shd w:val="clear" w:color="auto" w:fill="F2F2F2" w:themeFill="background1" w:themeFillShade="F2"/>
              </w:rPr>
            </w:pPr>
            <w:r w:rsidRPr="009F362D">
              <w:rPr>
                <w:rFonts w:cstheme="minorHAnsi"/>
                <w:b/>
              </w:rPr>
              <w:t>A14</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281949122"/>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1219934755"/>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550" w:type="dxa"/>
            <w:tcBorders>
              <w:top w:val="single" w:sz="4" w:space="0" w:color="auto"/>
              <w:left w:val="single" w:sz="4" w:space="0" w:color="auto"/>
              <w:bottom w:val="single" w:sz="4" w:space="0" w:color="auto"/>
              <w:right w:val="single" w:sz="4" w:space="0" w:color="auto"/>
            </w:tcBorders>
          </w:tcPr>
          <w:p w14:paraId="58232466" w14:textId="77777777" w:rsidR="00A202EB" w:rsidRPr="009F362D" w:rsidRDefault="00A202EB" w:rsidP="00A60C3D">
            <w:pPr>
              <w:rPr>
                <w:rFonts w:cstheme="minorHAnsi"/>
              </w:rPr>
            </w:pPr>
            <w:r w:rsidRPr="009F362D">
              <w:rPr>
                <w:rFonts w:cstheme="minorHAnsi"/>
              </w:rPr>
              <w:t>Will new logging road construction exceed 600 feet?</w:t>
            </w:r>
          </w:p>
        </w:tc>
      </w:tr>
      <w:tr w:rsidR="00A202EB" w:rsidRPr="009F362D" w14:paraId="55636BAE" w14:textId="77777777" w:rsidTr="008A5C01">
        <w:tc>
          <w:tcPr>
            <w:tcW w:w="2155" w:type="dxa"/>
            <w:tcBorders>
              <w:top w:val="single" w:sz="4" w:space="0" w:color="auto"/>
              <w:left w:val="single" w:sz="4" w:space="0" w:color="auto"/>
              <w:bottom w:val="single" w:sz="4" w:space="0" w:color="auto"/>
              <w:right w:val="single" w:sz="4" w:space="0" w:color="auto"/>
            </w:tcBorders>
          </w:tcPr>
          <w:p w14:paraId="2350F8D9" w14:textId="5131BEE4" w:rsidR="00A202EB" w:rsidRPr="009F362D" w:rsidRDefault="00C832D2" w:rsidP="00A60C3D">
            <w:pPr>
              <w:rPr>
                <w:rFonts w:cstheme="minorHAnsi"/>
              </w:rPr>
            </w:pPr>
            <w:r w:rsidRPr="009F362D">
              <w:rPr>
                <w:rFonts w:cstheme="minorHAnsi"/>
                <w:b/>
              </w:rPr>
              <w:t>A15</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951287383"/>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788558912"/>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550" w:type="dxa"/>
            <w:tcBorders>
              <w:top w:val="single" w:sz="4" w:space="0" w:color="auto"/>
              <w:left w:val="single" w:sz="4" w:space="0" w:color="auto"/>
              <w:bottom w:val="single" w:sz="4" w:space="0" w:color="auto"/>
              <w:right w:val="single" w:sz="4" w:space="0" w:color="auto"/>
            </w:tcBorders>
          </w:tcPr>
          <w:p w14:paraId="74675CE5" w14:textId="77777777" w:rsidR="00A202EB" w:rsidRPr="009F362D" w:rsidRDefault="00A202EB" w:rsidP="009F362D">
            <w:pPr>
              <w:spacing w:after="60"/>
              <w:rPr>
                <w:rFonts w:cstheme="minorHAnsi"/>
              </w:rPr>
            </w:pPr>
            <w:r w:rsidRPr="009F362D">
              <w:rPr>
                <w:rFonts w:cstheme="minorHAnsi"/>
              </w:rPr>
              <w:t>Will new logging road construction and reconstruction, combined, exceed a total of 1,000 feet?</w:t>
            </w:r>
          </w:p>
          <w:p w14:paraId="3C63A2A5" w14:textId="7E1B5E11" w:rsidR="00A202EB" w:rsidRPr="009F362D" w:rsidRDefault="006004F7" w:rsidP="00A60C3D">
            <w:pPr>
              <w:rPr>
                <w:rFonts w:cstheme="minorHAnsi"/>
                <w:b/>
              </w:rPr>
            </w:pPr>
            <w:r w:rsidRPr="009F362D">
              <w:rPr>
                <w:rFonts w:cstheme="minorHAnsi"/>
                <w:b/>
              </w:rPr>
              <w:t>If “</w:t>
            </w:r>
            <w:r w:rsidR="0029340C" w:rsidRPr="009F362D">
              <w:rPr>
                <w:rFonts w:cstheme="minorHAnsi"/>
                <w:b/>
              </w:rPr>
              <w:t>Yes</w:t>
            </w:r>
            <w:r w:rsidRPr="009F362D">
              <w:rPr>
                <w:rFonts w:cstheme="minorHAnsi"/>
                <w:b/>
              </w:rPr>
              <w:t xml:space="preserve">” to </w:t>
            </w:r>
            <w:r w:rsidR="00982EDB" w:rsidRPr="009F362D">
              <w:rPr>
                <w:rFonts w:cstheme="minorHAnsi"/>
                <w:b/>
              </w:rPr>
              <w:t>any of the</w:t>
            </w:r>
            <w:r w:rsidRPr="009F362D">
              <w:rPr>
                <w:rFonts w:cstheme="minorHAnsi"/>
                <w:b/>
              </w:rPr>
              <w:t xml:space="preserve"> questions above, then the </w:t>
            </w:r>
            <w:r w:rsidR="0029340C" w:rsidRPr="009F362D">
              <w:rPr>
                <w:rFonts w:cstheme="minorHAnsi"/>
                <w:b/>
              </w:rPr>
              <w:t>Plan S</w:t>
            </w:r>
            <w:r w:rsidRPr="009F362D">
              <w:rPr>
                <w:rFonts w:cstheme="minorHAnsi"/>
                <w:b/>
              </w:rPr>
              <w:t>ubmitter does not qualify for the MTHP.</w:t>
            </w:r>
          </w:p>
        </w:tc>
      </w:tr>
      <w:tr w:rsidR="00A202EB" w:rsidRPr="009F362D" w14:paraId="7B14D8A5" w14:textId="77777777" w:rsidTr="008A5C01">
        <w:tc>
          <w:tcPr>
            <w:tcW w:w="2155" w:type="dxa"/>
            <w:tcBorders>
              <w:top w:val="single" w:sz="4" w:space="0" w:color="auto"/>
              <w:bottom w:val="single" w:sz="4" w:space="0" w:color="auto"/>
            </w:tcBorders>
          </w:tcPr>
          <w:p w14:paraId="6226E6F3" w14:textId="5B25B8DC" w:rsidR="00A202EB" w:rsidRPr="009F362D" w:rsidRDefault="00C832D2" w:rsidP="00A60C3D">
            <w:pPr>
              <w:rPr>
                <w:rFonts w:cstheme="minorHAnsi"/>
              </w:rPr>
            </w:pPr>
            <w:r w:rsidRPr="009F362D">
              <w:rPr>
                <w:rFonts w:cstheme="minorHAnsi"/>
                <w:b/>
              </w:rPr>
              <w:t>A16</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261344794"/>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638079922"/>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550" w:type="dxa"/>
            <w:tcBorders>
              <w:top w:val="single" w:sz="4" w:space="0" w:color="auto"/>
              <w:bottom w:val="single" w:sz="4" w:space="0" w:color="auto"/>
            </w:tcBorders>
          </w:tcPr>
          <w:p w14:paraId="0976D1F8" w14:textId="4EC42498" w:rsidR="00A202EB" w:rsidRPr="009F362D" w:rsidRDefault="00A202EB" w:rsidP="009F362D">
            <w:pPr>
              <w:spacing w:after="60"/>
              <w:rPr>
                <w:rFonts w:cstheme="minorHAnsi"/>
                <w:color w:val="FF0000"/>
              </w:rPr>
            </w:pPr>
            <w:r w:rsidRPr="009F362D">
              <w:rPr>
                <w:rFonts w:cstheme="minorHAnsi"/>
              </w:rPr>
              <w:t xml:space="preserve">Is the proposed MTHP </w:t>
            </w:r>
            <w:r w:rsidR="00DF5A62" w:rsidRPr="009F362D">
              <w:rPr>
                <w:rFonts w:cstheme="minorHAnsi"/>
                <w:u w:val="single"/>
              </w:rPr>
              <w:t>greater</w:t>
            </w:r>
            <w:r w:rsidRPr="009F362D">
              <w:rPr>
                <w:rFonts w:cstheme="minorHAnsi"/>
              </w:rPr>
              <w:t xml:space="preserve"> than 100 acres?  </w:t>
            </w:r>
          </w:p>
          <w:p w14:paraId="2E61DAD5" w14:textId="294F09D4" w:rsidR="00A202EB" w:rsidRPr="009F362D" w:rsidRDefault="00982EDB" w:rsidP="00A60C3D">
            <w:pPr>
              <w:rPr>
                <w:rFonts w:cstheme="minorHAnsi"/>
              </w:rPr>
            </w:pPr>
            <w:r w:rsidRPr="009F362D">
              <w:rPr>
                <w:rFonts w:cstheme="minorHAnsi"/>
                <w:b/>
              </w:rPr>
              <w:t>I</w:t>
            </w:r>
            <w:r w:rsidR="00A202EB" w:rsidRPr="009F362D">
              <w:rPr>
                <w:rFonts w:cstheme="minorHAnsi"/>
                <w:b/>
              </w:rPr>
              <w:t>f “</w:t>
            </w:r>
            <w:r w:rsidR="0029340C" w:rsidRPr="009F362D">
              <w:rPr>
                <w:rFonts w:cstheme="minorHAnsi"/>
                <w:b/>
              </w:rPr>
              <w:t xml:space="preserve">Yes” </w:t>
            </w:r>
            <w:r w:rsidR="00A202EB" w:rsidRPr="009F362D">
              <w:rPr>
                <w:rFonts w:cstheme="minorHAnsi"/>
                <w:b/>
              </w:rPr>
              <w:t xml:space="preserve">answer </w:t>
            </w:r>
            <w:r w:rsidR="00964042" w:rsidRPr="009F362D">
              <w:rPr>
                <w:rFonts w:cstheme="minorHAnsi"/>
                <w:b/>
              </w:rPr>
              <w:t>the</w:t>
            </w:r>
            <w:r w:rsidR="00A202EB" w:rsidRPr="009F362D">
              <w:rPr>
                <w:rFonts w:cstheme="minorHAnsi"/>
                <w:b/>
              </w:rPr>
              <w:t xml:space="preserve"> questions below.</w:t>
            </w:r>
          </w:p>
        </w:tc>
      </w:tr>
      <w:tr w:rsidR="00A202EB" w:rsidRPr="009F362D" w14:paraId="4047BCB5" w14:textId="77777777" w:rsidTr="008A5C01">
        <w:tc>
          <w:tcPr>
            <w:tcW w:w="2155" w:type="dxa"/>
            <w:tcBorders>
              <w:top w:val="single" w:sz="4" w:space="0" w:color="auto"/>
              <w:left w:val="single" w:sz="4" w:space="0" w:color="auto"/>
              <w:bottom w:val="single" w:sz="4" w:space="0" w:color="auto"/>
              <w:right w:val="single" w:sz="4" w:space="0" w:color="auto"/>
            </w:tcBorders>
          </w:tcPr>
          <w:p w14:paraId="69C825C7" w14:textId="27C8BDCA" w:rsidR="00A202EB" w:rsidRPr="009F362D" w:rsidRDefault="00C832D2" w:rsidP="00A60C3D">
            <w:pPr>
              <w:rPr>
                <w:rFonts w:cstheme="minorHAnsi"/>
              </w:rPr>
            </w:pPr>
            <w:r w:rsidRPr="009F362D">
              <w:rPr>
                <w:rFonts w:cstheme="minorHAnsi"/>
                <w:b/>
              </w:rPr>
              <w:t>A17</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010605096"/>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1607961722"/>
                <w14:checkbox>
                  <w14:checked w14:val="0"/>
                  <w14:checkedState w14:val="0058" w14:font="Arial Black"/>
                  <w14:uncheckedState w14:val="2610" w14:font="MS Gothic"/>
                </w14:checkbox>
              </w:sdtPr>
              <w:sdtEndPr/>
              <w:sdtContent>
                <w:r w:rsidR="002100BD" w:rsidRPr="009F362D">
                  <w:rPr>
                    <w:rFonts w:ascii="Segoe UI Symbol" w:eastAsia="MS Gothic" w:hAnsi="Segoe UI Symbol" w:cs="Segoe UI Symbol"/>
                    <w:b/>
                  </w:rPr>
                  <w:t>☐</w:t>
                </w:r>
              </w:sdtContent>
            </w:sdt>
            <w:r w:rsidR="00A202EB" w:rsidRPr="009F362D">
              <w:rPr>
                <w:rFonts w:cstheme="minorHAnsi"/>
              </w:rPr>
              <w:t>]No</w:t>
            </w:r>
          </w:p>
        </w:tc>
        <w:tc>
          <w:tcPr>
            <w:tcW w:w="8550" w:type="dxa"/>
            <w:tcBorders>
              <w:top w:val="single" w:sz="4" w:space="0" w:color="auto"/>
              <w:left w:val="single" w:sz="4" w:space="0" w:color="auto"/>
              <w:bottom w:val="single" w:sz="4" w:space="0" w:color="auto"/>
              <w:right w:val="single" w:sz="4" w:space="0" w:color="auto"/>
            </w:tcBorders>
          </w:tcPr>
          <w:p w14:paraId="3E5E3C9A" w14:textId="77777777" w:rsidR="00A202EB" w:rsidRPr="009F362D" w:rsidRDefault="00A202EB" w:rsidP="00A60C3D">
            <w:pPr>
              <w:rPr>
                <w:rFonts w:cstheme="minorHAnsi"/>
              </w:rPr>
            </w:pPr>
            <w:r w:rsidRPr="009F362D">
              <w:rPr>
                <w:rFonts w:cstheme="minorHAnsi"/>
              </w:rPr>
              <w:t>Will new logging road construction exceed a total of 960 feet?</w:t>
            </w:r>
          </w:p>
        </w:tc>
      </w:tr>
      <w:tr w:rsidR="00A202EB" w:rsidRPr="009F362D" w14:paraId="6EC3AA2F" w14:textId="77777777" w:rsidTr="008A5C01">
        <w:tc>
          <w:tcPr>
            <w:tcW w:w="2155" w:type="dxa"/>
            <w:tcBorders>
              <w:top w:val="single" w:sz="4" w:space="0" w:color="auto"/>
              <w:left w:val="single" w:sz="4" w:space="0" w:color="auto"/>
              <w:bottom w:val="single" w:sz="4" w:space="0" w:color="auto"/>
              <w:right w:val="single" w:sz="4" w:space="0" w:color="auto"/>
            </w:tcBorders>
          </w:tcPr>
          <w:p w14:paraId="1B1F40A6" w14:textId="557294F1" w:rsidR="00A202EB" w:rsidRPr="009F362D" w:rsidRDefault="00C832D2" w:rsidP="00A60C3D">
            <w:pPr>
              <w:rPr>
                <w:rFonts w:cstheme="minorHAnsi"/>
              </w:rPr>
            </w:pPr>
            <w:r w:rsidRPr="009F362D">
              <w:rPr>
                <w:rFonts w:cstheme="minorHAnsi"/>
                <w:b/>
              </w:rPr>
              <w:t>A18</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000162800"/>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1772899024"/>
                <w14:checkbox>
                  <w14:checked w14:val="0"/>
                  <w14:checkedState w14:val="0058" w14:font="Arial Black"/>
                  <w14:uncheckedState w14:val="2610" w14:font="MS Gothic"/>
                </w14:checkbox>
              </w:sdtPr>
              <w:sdtEndPr/>
              <w:sdtContent>
                <w:r w:rsidR="002100BD" w:rsidRPr="009F362D">
                  <w:rPr>
                    <w:rFonts w:ascii="Segoe UI Symbol" w:eastAsia="MS Gothic" w:hAnsi="Segoe UI Symbol" w:cs="Segoe UI Symbol"/>
                    <w:b/>
                  </w:rPr>
                  <w:t>☐</w:t>
                </w:r>
              </w:sdtContent>
            </w:sdt>
            <w:r w:rsidR="00A202EB" w:rsidRPr="009F362D">
              <w:rPr>
                <w:rFonts w:cstheme="minorHAnsi"/>
              </w:rPr>
              <w:t>]No</w:t>
            </w:r>
          </w:p>
        </w:tc>
        <w:tc>
          <w:tcPr>
            <w:tcW w:w="8550" w:type="dxa"/>
            <w:tcBorders>
              <w:top w:val="single" w:sz="4" w:space="0" w:color="auto"/>
              <w:left w:val="single" w:sz="4" w:space="0" w:color="auto"/>
              <w:bottom w:val="single" w:sz="4" w:space="0" w:color="auto"/>
              <w:right w:val="single" w:sz="4" w:space="0" w:color="auto"/>
            </w:tcBorders>
          </w:tcPr>
          <w:p w14:paraId="18FFF26E" w14:textId="77777777" w:rsidR="00A202EB" w:rsidRPr="009F362D" w:rsidRDefault="00A202EB" w:rsidP="008A5C01">
            <w:pPr>
              <w:spacing w:after="60"/>
              <w:rPr>
                <w:rFonts w:cstheme="minorHAnsi"/>
              </w:rPr>
            </w:pPr>
            <w:r w:rsidRPr="009F362D">
              <w:rPr>
                <w:rFonts w:cstheme="minorHAnsi"/>
              </w:rPr>
              <w:t>Will new logging road construction and reconstruction, combined, exceed a total of 1600 feet?</w:t>
            </w:r>
          </w:p>
          <w:p w14:paraId="2E041C6F" w14:textId="6B5EE6B4" w:rsidR="00A202EB" w:rsidRPr="009F362D" w:rsidRDefault="00A202EB" w:rsidP="00A60C3D">
            <w:pPr>
              <w:rPr>
                <w:rFonts w:cstheme="minorHAnsi"/>
              </w:rPr>
            </w:pPr>
            <w:r w:rsidRPr="009F362D">
              <w:rPr>
                <w:rFonts w:cstheme="minorHAnsi"/>
                <w:b/>
              </w:rPr>
              <w:t>If “</w:t>
            </w:r>
            <w:r w:rsidR="0029340C" w:rsidRPr="009F362D">
              <w:rPr>
                <w:rFonts w:cstheme="minorHAnsi"/>
                <w:b/>
              </w:rPr>
              <w:t>Yes</w:t>
            </w:r>
            <w:r w:rsidRPr="009F362D">
              <w:rPr>
                <w:rFonts w:cstheme="minorHAnsi"/>
                <w:b/>
              </w:rPr>
              <w:t xml:space="preserve">” to </w:t>
            </w:r>
            <w:r w:rsidR="00982EDB" w:rsidRPr="009F362D">
              <w:rPr>
                <w:rFonts w:cstheme="minorHAnsi"/>
                <w:b/>
              </w:rPr>
              <w:t xml:space="preserve">any of the </w:t>
            </w:r>
            <w:r w:rsidRPr="009F362D">
              <w:rPr>
                <w:rFonts w:cstheme="minorHAnsi"/>
                <w:b/>
              </w:rPr>
              <w:t xml:space="preserve"> questions </w:t>
            </w:r>
            <w:r w:rsidR="006004F7" w:rsidRPr="009F362D">
              <w:rPr>
                <w:rFonts w:cstheme="minorHAnsi"/>
                <w:b/>
              </w:rPr>
              <w:t>above,</w:t>
            </w:r>
            <w:r w:rsidRPr="009F362D">
              <w:rPr>
                <w:rFonts w:cstheme="minorHAnsi"/>
                <w:b/>
              </w:rPr>
              <w:t xml:space="preserve"> then the </w:t>
            </w:r>
            <w:r w:rsidR="0029340C" w:rsidRPr="009F362D">
              <w:rPr>
                <w:rFonts w:cstheme="minorHAnsi"/>
                <w:b/>
              </w:rPr>
              <w:t>Plan S</w:t>
            </w:r>
            <w:r w:rsidRPr="009F362D">
              <w:rPr>
                <w:rFonts w:cstheme="minorHAnsi"/>
                <w:b/>
              </w:rPr>
              <w:t>ubmitter does not qualify for the MTHP.</w:t>
            </w:r>
          </w:p>
        </w:tc>
      </w:tr>
    </w:tbl>
    <w:p w14:paraId="6364C170" w14:textId="77777777" w:rsidR="00A202EB" w:rsidRPr="009F362D" w:rsidRDefault="00A202EB" w:rsidP="00A202EB">
      <w:pPr>
        <w:rPr>
          <w:rFonts w:cstheme="minorHAnsi"/>
        </w:rPr>
      </w:pPr>
    </w:p>
    <w:tbl>
      <w:tblPr>
        <w:tblStyle w:val="TableGrid"/>
        <w:tblW w:w="0" w:type="auto"/>
        <w:tblLook w:val="04A0" w:firstRow="1" w:lastRow="0" w:firstColumn="1" w:lastColumn="0" w:noHBand="0" w:noVBand="1"/>
        <w:tblCaption w:val="Watercourse and Lake Protection Zones, Meadows, And Wet Areas"/>
      </w:tblPr>
      <w:tblGrid>
        <w:gridCol w:w="2055"/>
        <w:gridCol w:w="8015"/>
      </w:tblGrid>
      <w:tr w:rsidR="00A202EB" w:rsidRPr="009F362D" w14:paraId="470DA9C4" w14:textId="77777777" w:rsidTr="002100BD">
        <w:trPr>
          <w:tblHeader/>
        </w:trPr>
        <w:tc>
          <w:tcPr>
            <w:tcW w:w="10705" w:type="dxa"/>
            <w:gridSpan w:val="2"/>
            <w:tcBorders>
              <w:top w:val="single" w:sz="4" w:space="0" w:color="auto"/>
              <w:bottom w:val="single" w:sz="4" w:space="0" w:color="auto"/>
            </w:tcBorders>
            <w:shd w:val="clear" w:color="auto" w:fill="auto"/>
          </w:tcPr>
          <w:p w14:paraId="2B5DC2FA" w14:textId="4CCC21DD" w:rsidR="00A202EB" w:rsidRPr="009F362D" w:rsidRDefault="00A202EB" w:rsidP="00A60C3D">
            <w:pPr>
              <w:rPr>
                <w:rFonts w:cstheme="minorHAnsi"/>
                <w:b/>
              </w:rPr>
            </w:pPr>
            <w:bookmarkStart w:id="11" w:name="_Hlk502656836"/>
            <w:r w:rsidRPr="009F362D">
              <w:rPr>
                <w:rFonts w:cstheme="minorHAnsi"/>
                <w:b/>
              </w:rPr>
              <w:t>Watercourse and Lake Protection Zones, Meadows, And Wet Areas.</w:t>
            </w:r>
            <w:r w:rsidRPr="009F362D">
              <w:rPr>
                <w:rFonts w:cstheme="minorHAnsi"/>
                <w:bCs/>
              </w:rPr>
              <w:t xml:space="preserve"> </w:t>
            </w:r>
            <w:r w:rsidR="00F92359" w:rsidRPr="009F362D">
              <w:rPr>
                <w:rFonts w:cstheme="minorHAnsi"/>
                <w:bCs/>
              </w:rPr>
              <w:t xml:space="preserve">[ref. </w:t>
            </w:r>
            <w:r w:rsidRPr="009F362D">
              <w:rPr>
                <w:rFonts w:cstheme="minorHAnsi"/>
                <w:bCs/>
              </w:rPr>
              <w:t>14 CCR § 1051(a)(9)</w:t>
            </w:r>
            <w:r w:rsidR="00F92359" w:rsidRPr="009F362D">
              <w:rPr>
                <w:rFonts w:cstheme="minorHAnsi"/>
                <w:bCs/>
              </w:rPr>
              <w:t>]</w:t>
            </w:r>
          </w:p>
        </w:tc>
      </w:tr>
      <w:tr w:rsidR="00A202EB" w:rsidRPr="009F362D" w14:paraId="52F52E6C" w14:textId="77777777" w:rsidTr="008A5C01">
        <w:trPr>
          <w:trHeight w:val="1808"/>
        </w:trPr>
        <w:tc>
          <w:tcPr>
            <w:tcW w:w="2155" w:type="dxa"/>
            <w:tcBorders>
              <w:top w:val="single" w:sz="4" w:space="0" w:color="auto"/>
              <w:bottom w:val="single" w:sz="4" w:space="0" w:color="auto"/>
            </w:tcBorders>
          </w:tcPr>
          <w:p w14:paraId="72369FD6" w14:textId="73D53581" w:rsidR="00A202EB" w:rsidRPr="009F362D" w:rsidRDefault="00C832D2" w:rsidP="00A60C3D">
            <w:pPr>
              <w:rPr>
                <w:rFonts w:cstheme="minorHAnsi"/>
              </w:rPr>
            </w:pPr>
            <w:r w:rsidRPr="009F362D">
              <w:rPr>
                <w:rFonts w:cstheme="minorHAnsi"/>
                <w:b/>
              </w:rPr>
              <w:t>A19</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754406050"/>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1878189239"/>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550" w:type="dxa"/>
            <w:tcBorders>
              <w:top w:val="single" w:sz="4" w:space="0" w:color="auto"/>
              <w:bottom w:val="single" w:sz="4" w:space="0" w:color="auto"/>
            </w:tcBorders>
          </w:tcPr>
          <w:p w14:paraId="349EDA91" w14:textId="2F912304" w:rsidR="00A202EB" w:rsidRPr="009F362D" w:rsidRDefault="00A202EB" w:rsidP="008A5C01">
            <w:pPr>
              <w:spacing w:after="120"/>
              <w:rPr>
                <w:rFonts w:cstheme="minorHAnsi"/>
              </w:rPr>
            </w:pPr>
            <w:r w:rsidRPr="009F362D">
              <w:rPr>
                <w:rFonts w:cstheme="minorHAnsi"/>
              </w:rPr>
              <w:t xml:space="preserve">Are heavy equipment operations proposed within the WLPZ(s) </w:t>
            </w:r>
            <w:r w:rsidRPr="009F362D">
              <w:rPr>
                <w:rFonts w:cstheme="minorHAnsi"/>
                <w:u w:val="single"/>
              </w:rPr>
              <w:t>other than</w:t>
            </w:r>
            <w:r w:rsidRPr="009F362D">
              <w:rPr>
                <w:rFonts w:cstheme="minorHAnsi"/>
              </w:rPr>
              <w:t xml:space="preserve"> for maintenance of existing logging roads, drainage facilities</w:t>
            </w:r>
            <w:r w:rsidR="002A4D56" w:rsidRPr="009F362D">
              <w:rPr>
                <w:rFonts w:cstheme="minorHAnsi"/>
              </w:rPr>
              <w:t>,</w:t>
            </w:r>
            <w:r w:rsidRPr="009F362D">
              <w:rPr>
                <w:rFonts w:cstheme="minorHAnsi"/>
              </w:rPr>
              <w:t xml:space="preserve"> or structures</w:t>
            </w:r>
            <w:r w:rsidR="002A4D56" w:rsidRPr="009F362D">
              <w:rPr>
                <w:rFonts w:cstheme="minorHAnsi"/>
              </w:rPr>
              <w:t>,</w:t>
            </w:r>
            <w:r w:rsidRPr="009F362D">
              <w:rPr>
                <w:rFonts w:cstheme="minorHAnsi"/>
              </w:rPr>
              <w:t xml:space="preserve"> or for Logging and tractor road watercourse crossing construction or reconstruction approved by the California Department of Fish and Wildlife (CDFW) through notification required pursuant to F&amp;GC § 1602</w:t>
            </w:r>
            <w:r w:rsidR="003E5134" w:rsidRPr="009F362D">
              <w:rPr>
                <w:rFonts w:cstheme="minorHAnsi"/>
              </w:rPr>
              <w:t>?</w:t>
            </w:r>
          </w:p>
          <w:p w14:paraId="4D33B009" w14:textId="3EEA0BF4" w:rsidR="00A202EB" w:rsidRPr="009F362D" w:rsidRDefault="00A202EB" w:rsidP="00A60C3D">
            <w:pPr>
              <w:rPr>
                <w:rFonts w:cstheme="minorHAnsi"/>
                <w:b/>
              </w:rPr>
            </w:pPr>
            <w:r w:rsidRPr="009F362D">
              <w:rPr>
                <w:rFonts w:cstheme="minorHAnsi"/>
                <w:b/>
              </w:rPr>
              <w:t>If “</w:t>
            </w:r>
            <w:r w:rsidR="0029340C" w:rsidRPr="009F362D">
              <w:rPr>
                <w:rFonts w:cstheme="minorHAnsi"/>
                <w:b/>
              </w:rPr>
              <w:t>Yes</w:t>
            </w:r>
            <w:r w:rsidRPr="009F362D">
              <w:rPr>
                <w:rFonts w:cstheme="minorHAnsi"/>
                <w:b/>
              </w:rPr>
              <w:t xml:space="preserve">” then the </w:t>
            </w:r>
            <w:r w:rsidR="00B53E9A" w:rsidRPr="009F362D">
              <w:rPr>
                <w:rFonts w:cstheme="minorHAnsi"/>
                <w:b/>
              </w:rPr>
              <w:t xml:space="preserve">Plan Submitter </w:t>
            </w:r>
            <w:r w:rsidRPr="009F362D">
              <w:rPr>
                <w:rFonts w:cstheme="minorHAnsi"/>
                <w:b/>
              </w:rPr>
              <w:t xml:space="preserve">does not qualify for the MTHP </w:t>
            </w:r>
            <w:r w:rsidR="00AA208A" w:rsidRPr="009F362D">
              <w:rPr>
                <w:rFonts w:cstheme="minorHAnsi"/>
                <w:b/>
              </w:rPr>
              <w:t>.</w:t>
            </w:r>
          </w:p>
        </w:tc>
      </w:tr>
      <w:tr w:rsidR="00A202EB" w:rsidRPr="009F362D" w14:paraId="3CA53F59" w14:textId="77777777" w:rsidTr="00A202EB">
        <w:tc>
          <w:tcPr>
            <w:tcW w:w="10705" w:type="dxa"/>
            <w:gridSpan w:val="2"/>
            <w:tcBorders>
              <w:top w:val="single" w:sz="4" w:space="0" w:color="auto"/>
              <w:bottom w:val="single" w:sz="4" w:space="0" w:color="auto"/>
            </w:tcBorders>
          </w:tcPr>
          <w:p w14:paraId="2302C751" w14:textId="77777777" w:rsidR="00A202EB" w:rsidRPr="009F362D" w:rsidRDefault="00A202EB" w:rsidP="00A60C3D">
            <w:pPr>
              <w:rPr>
                <w:rFonts w:cstheme="minorHAnsi"/>
              </w:rPr>
            </w:pPr>
            <w:r w:rsidRPr="009F362D">
              <w:rPr>
                <w:rFonts w:cstheme="minorHAnsi"/>
                <w:b/>
              </w:rPr>
              <w:t xml:space="preserve">Per 14 CCR § 1051(a)(11) timber harvesting is only allowed in a WLPZ if 1) sanitation-salvage harvesting is the only silvicultural system to be used and it </w:t>
            </w:r>
            <w:proofErr w:type="gramStart"/>
            <w:r w:rsidRPr="009F362D">
              <w:rPr>
                <w:rFonts w:cstheme="minorHAnsi"/>
                <w:b/>
              </w:rPr>
              <w:t>is in compliance with</w:t>
            </w:r>
            <w:proofErr w:type="gramEnd"/>
            <w:r w:rsidRPr="009F362D">
              <w:rPr>
                <w:rFonts w:cstheme="minorHAnsi"/>
                <w:b/>
              </w:rPr>
              <w:t xml:space="preserve"> 14 CCR § 916.4(b) [936.4, 956.4](b) or if harvesting removes no more than 30% of the existing canopy layer. (Check the one that applies below)</w:t>
            </w:r>
          </w:p>
        </w:tc>
      </w:tr>
      <w:tr w:rsidR="00A202EB" w:rsidRPr="009F362D" w14:paraId="5D6F7CCC" w14:textId="77777777" w:rsidTr="00923233">
        <w:tc>
          <w:tcPr>
            <w:tcW w:w="2155" w:type="dxa"/>
            <w:tcBorders>
              <w:top w:val="single" w:sz="4" w:space="0" w:color="auto"/>
              <w:bottom w:val="single" w:sz="4" w:space="0" w:color="auto"/>
            </w:tcBorders>
            <w:shd w:val="clear" w:color="auto" w:fill="auto"/>
          </w:tcPr>
          <w:p w14:paraId="2A7C19C4" w14:textId="737CDF8B" w:rsidR="00A202EB" w:rsidRPr="009F362D" w:rsidRDefault="00C832D2" w:rsidP="00A60C3D">
            <w:pPr>
              <w:rPr>
                <w:rFonts w:cstheme="minorHAnsi"/>
              </w:rPr>
            </w:pPr>
            <w:r w:rsidRPr="009F362D">
              <w:rPr>
                <w:rFonts w:cstheme="minorHAnsi"/>
                <w:b/>
              </w:rPr>
              <w:t>A20</w:t>
            </w:r>
            <w:r w:rsidRPr="001043A8">
              <w:rPr>
                <w:rFonts w:cstheme="minorHAnsi"/>
                <w:b/>
                <w:bCs/>
              </w:rPr>
              <w:t>.</w:t>
            </w:r>
            <w:r w:rsidR="0029340C" w:rsidRPr="009F362D">
              <w:rPr>
                <w:rFonts w:cstheme="minorHAnsi"/>
              </w:rPr>
              <w:t xml:space="preserve"> </w:t>
            </w:r>
            <w:r w:rsidR="00A202EB" w:rsidRPr="009F362D">
              <w:rPr>
                <w:rFonts w:cstheme="minorHAnsi"/>
              </w:rPr>
              <w:t>[</w:t>
            </w:r>
            <w:sdt>
              <w:sdtPr>
                <w:rPr>
                  <w:rFonts w:cstheme="minorHAnsi"/>
                  <w:b/>
                </w:rPr>
                <w:id w:val="-973370163"/>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9340C" w:rsidRPr="009F362D">
              <w:rPr>
                <w:rFonts w:cstheme="minorHAnsi"/>
              </w:rPr>
              <w:t xml:space="preserve">  </w:t>
            </w:r>
            <w:r w:rsidR="00A202EB" w:rsidRPr="009F362D">
              <w:rPr>
                <w:rFonts w:cstheme="minorHAnsi"/>
              </w:rPr>
              <w:t>[</w:t>
            </w:r>
            <w:sdt>
              <w:sdtPr>
                <w:rPr>
                  <w:rFonts w:cstheme="minorHAnsi"/>
                  <w:b/>
                </w:rPr>
                <w:id w:val="-300619539"/>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550" w:type="dxa"/>
            <w:tcBorders>
              <w:top w:val="single" w:sz="4" w:space="0" w:color="auto"/>
              <w:bottom w:val="single" w:sz="4" w:space="0" w:color="auto"/>
            </w:tcBorders>
          </w:tcPr>
          <w:p w14:paraId="75F54546" w14:textId="77777777" w:rsidR="00A202EB" w:rsidRPr="009F362D" w:rsidRDefault="00A202EB" w:rsidP="00A60C3D">
            <w:pPr>
              <w:rPr>
                <w:rFonts w:cstheme="minorHAnsi"/>
              </w:rPr>
            </w:pPr>
            <w:r w:rsidRPr="009F362D">
              <w:rPr>
                <w:rFonts w:cstheme="minorHAnsi"/>
              </w:rPr>
              <w:t>Will Sanitation-salvage silvicultural prescription be used to harvest timber from the WLPZ(s)?</w:t>
            </w:r>
          </w:p>
        </w:tc>
      </w:tr>
      <w:tr w:rsidR="00A202EB" w:rsidRPr="009F362D" w14:paraId="79CF0556" w14:textId="77777777" w:rsidTr="00923233">
        <w:tc>
          <w:tcPr>
            <w:tcW w:w="2155" w:type="dxa"/>
            <w:tcBorders>
              <w:top w:val="single" w:sz="4" w:space="0" w:color="auto"/>
              <w:bottom w:val="single" w:sz="4" w:space="0" w:color="auto"/>
            </w:tcBorders>
            <w:shd w:val="clear" w:color="auto" w:fill="auto"/>
          </w:tcPr>
          <w:p w14:paraId="19138D61" w14:textId="5A93D167" w:rsidR="00A202EB" w:rsidRPr="009F362D" w:rsidRDefault="00C832D2" w:rsidP="00A60C3D">
            <w:pPr>
              <w:rPr>
                <w:rFonts w:cstheme="minorHAnsi"/>
              </w:rPr>
            </w:pPr>
            <w:r w:rsidRPr="009F362D">
              <w:rPr>
                <w:rFonts w:cstheme="minorHAnsi"/>
                <w:b/>
              </w:rPr>
              <w:lastRenderedPageBreak/>
              <w:t>A21</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544186706"/>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769590953"/>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550" w:type="dxa"/>
            <w:tcBorders>
              <w:top w:val="single" w:sz="4" w:space="0" w:color="auto"/>
              <w:bottom w:val="single" w:sz="4" w:space="0" w:color="auto"/>
            </w:tcBorders>
          </w:tcPr>
          <w:p w14:paraId="55A36E65" w14:textId="3E16E89C" w:rsidR="00A202EB" w:rsidRPr="009F362D" w:rsidRDefault="00A202EB" w:rsidP="006004F7">
            <w:pPr>
              <w:rPr>
                <w:rFonts w:cstheme="minorHAnsi"/>
              </w:rPr>
            </w:pPr>
            <w:r w:rsidRPr="009F362D">
              <w:rPr>
                <w:rFonts w:cstheme="minorHAnsi"/>
              </w:rPr>
              <w:t>Will timber harvesting within the WLPZ(s) remove no more than 30% of the existing canopy layer?</w:t>
            </w:r>
          </w:p>
        </w:tc>
      </w:tr>
      <w:bookmarkEnd w:id="11"/>
    </w:tbl>
    <w:p w14:paraId="160C9C9F" w14:textId="77777777" w:rsidR="00A202EB" w:rsidRPr="009F362D" w:rsidRDefault="00A202EB" w:rsidP="00A202EB">
      <w:pPr>
        <w:rPr>
          <w:rFonts w:cstheme="minorHAnsi"/>
        </w:rPr>
      </w:pPr>
    </w:p>
    <w:tbl>
      <w:tblPr>
        <w:tblStyle w:val="TableGrid"/>
        <w:tblW w:w="0" w:type="auto"/>
        <w:tblLook w:val="04A0" w:firstRow="1" w:lastRow="0" w:firstColumn="1" w:lastColumn="0" w:noHBand="0" w:noVBand="1"/>
        <w:tblCaption w:val="Listed Species"/>
      </w:tblPr>
      <w:tblGrid>
        <w:gridCol w:w="2057"/>
        <w:gridCol w:w="8013"/>
      </w:tblGrid>
      <w:tr w:rsidR="00A202EB" w:rsidRPr="009F362D" w14:paraId="669FBB05" w14:textId="77777777" w:rsidTr="00C100C3">
        <w:trPr>
          <w:tblHeader/>
        </w:trPr>
        <w:tc>
          <w:tcPr>
            <w:tcW w:w="10070" w:type="dxa"/>
            <w:gridSpan w:val="2"/>
            <w:tcBorders>
              <w:top w:val="single" w:sz="4" w:space="0" w:color="auto"/>
              <w:bottom w:val="single" w:sz="4" w:space="0" w:color="auto"/>
            </w:tcBorders>
            <w:shd w:val="clear" w:color="auto" w:fill="auto"/>
          </w:tcPr>
          <w:p w14:paraId="7CE13448" w14:textId="1EA3DA77" w:rsidR="00A202EB" w:rsidRPr="009F362D" w:rsidRDefault="00A202EB" w:rsidP="002100BD">
            <w:pPr>
              <w:rPr>
                <w:rFonts w:cstheme="minorHAnsi"/>
                <w:b/>
              </w:rPr>
            </w:pPr>
            <w:r w:rsidRPr="009F362D">
              <w:rPr>
                <w:rFonts w:cstheme="minorHAnsi"/>
                <w:b/>
              </w:rPr>
              <w:t xml:space="preserve">Listed Species </w:t>
            </w:r>
            <w:r w:rsidR="00F92359" w:rsidRPr="009F362D">
              <w:rPr>
                <w:rFonts w:cstheme="minorHAnsi"/>
                <w:bCs/>
              </w:rPr>
              <w:t xml:space="preserve">[ref. </w:t>
            </w:r>
            <w:r w:rsidRPr="009F362D">
              <w:rPr>
                <w:rFonts w:cstheme="minorHAnsi"/>
                <w:bCs/>
              </w:rPr>
              <w:t>14 CCR § 1051(a)(10)</w:t>
            </w:r>
            <w:r w:rsidR="00F92359" w:rsidRPr="009F362D">
              <w:rPr>
                <w:rFonts w:cstheme="minorHAnsi"/>
                <w:bCs/>
              </w:rPr>
              <w:t>]</w:t>
            </w:r>
          </w:p>
        </w:tc>
      </w:tr>
      <w:tr w:rsidR="00A202EB" w:rsidRPr="009F362D" w14:paraId="4D48FB3C" w14:textId="77777777" w:rsidTr="00C100C3">
        <w:tc>
          <w:tcPr>
            <w:tcW w:w="2057" w:type="dxa"/>
            <w:tcBorders>
              <w:top w:val="single" w:sz="4" w:space="0" w:color="auto"/>
              <w:bottom w:val="single" w:sz="4" w:space="0" w:color="auto"/>
            </w:tcBorders>
          </w:tcPr>
          <w:p w14:paraId="18D69B3E" w14:textId="13F2EA9D" w:rsidR="00A202EB" w:rsidRPr="009F362D" w:rsidRDefault="00C832D2" w:rsidP="002100BD">
            <w:pPr>
              <w:rPr>
                <w:rFonts w:cstheme="minorHAnsi"/>
              </w:rPr>
            </w:pPr>
            <w:r w:rsidRPr="009F362D">
              <w:rPr>
                <w:rFonts w:cstheme="minorHAnsi"/>
                <w:b/>
              </w:rPr>
              <w:t>A22</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532645687"/>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1346714373"/>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13" w:type="dxa"/>
            <w:tcBorders>
              <w:top w:val="single" w:sz="4" w:space="0" w:color="auto"/>
              <w:bottom w:val="single" w:sz="4" w:space="0" w:color="auto"/>
            </w:tcBorders>
          </w:tcPr>
          <w:p w14:paraId="7C0E46A0" w14:textId="77777777" w:rsidR="00A202EB" w:rsidRPr="009F362D" w:rsidRDefault="00A202EB" w:rsidP="009F362D">
            <w:pPr>
              <w:spacing w:after="120"/>
              <w:rPr>
                <w:rFonts w:cstheme="minorHAnsi"/>
              </w:rPr>
            </w:pPr>
            <w:r w:rsidRPr="009F362D">
              <w:rPr>
                <w:rFonts w:cstheme="minorHAnsi"/>
              </w:rPr>
              <w:t>Will listed species or their habitat be directly or indirectly adversely impacted by proposed timber operations?</w:t>
            </w:r>
          </w:p>
          <w:p w14:paraId="2186D93F" w14:textId="1CE7081C" w:rsidR="00A202EB" w:rsidRPr="009F362D" w:rsidRDefault="00A202EB" w:rsidP="00C100C3">
            <w:pPr>
              <w:spacing w:after="120"/>
              <w:rPr>
                <w:rFonts w:cstheme="minorHAnsi"/>
                <w:b/>
                <w:color w:val="FF0000"/>
              </w:rPr>
            </w:pPr>
            <w:r w:rsidRPr="009F362D">
              <w:rPr>
                <w:rFonts w:cstheme="minorHAnsi"/>
                <w:b/>
              </w:rPr>
              <w:t>If “</w:t>
            </w:r>
            <w:r w:rsidR="0029340C" w:rsidRPr="009F362D">
              <w:rPr>
                <w:rFonts w:cstheme="minorHAnsi"/>
                <w:b/>
              </w:rPr>
              <w:t>Yes</w:t>
            </w:r>
            <w:r w:rsidRPr="009F362D">
              <w:rPr>
                <w:rFonts w:cstheme="minorHAnsi"/>
                <w:b/>
              </w:rPr>
              <w:t xml:space="preserve">” a consultation with </w:t>
            </w:r>
            <w:r w:rsidR="0029340C" w:rsidRPr="009F362D">
              <w:rPr>
                <w:rFonts w:cstheme="minorHAnsi"/>
                <w:b/>
              </w:rPr>
              <w:t>C</w:t>
            </w:r>
            <w:r w:rsidRPr="009F362D">
              <w:rPr>
                <w:rFonts w:cstheme="minorHAnsi"/>
                <w:b/>
              </w:rPr>
              <w:t xml:space="preserve">DFW pursuant to F&amp;GC shall be completed prior to </w:t>
            </w:r>
            <w:r w:rsidR="0029340C" w:rsidRPr="009F362D">
              <w:rPr>
                <w:rFonts w:cstheme="minorHAnsi"/>
                <w:b/>
              </w:rPr>
              <w:t xml:space="preserve">THP </w:t>
            </w:r>
            <w:r w:rsidRPr="009F362D">
              <w:rPr>
                <w:rFonts w:cstheme="minorHAnsi"/>
                <w:b/>
              </w:rPr>
              <w:t>approval.</w:t>
            </w:r>
          </w:p>
        </w:tc>
      </w:tr>
    </w:tbl>
    <w:p w14:paraId="03DB133A" w14:textId="77777777" w:rsidR="00A202EB" w:rsidRPr="009F362D" w:rsidRDefault="00A202EB" w:rsidP="002100BD">
      <w:pPr>
        <w:rPr>
          <w:rFonts w:cstheme="minorHAnsi"/>
        </w:rPr>
      </w:pPr>
    </w:p>
    <w:tbl>
      <w:tblPr>
        <w:tblStyle w:val="TableGrid"/>
        <w:tblW w:w="0" w:type="auto"/>
        <w:tblLook w:val="04A0" w:firstRow="1" w:lastRow="0" w:firstColumn="1" w:lastColumn="0" w:noHBand="0" w:noVBand="1"/>
        <w:tblCaption w:val="Archaeological sites"/>
      </w:tblPr>
      <w:tblGrid>
        <w:gridCol w:w="2042"/>
        <w:gridCol w:w="8028"/>
      </w:tblGrid>
      <w:tr w:rsidR="00A202EB" w:rsidRPr="009F362D" w14:paraId="1185977D" w14:textId="77777777" w:rsidTr="002100BD">
        <w:trPr>
          <w:tblHeader/>
        </w:trPr>
        <w:tc>
          <w:tcPr>
            <w:tcW w:w="10705" w:type="dxa"/>
            <w:gridSpan w:val="2"/>
            <w:tcBorders>
              <w:top w:val="single" w:sz="4" w:space="0" w:color="auto"/>
            </w:tcBorders>
            <w:shd w:val="clear" w:color="auto" w:fill="auto"/>
          </w:tcPr>
          <w:p w14:paraId="067D572A" w14:textId="5FD2CF81" w:rsidR="00A202EB" w:rsidRPr="009F362D" w:rsidRDefault="00A202EB" w:rsidP="002100BD">
            <w:pPr>
              <w:rPr>
                <w:rFonts w:cstheme="minorHAnsi"/>
              </w:rPr>
            </w:pPr>
            <w:r w:rsidRPr="009F362D">
              <w:rPr>
                <w:rFonts w:cstheme="minorHAnsi"/>
                <w:b/>
              </w:rPr>
              <w:t>Archaeological sites</w:t>
            </w:r>
            <w:r w:rsidRPr="009F362D">
              <w:rPr>
                <w:rFonts w:cstheme="minorHAnsi"/>
              </w:rPr>
              <w:t xml:space="preserve"> </w:t>
            </w:r>
            <w:r w:rsidR="00F92359" w:rsidRPr="009F362D">
              <w:rPr>
                <w:rFonts w:cstheme="minorHAnsi"/>
              </w:rPr>
              <w:t xml:space="preserve">[ref. </w:t>
            </w:r>
            <w:r w:rsidRPr="009F362D">
              <w:rPr>
                <w:rFonts w:cstheme="minorHAnsi"/>
              </w:rPr>
              <w:t>14 CCR § 1051(a)(12)</w:t>
            </w:r>
            <w:r w:rsidR="00F92359" w:rsidRPr="009F362D">
              <w:rPr>
                <w:rFonts w:cstheme="minorHAnsi"/>
              </w:rPr>
              <w:t>]</w:t>
            </w:r>
          </w:p>
        </w:tc>
      </w:tr>
      <w:tr w:rsidR="00A202EB" w:rsidRPr="009F362D" w14:paraId="1DE8381D" w14:textId="77777777" w:rsidTr="00923233">
        <w:tc>
          <w:tcPr>
            <w:tcW w:w="2155" w:type="dxa"/>
            <w:tcBorders>
              <w:top w:val="single" w:sz="4" w:space="0" w:color="auto"/>
            </w:tcBorders>
          </w:tcPr>
          <w:p w14:paraId="4D1156D9" w14:textId="54BA53D2" w:rsidR="00A202EB" w:rsidRPr="009F362D" w:rsidRDefault="00C832D2" w:rsidP="002100BD">
            <w:pPr>
              <w:rPr>
                <w:rFonts w:cstheme="minorHAnsi"/>
              </w:rPr>
            </w:pPr>
            <w:r w:rsidRPr="009F362D">
              <w:rPr>
                <w:rFonts w:cstheme="minorHAnsi"/>
                <w:b/>
              </w:rPr>
              <w:t>A23</w:t>
            </w:r>
            <w:r w:rsidRPr="001043A8">
              <w:rPr>
                <w:rFonts w:cstheme="minorHAnsi"/>
                <w:b/>
                <w:bCs/>
              </w:rPr>
              <w:t>.</w:t>
            </w:r>
          </w:p>
        </w:tc>
        <w:tc>
          <w:tcPr>
            <w:tcW w:w="8550" w:type="dxa"/>
            <w:tcBorders>
              <w:top w:val="single" w:sz="4" w:space="0" w:color="auto"/>
            </w:tcBorders>
          </w:tcPr>
          <w:p w14:paraId="2D3DA4C4" w14:textId="1F061906" w:rsidR="00A202EB" w:rsidRPr="009F362D" w:rsidRDefault="00C053E4" w:rsidP="009F362D">
            <w:pPr>
              <w:spacing w:after="120"/>
              <w:rPr>
                <w:rFonts w:cstheme="minorHAnsi"/>
              </w:rPr>
            </w:pPr>
            <w:r>
              <w:rPr>
                <w:rFonts w:cstheme="minorHAnsi"/>
              </w:rPr>
              <w:t>If there a</w:t>
            </w:r>
            <w:r w:rsidR="00A202EB" w:rsidRPr="009F362D">
              <w:rPr>
                <w:rFonts w:cstheme="minorHAnsi"/>
              </w:rPr>
              <w:t>re potential significant archaeological sites identified, pursuant to 14 CCR § 895.1, within the MTHP harvest area</w:t>
            </w:r>
            <w:r>
              <w:rPr>
                <w:rFonts w:cstheme="minorHAnsi"/>
              </w:rPr>
              <w:t>, address in the Confidential Archeological Addendum.</w:t>
            </w:r>
            <w:r w:rsidR="00A202EB" w:rsidRPr="009F362D">
              <w:rPr>
                <w:rFonts w:cstheme="minorHAnsi"/>
              </w:rPr>
              <w:t xml:space="preserve"> </w:t>
            </w:r>
          </w:p>
          <w:p w14:paraId="30E6B631" w14:textId="6F771C65" w:rsidR="00A202EB" w:rsidRPr="009F362D" w:rsidRDefault="00C053E4" w:rsidP="00C100C3">
            <w:pPr>
              <w:spacing w:after="120"/>
              <w:rPr>
                <w:rFonts w:cstheme="minorHAnsi"/>
                <w:b/>
              </w:rPr>
            </w:pPr>
            <w:r>
              <w:rPr>
                <w:rFonts w:cstheme="minorHAnsi"/>
                <w:b/>
              </w:rPr>
              <w:t>NOTE:</w:t>
            </w:r>
            <w:r w:rsidR="00A202EB" w:rsidRPr="009F362D">
              <w:rPr>
                <w:rFonts w:cstheme="minorHAnsi"/>
                <w:b/>
              </w:rPr>
              <w:t xml:space="preserve"> no heavy equipment operations are permitted</w:t>
            </w:r>
            <w:r w:rsidR="00982EDB" w:rsidRPr="009F362D">
              <w:rPr>
                <w:rFonts w:cstheme="minorHAnsi"/>
                <w:b/>
              </w:rPr>
              <w:t xml:space="preserve"> </w:t>
            </w:r>
            <w:r w:rsidR="002100BD" w:rsidRPr="009F362D">
              <w:rPr>
                <w:rFonts w:cstheme="minorHAnsi"/>
                <w:b/>
              </w:rPr>
              <w:t>within</w:t>
            </w:r>
            <w:r w:rsidR="00982EDB" w:rsidRPr="009F362D">
              <w:rPr>
                <w:rFonts w:cstheme="minorHAnsi"/>
                <w:b/>
              </w:rPr>
              <w:t xml:space="preserve"> </w:t>
            </w:r>
            <w:r>
              <w:rPr>
                <w:rFonts w:cstheme="minorHAnsi"/>
                <w:b/>
              </w:rPr>
              <w:t>a</w:t>
            </w:r>
            <w:r w:rsidR="00982EDB" w:rsidRPr="009F362D">
              <w:rPr>
                <w:rFonts w:cstheme="minorHAnsi"/>
                <w:b/>
              </w:rPr>
              <w:t xml:space="preserve"> site boundary</w:t>
            </w:r>
            <w:r w:rsidR="00A202EB" w:rsidRPr="009F362D">
              <w:rPr>
                <w:rFonts w:cstheme="minorHAnsi"/>
                <w:b/>
              </w:rPr>
              <w:t xml:space="preserve">.  The Director may determine operations such as directional falling and tree removal by end-lining and cable yarding may be acceptable if it </w:t>
            </w:r>
            <w:r w:rsidR="00982EDB" w:rsidRPr="009F362D">
              <w:rPr>
                <w:rFonts w:cstheme="minorHAnsi"/>
                <w:b/>
              </w:rPr>
              <w:t xml:space="preserve">shall </w:t>
            </w:r>
            <w:r w:rsidR="00A202EB" w:rsidRPr="009F362D">
              <w:rPr>
                <w:rFonts w:cstheme="minorHAnsi"/>
                <w:b/>
              </w:rPr>
              <w:t>not adversely affect an identified archaeological site.</w:t>
            </w:r>
          </w:p>
        </w:tc>
      </w:tr>
    </w:tbl>
    <w:p w14:paraId="70BD80DB" w14:textId="77777777" w:rsidR="00A202EB" w:rsidRPr="009F362D" w:rsidRDefault="00A202EB" w:rsidP="002100BD">
      <w:pPr>
        <w:rPr>
          <w:rFonts w:cstheme="minorHAnsi"/>
        </w:rPr>
      </w:pPr>
    </w:p>
    <w:tbl>
      <w:tblPr>
        <w:tblStyle w:val="TableGrid"/>
        <w:tblW w:w="0" w:type="auto"/>
        <w:tblLook w:val="04A0" w:firstRow="1" w:lastRow="0" w:firstColumn="1" w:lastColumn="0" w:noHBand="0" w:noVBand="1"/>
        <w:tblCaption w:val="Alternatives, exceptions, or in-lieu practices"/>
      </w:tblPr>
      <w:tblGrid>
        <w:gridCol w:w="2057"/>
        <w:gridCol w:w="8013"/>
      </w:tblGrid>
      <w:tr w:rsidR="00A202EB" w:rsidRPr="009F362D" w14:paraId="32808A36" w14:textId="77777777" w:rsidTr="002100BD">
        <w:trPr>
          <w:tblHeader/>
        </w:trPr>
        <w:tc>
          <w:tcPr>
            <w:tcW w:w="10705" w:type="dxa"/>
            <w:gridSpan w:val="2"/>
            <w:tcBorders>
              <w:top w:val="single" w:sz="4" w:space="0" w:color="auto"/>
            </w:tcBorders>
            <w:shd w:val="clear" w:color="auto" w:fill="auto"/>
          </w:tcPr>
          <w:p w14:paraId="310546F9" w14:textId="1DDD942D" w:rsidR="00A202EB" w:rsidRPr="009F362D" w:rsidRDefault="00A202EB" w:rsidP="002100BD">
            <w:pPr>
              <w:rPr>
                <w:rFonts w:cstheme="minorHAnsi"/>
              </w:rPr>
            </w:pPr>
            <w:r w:rsidRPr="009F362D">
              <w:rPr>
                <w:rFonts w:cstheme="minorHAnsi"/>
                <w:b/>
              </w:rPr>
              <w:t>Alternatives, exceptions, or in-lieu practices</w:t>
            </w:r>
            <w:r w:rsidRPr="009F362D">
              <w:rPr>
                <w:rFonts w:cstheme="minorHAnsi"/>
              </w:rPr>
              <w:t xml:space="preserve"> </w:t>
            </w:r>
            <w:r w:rsidR="00F92359" w:rsidRPr="009F362D">
              <w:rPr>
                <w:rFonts w:cstheme="minorHAnsi"/>
              </w:rPr>
              <w:t xml:space="preserve">[ref. </w:t>
            </w:r>
            <w:r w:rsidRPr="009F362D">
              <w:rPr>
                <w:rFonts w:cstheme="minorHAnsi"/>
                <w:bCs/>
              </w:rPr>
              <w:t>14 CCR § 1051(a)(13)</w:t>
            </w:r>
            <w:r w:rsidR="00F92359" w:rsidRPr="009F362D">
              <w:rPr>
                <w:rFonts w:cstheme="minorHAnsi"/>
                <w:bCs/>
              </w:rPr>
              <w:t>]</w:t>
            </w:r>
          </w:p>
        </w:tc>
      </w:tr>
      <w:tr w:rsidR="00A202EB" w:rsidRPr="009F362D" w14:paraId="09F90F61" w14:textId="77777777" w:rsidTr="00923233">
        <w:tc>
          <w:tcPr>
            <w:tcW w:w="2155" w:type="dxa"/>
            <w:tcBorders>
              <w:top w:val="single" w:sz="4" w:space="0" w:color="auto"/>
            </w:tcBorders>
          </w:tcPr>
          <w:p w14:paraId="08430599" w14:textId="67D9529B" w:rsidR="00A202EB" w:rsidRPr="009F362D" w:rsidRDefault="00C832D2" w:rsidP="002100BD">
            <w:pPr>
              <w:rPr>
                <w:rFonts w:cstheme="minorHAnsi"/>
              </w:rPr>
            </w:pPr>
            <w:r w:rsidRPr="009F362D">
              <w:rPr>
                <w:rFonts w:cstheme="minorHAnsi"/>
                <w:b/>
              </w:rPr>
              <w:t>A24</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498872775"/>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1263342807"/>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550" w:type="dxa"/>
            <w:tcBorders>
              <w:top w:val="single" w:sz="4" w:space="0" w:color="auto"/>
            </w:tcBorders>
          </w:tcPr>
          <w:p w14:paraId="0E3A791B" w14:textId="1198AE01" w:rsidR="00A202EB" w:rsidRPr="009F362D" w:rsidRDefault="00A202EB" w:rsidP="009F362D">
            <w:pPr>
              <w:spacing w:after="120"/>
              <w:rPr>
                <w:rFonts w:cstheme="minorHAnsi"/>
              </w:rPr>
            </w:pPr>
            <w:r w:rsidRPr="009F362D">
              <w:rPr>
                <w:rFonts w:cstheme="minorHAnsi"/>
              </w:rPr>
              <w:t>Except for the use of existing logging roads within WLPZs that have been examined per 14 CCR § 916.4</w:t>
            </w:r>
            <w:r w:rsidR="00E73C52">
              <w:rPr>
                <w:rFonts w:cstheme="minorHAnsi"/>
              </w:rPr>
              <w:t xml:space="preserve"> </w:t>
            </w:r>
            <w:r w:rsidRPr="009F362D">
              <w:rPr>
                <w:rFonts w:cstheme="minorHAnsi"/>
              </w:rPr>
              <w:t xml:space="preserve">[936.4, 956.4](a) are other </w:t>
            </w:r>
            <w:r w:rsidR="003A6782" w:rsidRPr="009F362D">
              <w:rPr>
                <w:rFonts w:cstheme="minorHAnsi"/>
              </w:rPr>
              <w:t>alternatives</w:t>
            </w:r>
            <w:r w:rsidRPr="009F362D">
              <w:rPr>
                <w:rFonts w:cstheme="minorHAnsi"/>
              </w:rPr>
              <w:t>, exceptions, or in-lieu practices expected?</w:t>
            </w:r>
          </w:p>
          <w:p w14:paraId="7444AEF6" w14:textId="62A49F95" w:rsidR="00A202EB" w:rsidRPr="009F362D" w:rsidRDefault="00A202EB" w:rsidP="00C100C3">
            <w:pPr>
              <w:spacing w:after="120"/>
              <w:rPr>
                <w:rFonts w:cstheme="minorHAnsi"/>
                <w:b/>
              </w:rPr>
            </w:pPr>
            <w:r w:rsidRPr="009F362D">
              <w:rPr>
                <w:rFonts w:cstheme="minorHAnsi"/>
                <w:b/>
              </w:rPr>
              <w:t>If “</w:t>
            </w:r>
            <w:r w:rsidR="0029340C" w:rsidRPr="009F362D">
              <w:rPr>
                <w:rFonts w:cstheme="minorHAnsi"/>
                <w:b/>
              </w:rPr>
              <w:t>Yes</w:t>
            </w:r>
            <w:r w:rsidRPr="009F362D">
              <w:rPr>
                <w:rFonts w:cstheme="minorHAnsi"/>
                <w:b/>
              </w:rPr>
              <w:t xml:space="preserve">” then the </w:t>
            </w:r>
            <w:r w:rsidR="00982EDB" w:rsidRPr="009F362D">
              <w:rPr>
                <w:rFonts w:cstheme="minorHAnsi"/>
                <w:b/>
              </w:rPr>
              <w:t>Plan S</w:t>
            </w:r>
            <w:r w:rsidRPr="009F362D">
              <w:rPr>
                <w:rFonts w:cstheme="minorHAnsi"/>
                <w:b/>
              </w:rPr>
              <w:t xml:space="preserve">ubmitter does not qualify for the MTHP </w:t>
            </w:r>
            <w:r w:rsidR="00AA208A" w:rsidRPr="009F362D">
              <w:rPr>
                <w:rFonts w:cstheme="minorHAnsi"/>
                <w:b/>
              </w:rPr>
              <w:t>.</w:t>
            </w:r>
          </w:p>
        </w:tc>
      </w:tr>
    </w:tbl>
    <w:p w14:paraId="32CFA107" w14:textId="77777777" w:rsidR="00A202EB" w:rsidRPr="009F362D" w:rsidRDefault="00A202EB" w:rsidP="002100BD">
      <w:pPr>
        <w:rPr>
          <w:rFonts w:cstheme="minorHAnsi"/>
        </w:rPr>
      </w:pPr>
    </w:p>
    <w:tbl>
      <w:tblPr>
        <w:tblStyle w:val="TableGrid"/>
        <w:tblW w:w="0" w:type="auto"/>
        <w:tblLook w:val="04A0" w:firstRow="1" w:lastRow="0" w:firstColumn="1" w:lastColumn="0" w:noHBand="0" w:noVBand="1"/>
        <w:tblCaption w:val="Winter Operations"/>
      </w:tblPr>
      <w:tblGrid>
        <w:gridCol w:w="2058"/>
        <w:gridCol w:w="8012"/>
      </w:tblGrid>
      <w:tr w:rsidR="00A202EB" w:rsidRPr="009F362D" w14:paraId="4E3F8BFD" w14:textId="77777777" w:rsidTr="002100BD">
        <w:trPr>
          <w:tblHeader/>
        </w:trPr>
        <w:tc>
          <w:tcPr>
            <w:tcW w:w="10705" w:type="dxa"/>
            <w:gridSpan w:val="2"/>
            <w:tcBorders>
              <w:top w:val="single" w:sz="4" w:space="0" w:color="auto"/>
            </w:tcBorders>
            <w:shd w:val="clear" w:color="auto" w:fill="auto"/>
          </w:tcPr>
          <w:p w14:paraId="62616A80" w14:textId="7AF1A9C4" w:rsidR="00A202EB" w:rsidRPr="009F362D" w:rsidRDefault="00A202EB" w:rsidP="002100BD">
            <w:pPr>
              <w:rPr>
                <w:rFonts w:cstheme="minorHAnsi"/>
              </w:rPr>
            </w:pPr>
            <w:r w:rsidRPr="009F362D">
              <w:rPr>
                <w:rFonts w:cstheme="minorHAnsi"/>
                <w:b/>
              </w:rPr>
              <w:t>Winter Operations</w:t>
            </w:r>
            <w:r w:rsidRPr="009F362D">
              <w:rPr>
                <w:rFonts w:cstheme="minorHAnsi"/>
              </w:rPr>
              <w:t xml:space="preserve"> </w:t>
            </w:r>
            <w:r w:rsidR="00F92359" w:rsidRPr="009F362D">
              <w:rPr>
                <w:rFonts w:cstheme="minorHAnsi"/>
              </w:rPr>
              <w:t xml:space="preserve">[ref. </w:t>
            </w:r>
            <w:r w:rsidRPr="009F362D">
              <w:rPr>
                <w:rFonts w:cstheme="minorHAnsi"/>
              </w:rPr>
              <w:t>14 CCR § 1051(a)(14)</w:t>
            </w:r>
            <w:r w:rsidR="00F92359" w:rsidRPr="009F362D">
              <w:rPr>
                <w:rFonts w:cstheme="minorHAnsi"/>
              </w:rPr>
              <w:t>]</w:t>
            </w:r>
          </w:p>
        </w:tc>
      </w:tr>
      <w:tr w:rsidR="00A202EB" w:rsidRPr="009F362D" w14:paraId="4312A2B7" w14:textId="77777777" w:rsidTr="00923233">
        <w:tc>
          <w:tcPr>
            <w:tcW w:w="2155" w:type="dxa"/>
            <w:tcBorders>
              <w:top w:val="single" w:sz="4" w:space="0" w:color="auto"/>
            </w:tcBorders>
          </w:tcPr>
          <w:p w14:paraId="76EA3A6E" w14:textId="563113DB" w:rsidR="00A202EB" w:rsidRPr="009F362D" w:rsidRDefault="00C832D2" w:rsidP="002100BD">
            <w:pPr>
              <w:rPr>
                <w:rFonts w:cstheme="minorHAnsi"/>
              </w:rPr>
            </w:pPr>
            <w:r w:rsidRPr="009F362D">
              <w:rPr>
                <w:rFonts w:cstheme="minorHAnsi"/>
                <w:b/>
              </w:rPr>
              <w:t>A25</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412092113"/>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   [</w:t>
            </w:r>
            <w:sdt>
              <w:sdtPr>
                <w:rPr>
                  <w:rFonts w:cstheme="minorHAnsi"/>
                  <w:b/>
                </w:rPr>
                <w:id w:val="-17244398"/>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550" w:type="dxa"/>
            <w:tcBorders>
              <w:top w:val="single" w:sz="4" w:space="0" w:color="auto"/>
            </w:tcBorders>
          </w:tcPr>
          <w:p w14:paraId="12D07FC8" w14:textId="77777777" w:rsidR="00A202EB" w:rsidRPr="009F362D" w:rsidRDefault="00A202EB" w:rsidP="009F362D">
            <w:pPr>
              <w:spacing w:after="120"/>
              <w:rPr>
                <w:rFonts w:cstheme="minorHAnsi"/>
              </w:rPr>
            </w:pPr>
            <w:r w:rsidRPr="009F362D">
              <w:rPr>
                <w:rFonts w:cstheme="minorHAnsi"/>
              </w:rPr>
              <w:t>Are winter operations proposed?</w:t>
            </w:r>
          </w:p>
          <w:p w14:paraId="63C2CBD5" w14:textId="026CF03D" w:rsidR="00A202EB" w:rsidRPr="009F362D" w:rsidRDefault="00A202EB" w:rsidP="00C100C3">
            <w:pPr>
              <w:spacing w:after="120"/>
              <w:rPr>
                <w:rFonts w:cstheme="minorHAnsi"/>
                <w:b/>
              </w:rPr>
            </w:pPr>
            <w:r w:rsidRPr="009F362D">
              <w:rPr>
                <w:rFonts w:cstheme="minorHAnsi"/>
                <w:b/>
              </w:rPr>
              <w:t>If “</w:t>
            </w:r>
            <w:r w:rsidR="0029340C" w:rsidRPr="009F362D">
              <w:rPr>
                <w:rFonts w:cstheme="minorHAnsi"/>
                <w:b/>
              </w:rPr>
              <w:t>Yes</w:t>
            </w:r>
            <w:r w:rsidRPr="009F362D">
              <w:rPr>
                <w:rFonts w:cstheme="minorHAnsi"/>
                <w:b/>
              </w:rPr>
              <w:t>” a Winter Period Operating plan is to be included in accordance with 14 CCR § 914.7</w:t>
            </w:r>
            <w:r w:rsidR="00E73C52">
              <w:rPr>
                <w:rFonts w:cstheme="minorHAnsi"/>
                <w:b/>
              </w:rPr>
              <w:t xml:space="preserve">, </w:t>
            </w:r>
            <w:r w:rsidRPr="009F362D">
              <w:rPr>
                <w:rFonts w:cstheme="minorHAnsi"/>
                <w:b/>
              </w:rPr>
              <w:t>[934.7, 954.7</w:t>
            </w:r>
            <w:r w:rsidR="00E73C52">
              <w:rPr>
                <w:rFonts w:cstheme="minorHAnsi"/>
                <w:b/>
              </w:rPr>
              <w:t>]</w:t>
            </w:r>
            <w:r w:rsidRPr="009F362D">
              <w:rPr>
                <w:rFonts w:cstheme="minorHAnsi"/>
                <w:b/>
              </w:rPr>
              <w:t>(a)</w:t>
            </w:r>
            <w:r w:rsidR="00E73C52">
              <w:rPr>
                <w:rFonts w:cstheme="minorHAnsi"/>
                <w:b/>
              </w:rPr>
              <w:t>-</w:t>
            </w:r>
            <w:r w:rsidRPr="009F362D">
              <w:rPr>
                <w:rFonts w:cstheme="minorHAnsi"/>
                <w:b/>
              </w:rPr>
              <w:t>(b)]</w:t>
            </w:r>
          </w:p>
        </w:tc>
      </w:tr>
    </w:tbl>
    <w:p w14:paraId="63C62D99" w14:textId="77777777" w:rsidR="00A202EB" w:rsidRPr="009F362D" w:rsidRDefault="00A202EB" w:rsidP="002100BD">
      <w:pPr>
        <w:rPr>
          <w:rFonts w:cstheme="minorHAnsi"/>
        </w:rPr>
      </w:pPr>
    </w:p>
    <w:p w14:paraId="3693E318" w14:textId="21EEE61D" w:rsidR="00B177E3" w:rsidRPr="009F362D" w:rsidRDefault="005765BD" w:rsidP="002100BD">
      <w:pPr>
        <w:rPr>
          <w:rFonts w:cstheme="minorHAnsi"/>
          <w:b/>
        </w:rPr>
      </w:pPr>
      <w:r w:rsidRPr="009F362D">
        <w:rPr>
          <w:rFonts w:cstheme="minorHAnsi"/>
        </w:rPr>
        <w:br w:type="page"/>
      </w:r>
      <w:r w:rsidR="00C64F70" w:rsidRPr="009F362D">
        <w:rPr>
          <w:rFonts w:cstheme="minorHAnsi"/>
          <w:b/>
        </w:rPr>
        <w:lastRenderedPageBreak/>
        <w:t>ITEM B</w:t>
      </w:r>
      <w:r w:rsidR="007D1FAF" w:rsidRPr="009F362D">
        <w:rPr>
          <w:rFonts w:cstheme="minorHAnsi"/>
          <w:b/>
        </w:rPr>
        <w:t>B</w:t>
      </w:r>
    </w:p>
    <w:p w14:paraId="0018EEA4" w14:textId="150729B8" w:rsidR="00A202EB" w:rsidRPr="009F362D" w:rsidRDefault="00A202EB" w:rsidP="002100BD">
      <w:pPr>
        <w:rPr>
          <w:rFonts w:cstheme="minorHAnsi"/>
          <w:b/>
        </w:rPr>
      </w:pPr>
      <w:r w:rsidRPr="009F362D">
        <w:rPr>
          <w:rFonts w:cstheme="minorHAnsi"/>
          <w:b/>
        </w:rPr>
        <w:t xml:space="preserve">Checklist for </w:t>
      </w:r>
      <w:r w:rsidR="00FD1B75" w:rsidRPr="009F362D">
        <w:rPr>
          <w:rFonts w:cstheme="minorHAnsi"/>
          <w:b/>
        </w:rPr>
        <w:t>a M</w:t>
      </w:r>
      <w:r w:rsidRPr="009F362D">
        <w:rPr>
          <w:rFonts w:cstheme="minorHAnsi"/>
          <w:b/>
        </w:rPr>
        <w:t xml:space="preserve">THP for Fuel Hazard Reduction (MTHP-FHR) </w:t>
      </w:r>
      <w:r w:rsidR="002100BD" w:rsidRPr="009F362D">
        <w:rPr>
          <w:rFonts w:cstheme="minorHAnsi"/>
          <w:b/>
        </w:rPr>
        <w:t xml:space="preserve">[ref. </w:t>
      </w:r>
      <w:r w:rsidRPr="009F362D">
        <w:rPr>
          <w:rFonts w:cstheme="minorHAnsi"/>
          <w:b/>
        </w:rPr>
        <w:t>14 CCR §</w:t>
      </w:r>
      <w:r w:rsidR="00E73C52" w:rsidRPr="009F362D">
        <w:rPr>
          <w:rFonts w:cstheme="minorHAnsi"/>
          <w:b/>
        </w:rPr>
        <w:t>§</w:t>
      </w:r>
      <w:r w:rsidRPr="009F362D">
        <w:rPr>
          <w:rFonts w:cstheme="minorHAnsi"/>
          <w:b/>
        </w:rPr>
        <w:t xml:space="preserve"> 1051.3-1051.7</w:t>
      </w:r>
      <w:r w:rsidR="002100BD" w:rsidRPr="009F362D">
        <w:rPr>
          <w:rFonts w:cstheme="minorHAnsi"/>
          <w:b/>
        </w:rPr>
        <w:t>]</w:t>
      </w:r>
    </w:p>
    <w:tbl>
      <w:tblPr>
        <w:tblStyle w:val="TableGrid"/>
        <w:tblW w:w="0" w:type="auto"/>
        <w:tblLook w:val="04A0" w:firstRow="1" w:lastRow="0" w:firstColumn="1" w:lastColumn="0" w:noHBand="0" w:noVBand="1"/>
        <w:tblCaption w:val="ITEM BB  Checklist for Modified THP for Fuel Hazard Reduction (MTHP-FHR)"/>
      </w:tblPr>
      <w:tblGrid>
        <w:gridCol w:w="1987"/>
        <w:gridCol w:w="8083"/>
      </w:tblGrid>
      <w:tr w:rsidR="00923233" w:rsidRPr="009F362D" w14:paraId="4ABE18A9" w14:textId="77777777" w:rsidTr="008A5C01">
        <w:tc>
          <w:tcPr>
            <w:tcW w:w="10070" w:type="dxa"/>
            <w:gridSpan w:val="2"/>
          </w:tcPr>
          <w:p w14:paraId="61B31140" w14:textId="7873C705" w:rsidR="00923233" w:rsidRPr="009F362D" w:rsidRDefault="00923233" w:rsidP="00923233">
            <w:pPr>
              <w:spacing w:after="120"/>
              <w:rPr>
                <w:rFonts w:cstheme="minorHAnsi"/>
                <w:b/>
              </w:rPr>
            </w:pPr>
            <w:r w:rsidRPr="009F362D">
              <w:rPr>
                <w:rFonts w:cstheme="minorHAnsi"/>
                <w:b/>
              </w:rPr>
              <w:t>The purpose of 14 CCR §</w:t>
            </w:r>
            <w:r w:rsidR="00E73C52" w:rsidRPr="009F362D">
              <w:rPr>
                <w:rFonts w:cstheme="minorHAnsi"/>
                <w:b/>
              </w:rPr>
              <w:t>§</w:t>
            </w:r>
            <w:r w:rsidRPr="009F362D">
              <w:rPr>
                <w:rFonts w:cstheme="minorHAnsi"/>
                <w:b/>
              </w:rPr>
              <w:t xml:space="preserve"> 1051.3-1051.7 is to encourage forest landowners to consistently manage vegetation to create fire resilient conditions, and reduce the threat, and potentially deleterious effects of unmanaged fire. </w:t>
            </w:r>
          </w:p>
          <w:p w14:paraId="2DA9A0B7" w14:textId="0CA6FBA9" w:rsidR="00923233" w:rsidRPr="009F362D" w:rsidRDefault="00923233" w:rsidP="00923233">
            <w:pPr>
              <w:spacing w:after="120"/>
              <w:rPr>
                <w:rFonts w:cstheme="minorHAnsi"/>
                <w:b/>
              </w:rPr>
            </w:pPr>
            <w:r w:rsidRPr="009F362D">
              <w:rPr>
                <w:rFonts w:cstheme="minorHAnsi"/>
                <w:b/>
              </w:rPr>
              <w:t>14 CCR §</w:t>
            </w:r>
            <w:r w:rsidR="00E73C52" w:rsidRPr="009F362D">
              <w:rPr>
                <w:rFonts w:cstheme="minorHAnsi"/>
                <w:b/>
              </w:rPr>
              <w:t>§</w:t>
            </w:r>
            <w:r w:rsidRPr="009F362D">
              <w:rPr>
                <w:rFonts w:cstheme="minorHAnsi"/>
                <w:b/>
              </w:rPr>
              <w:t xml:space="preserve"> 1051.3-1051.7 provides for the utilization of intermediate treatments and special </w:t>
            </w:r>
            <w:proofErr w:type="gramStart"/>
            <w:r w:rsidRPr="009F362D">
              <w:rPr>
                <w:rFonts w:cstheme="minorHAnsi"/>
                <w:b/>
              </w:rPr>
              <w:t>prescriptions, and</w:t>
            </w:r>
            <w:proofErr w:type="gramEnd"/>
            <w:r w:rsidRPr="009F362D">
              <w:rPr>
                <w:rFonts w:cstheme="minorHAnsi"/>
                <w:b/>
              </w:rPr>
              <w:t xml:space="preserve"> is not intended to support even-aged or uneven-aged regeneration methods. Surface and ladder fuel reduction is the primary focus of 14 CCR §</w:t>
            </w:r>
            <w:r w:rsidR="00E73C52" w:rsidRPr="009F362D">
              <w:rPr>
                <w:rFonts w:cstheme="minorHAnsi"/>
                <w:b/>
              </w:rPr>
              <w:t>§</w:t>
            </w:r>
            <w:r w:rsidRPr="009F362D">
              <w:rPr>
                <w:rFonts w:cstheme="minorHAnsi"/>
                <w:b/>
              </w:rPr>
              <w:t xml:space="preserve"> 1051.3-1051.7 rather than overstory removal of dominant and codominant trees.</w:t>
            </w:r>
          </w:p>
          <w:p w14:paraId="6BC04904" w14:textId="5F874580" w:rsidR="00923233" w:rsidRPr="009F362D" w:rsidRDefault="00923233" w:rsidP="00923233">
            <w:pPr>
              <w:rPr>
                <w:rFonts w:cstheme="minorHAnsi"/>
              </w:rPr>
            </w:pPr>
            <w:r w:rsidRPr="009F362D">
              <w:rPr>
                <w:rFonts w:cstheme="minorHAnsi"/>
                <w:b/>
              </w:rPr>
              <w:t>Per 14 CCR § 1051.4(a) the following conditions and mitigations must be met to qualify for the use of a MTHP-FHR.</w:t>
            </w:r>
          </w:p>
        </w:tc>
      </w:tr>
      <w:tr w:rsidR="00A202EB" w:rsidRPr="009F362D" w14:paraId="3DFD3075" w14:textId="77777777" w:rsidTr="008A5C01">
        <w:tc>
          <w:tcPr>
            <w:tcW w:w="1987" w:type="dxa"/>
          </w:tcPr>
          <w:p w14:paraId="42408292" w14:textId="2EE111AB" w:rsidR="00A202EB" w:rsidRPr="009F362D" w:rsidRDefault="00C832D2" w:rsidP="002100BD">
            <w:pPr>
              <w:rPr>
                <w:rFonts w:cstheme="minorHAnsi"/>
              </w:rPr>
            </w:pPr>
            <w:r w:rsidRPr="009F362D">
              <w:rPr>
                <w:rFonts w:cstheme="minorHAnsi"/>
                <w:b/>
              </w:rPr>
              <w:t>B1</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6670588"/>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2010405053"/>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83" w:type="dxa"/>
          </w:tcPr>
          <w:p w14:paraId="3FDDE093" w14:textId="771E2FAE" w:rsidR="00A202EB" w:rsidRPr="009F362D" w:rsidRDefault="00982EDB" w:rsidP="002100BD">
            <w:pPr>
              <w:rPr>
                <w:rFonts w:cstheme="minorHAnsi"/>
                <w:color w:val="FF0000"/>
              </w:rPr>
            </w:pPr>
            <w:r w:rsidRPr="009F362D">
              <w:rPr>
                <w:rFonts w:cstheme="minorHAnsi"/>
              </w:rPr>
              <w:t xml:space="preserve">Is </w:t>
            </w:r>
            <w:r w:rsidR="00A202EB" w:rsidRPr="009F362D">
              <w:rPr>
                <w:rFonts w:cstheme="minorHAnsi"/>
              </w:rPr>
              <w:t xml:space="preserve">the project area </w:t>
            </w:r>
            <w:r w:rsidR="00E20080" w:rsidRPr="009F362D">
              <w:rPr>
                <w:rFonts w:cstheme="minorHAnsi"/>
                <w:u w:val="single"/>
              </w:rPr>
              <w:t>greater</w:t>
            </w:r>
            <w:r w:rsidRPr="009F362D">
              <w:rPr>
                <w:rFonts w:cstheme="minorHAnsi"/>
              </w:rPr>
              <w:t xml:space="preserve"> than </w:t>
            </w:r>
            <w:r w:rsidR="00A202EB" w:rsidRPr="009F362D">
              <w:rPr>
                <w:rFonts w:cstheme="minorHAnsi"/>
              </w:rPr>
              <w:t xml:space="preserve">2,500 </w:t>
            </w:r>
            <w:r w:rsidR="006004F7" w:rsidRPr="009F362D">
              <w:rPr>
                <w:rFonts w:cstheme="minorHAnsi"/>
              </w:rPr>
              <w:t>acres?</w:t>
            </w:r>
            <w:r w:rsidR="006004F7" w:rsidRPr="009F362D">
              <w:rPr>
                <w:rFonts w:cstheme="minorHAnsi"/>
                <w:color w:val="FF0000"/>
              </w:rPr>
              <w:t xml:space="preserve"> </w:t>
            </w:r>
          </w:p>
        </w:tc>
      </w:tr>
      <w:tr w:rsidR="00A202EB" w:rsidRPr="009F362D" w14:paraId="326BC464" w14:textId="77777777" w:rsidTr="008A5C01">
        <w:tc>
          <w:tcPr>
            <w:tcW w:w="1987" w:type="dxa"/>
          </w:tcPr>
          <w:p w14:paraId="3538D62A" w14:textId="0B6FAC49" w:rsidR="00A202EB" w:rsidRPr="009F362D" w:rsidRDefault="00C832D2" w:rsidP="002100BD">
            <w:pPr>
              <w:rPr>
                <w:rFonts w:cstheme="minorHAnsi"/>
              </w:rPr>
            </w:pPr>
            <w:r w:rsidRPr="009F362D">
              <w:rPr>
                <w:rFonts w:cstheme="minorHAnsi"/>
                <w:b/>
              </w:rPr>
              <w:t>B2</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563320752"/>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736703817"/>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83" w:type="dxa"/>
          </w:tcPr>
          <w:p w14:paraId="607CE50B" w14:textId="6F382941" w:rsidR="00A202EB" w:rsidRPr="009F362D" w:rsidRDefault="00A202EB" w:rsidP="002100BD">
            <w:pPr>
              <w:rPr>
                <w:rFonts w:cstheme="minorHAnsi"/>
                <w:color w:val="FF0000"/>
              </w:rPr>
            </w:pPr>
            <w:r w:rsidRPr="009F362D">
              <w:rPr>
                <w:rFonts w:cstheme="minorHAnsi"/>
              </w:rPr>
              <w:t>Will an average of at least 40% of the existing Overstory tree canopy be retained</w:t>
            </w:r>
            <w:r w:rsidR="00B157A2" w:rsidRPr="009F362D">
              <w:rPr>
                <w:rFonts w:cstheme="minorHAnsi"/>
              </w:rPr>
              <w:t>, and</w:t>
            </w:r>
            <w:r w:rsidRPr="009F362D">
              <w:rPr>
                <w:rFonts w:cstheme="minorHAnsi"/>
              </w:rPr>
              <w:t xml:space="preserve"> in a well distributed fashion over the harvest area? </w:t>
            </w:r>
          </w:p>
        </w:tc>
      </w:tr>
      <w:tr w:rsidR="00A202EB" w:rsidRPr="009F362D" w14:paraId="07B6E717" w14:textId="77777777" w:rsidTr="008A5C01">
        <w:tc>
          <w:tcPr>
            <w:tcW w:w="10070" w:type="dxa"/>
            <w:gridSpan w:val="2"/>
            <w:shd w:val="clear" w:color="auto" w:fill="auto"/>
          </w:tcPr>
          <w:p w14:paraId="6B5A11A8" w14:textId="39D0709A" w:rsidR="00A202EB" w:rsidRPr="009F362D" w:rsidRDefault="00A202EB" w:rsidP="002100BD">
            <w:pPr>
              <w:rPr>
                <w:rFonts w:cstheme="minorHAnsi"/>
                <w:b/>
              </w:rPr>
            </w:pPr>
            <w:r w:rsidRPr="009F362D">
              <w:rPr>
                <w:rFonts w:cstheme="minorHAnsi"/>
                <w:b/>
              </w:rPr>
              <w:t xml:space="preserve">Per 14 CCR § 1051.4(a)(2) Prescribed fuel hazard reduction to promote project area resiliency to wildfire is recognized as an </w:t>
            </w:r>
            <w:r w:rsidR="00E20080" w:rsidRPr="009F362D">
              <w:rPr>
                <w:rFonts w:cstheme="minorHAnsi"/>
                <w:b/>
                <w:u w:val="single"/>
              </w:rPr>
              <w:t>intermediate treatment</w:t>
            </w:r>
            <w:r w:rsidRPr="009F362D">
              <w:rPr>
                <w:rFonts w:cstheme="minorHAnsi"/>
                <w:b/>
              </w:rPr>
              <w:t xml:space="preserve"> rather than a regeneration method.</w:t>
            </w:r>
            <w:r w:rsidR="003D558B" w:rsidRPr="009F362D">
              <w:rPr>
                <w:rFonts w:cstheme="minorHAnsi"/>
                <w:b/>
              </w:rPr>
              <w:t xml:space="preserve"> </w:t>
            </w:r>
            <w:proofErr w:type="gramStart"/>
            <w:r w:rsidRPr="009F362D">
              <w:rPr>
                <w:rFonts w:cstheme="minorHAnsi"/>
                <w:b/>
              </w:rPr>
              <w:t>Therefore;</w:t>
            </w:r>
            <w:proofErr w:type="gramEnd"/>
          </w:p>
          <w:p w14:paraId="7964585B" w14:textId="77777777" w:rsidR="00A202EB" w:rsidRPr="009F362D" w:rsidRDefault="00A202EB" w:rsidP="002100BD">
            <w:pPr>
              <w:pStyle w:val="ListParagraph"/>
              <w:numPr>
                <w:ilvl w:val="0"/>
                <w:numId w:val="26"/>
              </w:numPr>
              <w:ind w:left="428" w:hanging="248"/>
              <w:rPr>
                <w:rFonts w:cstheme="minorHAnsi"/>
                <w:b/>
              </w:rPr>
            </w:pPr>
            <w:r w:rsidRPr="009F362D">
              <w:rPr>
                <w:rFonts w:cstheme="minorHAnsi"/>
                <w:b/>
              </w:rPr>
              <w:t>Clearcutting shall not be used except at legally permitted utility corridors or road construction.</w:t>
            </w:r>
          </w:p>
          <w:p w14:paraId="199EA4DB" w14:textId="77777777" w:rsidR="00A202EB" w:rsidRPr="009F362D" w:rsidRDefault="00A202EB" w:rsidP="002100BD">
            <w:pPr>
              <w:rPr>
                <w:rFonts w:cstheme="minorHAnsi"/>
                <w:b/>
              </w:rPr>
            </w:pPr>
            <w:r w:rsidRPr="009F362D">
              <w:rPr>
                <w:rFonts w:cstheme="minorHAnsi"/>
                <w:b/>
              </w:rPr>
              <w:t>Silvicultural Prescriptions that may be used are:</w:t>
            </w:r>
          </w:p>
          <w:p w14:paraId="76271A88" w14:textId="495DE87F" w:rsidR="00A202EB" w:rsidRPr="009F362D" w:rsidRDefault="00A202EB" w:rsidP="002100BD">
            <w:pPr>
              <w:pStyle w:val="ListParagraph"/>
              <w:numPr>
                <w:ilvl w:val="0"/>
                <w:numId w:val="26"/>
              </w:numPr>
              <w:ind w:left="428" w:hanging="248"/>
              <w:rPr>
                <w:rFonts w:cstheme="minorHAnsi"/>
                <w:b/>
              </w:rPr>
            </w:pPr>
            <w:r w:rsidRPr="009F362D">
              <w:rPr>
                <w:rFonts w:cstheme="minorHAnsi"/>
                <w:b/>
              </w:rPr>
              <w:t xml:space="preserve">Commercial Thinning </w:t>
            </w:r>
            <w:r w:rsidR="008809F1">
              <w:rPr>
                <w:rFonts w:cstheme="minorHAnsi"/>
                <w:b/>
              </w:rPr>
              <w:t xml:space="preserve">[ref. </w:t>
            </w:r>
            <w:r w:rsidRPr="009F362D">
              <w:rPr>
                <w:rFonts w:cstheme="minorHAnsi"/>
                <w:b/>
              </w:rPr>
              <w:t>14 CCR § 913.3</w:t>
            </w:r>
            <w:r w:rsidR="00E73C52">
              <w:rPr>
                <w:rFonts w:cstheme="minorHAnsi"/>
                <w:b/>
              </w:rPr>
              <w:t xml:space="preserve"> [</w:t>
            </w:r>
            <w:r w:rsidRPr="009F362D">
              <w:rPr>
                <w:rFonts w:cstheme="minorHAnsi"/>
                <w:b/>
              </w:rPr>
              <w:t>933.3, 953.3</w:t>
            </w:r>
            <w:r w:rsidR="00E73C52">
              <w:rPr>
                <w:rFonts w:cstheme="minorHAnsi"/>
                <w:b/>
              </w:rPr>
              <w:t>]</w:t>
            </w:r>
            <w:r w:rsidRPr="009F362D">
              <w:rPr>
                <w:rFonts w:cstheme="minorHAnsi"/>
                <w:b/>
              </w:rPr>
              <w:t>(a)</w:t>
            </w:r>
            <w:r w:rsidR="008809F1">
              <w:rPr>
                <w:rFonts w:cstheme="minorHAnsi"/>
                <w:b/>
              </w:rPr>
              <w:t>]</w:t>
            </w:r>
            <w:r w:rsidRPr="009F362D">
              <w:rPr>
                <w:rFonts w:cstheme="minorHAnsi"/>
                <w:b/>
              </w:rPr>
              <w:t>.</w:t>
            </w:r>
          </w:p>
          <w:p w14:paraId="5531BD5B" w14:textId="3EA5BFFD" w:rsidR="00A202EB" w:rsidRPr="009F362D" w:rsidRDefault="00A202EB" w:rsidP="002100BD">
            <w:pPr>
              <w:pStyle w:val="ListParagraph"/>
              <w:numPr>
                <w:ilvl w:val="0"/>
                <w:numId w:val="26"/>
              </w:numPr>
              <w:ind w:left="428" w:hanging="248"/>
              <w:rPr>
                <w:rFonts w:cstheme="minorHAnsi"/>
                <w:b/>
              </w:rPr>
            </w:pPr>
            <w:proofErr w:type="spellStart"/>
            <w:r w:rsidRPr="009F362D">
              <w:rPr>
                <w:rFonts w:cstheme="minorHAnsi"/>
                <w:b/>
              </w:rPr>
              <w:t>Fuelbreak</w:t>
            </w:r>
            <w:proofErr w:type="spellEnd"/>
            <w:r w:rsidRPr="009F362D">
              <w:rPr>
                <w:rFonts w:cstheme="minorHAnsi"/>
                <w:b/>
              </w:rPr>
              <w:t xml:space="preserve">/Defensible space </w:t>
            </w:r>
            <w:r w:rsidR="008809F1">
              <w:rPr>
                <w:rFonts w:cstheme="minorHAnsi"/>
                <w:b/>
              </w:rPr>
              <w:t xml:space="preserve">[ref. </w:t>
            </w:r>
            <w:r w:rsidRPr="009F362D">
              <w:rPr>
                <w:rFonts w:cstheme="minorHAnsi"/>
                <w:b/>
              </w:rPr>
              <w:t>14 CCR § 913.4</w:t>
            </w:r>
            <w:r w:rsidR="00E73C52">
              <w:rPr>
                <w:rFonts w:cstheme="minorHAnsi"/>
                <w:b/>
              </w:rPr>
              <w:t xml:space="preserve"> [</w:t>
            </w:r>
            <w:r w:rsidR="00E73C52" w:rsidRPr="009F362D">
              <w:rPr>
                <w:rFonts w:cstheme="minorHAnsi"/>
                <w:b/>
              </w:rPr>
              <w:t>933.3, 953.3</w:t>
            </w:r>
            <w:r w:rsidR="00E73C52">
              <w:rPr>
                <w:rFonts w:cstheme="minorHAnsi"/>
                <w:b/>
              </w:rPr>
              <w:t>]</w:t>
            </w:r>
            <w:r w:rsidRPr="009F362D">
              <w:rPr>
                <w:rFonts w:cstheme="minorHAnsi"/>
                <w:b/>
              </w:rPr>
              <w:t>(c)</w:t>
            </w:r>
            <w:r w:rsidR="008809F1">
              <w:rPr>
                <w:rFonts w:cstheme="minorHAnsi"/>
                <w:b/>
              </w:rPr>
              <w:t>]</w:t>
            </w:r>
            <w:r w:rsidRPr="009F362D">
              <w:rPr>
                <w:rFonts w:cstheme="minorHAnsi"/>
                <w:b/>
              </w:rPr>
              <w:t>.</w:t>
            </w:r>
          </w:p>
          <w:p w14:paraId="703A1FE7" w14:textId="27982535" w:rsidR="00A202EB" w:rsidRPr="009F362D" w:rsidRDefault="00A202EB" w:rsidP="002100BD">
            <w:pPr>
              <w:pStyle w:val="ListParagraph"/>
              <w:numPr>
                <w:ilvl w:val="0"/>
                <w:numId w:val="26"/>
              </w:numPr>
              <w:ind w:left="428" w:hanging="248"/>
              <w:rPr>
                <w:rFonts w:cstheme="minorHAnsi"/>
                <w:b/>
              </w:rPr>
            </w:pPr>
            <w:r w:rsidRPr="009F362D">
              <w:rPr>
                <w:rFonts w:cstheme="minorHAnsi"/>
                <w:b/>
              </w:rPr>
              <w:t xml:space="preserve">Rehabilitation </w:t>
            </w:r>
            <w:r w:rsidR="008809F1">
              <w:rPr>
                <w:rFonts w:cstheme="minorHAnsi"/>
                <w:b/>
              </w:rPr>
              <w:t xml:space="preserve">[ref. </w:t>
            </w:r>
            <w:r w:rsidRPr="009F362D">
              <w:rPr>
                <w:rFonts w:cstheme="minorHAnsi"/>
                <w:b/>
              </w:rPr>
              <w:t>14 CCR §</w:t>
            </w:r>
            <w:r w:rsidR="008809F1" w:rsidRPr="009F362D">
              <w:rPr>
                <w:rFonts w:cstheme="minorHAnsi"/>
                <w:b/>
              </w:rPr>
              <w:t>§</w:t>
            </w:r>
            <w:r w:rsidR="00E73C52">
              <w:rPr>
                <w:rFonts w:cstheme="minorHAnsi"/>
                <w:b/>
              </w:rPr>
              <w:t xml:space="preserve"> </w:t>
            </w:r>
            <w:r w:rsidR="00E73C52" w:rsidRPr="00E73C52">
              <w:rPr>
                <w:rFonts w:cstheme="minorHAnsi"/>
                <w:b/>
              </w:rPr>
              <w:t>913.4 [933.3, 953.3](c)</w:t>
            </w:r>
            <w:r w:rsidRPr="009F362D">
              <w:rPr>
                <w:rFonts w:cstheme="minorHAnsi"/>
                <w:b/>
              </w:rPr>
              <w:t xml:space="preserve"> 1051.3-1051.7 </w:t>
            </w:r>
            <w:r w:rsidR="008809F1">
              <w:rPr>
                <w:rFonts w:cstheme="minorHAnsi"/>
                <w:b/>
              </w:rPr>
              <w:t>&amp;</w:t>
            </w:r>
            <w:r w:rsidRPr="009F362D">
              <w:rPr>
                <w:rFonts w:cstheme="minorHAnsi"/>
                <w:b/>
              </w:rPr>
              <w:t xml:space="preserve"> 14 CCR § </w:t>
            </w:r>
            <w:r w:rsidR="00E73C52" w:rsidRPr="00E73C52">
              <w:rPr>
                <w:rFonts w:cstheme="minorHAnsi"/>
                <w:b/>
              </w:rPr>
              <w:t>913.4 [933.3, 953.3]</w:t>
            </w:r>
            <w:r w:rsidRPr="009F362D">
              <w:rPr>
                <w:rFonts w:cstheme="minorHAnsi"/>
                <w:b/>
              </w:rPr>
              <w:t>(b)</w:t>
            </w:r>
            <w:r w:rsidR="008809F1">
              <w:rPr>
                <w:rFonts w:cstheme="minorHAnsi"/>
                <w:b/>
              </w:rPr>
              <w:t>]</w:t>
            </w:r>
            <w:r w:rsidRPr="009F362D">
              <w:rPr>
                <w:rFonts w:cstheme="minorHAnsi"/>
                <w:b/>
              </w:rPr>
              <w:t>.</w:t>
            </w:r>
          </w:p>
          <w:p w14:paraId="00E6C494" w14:textId="77777777" w:rsidR="00A202EB" w:rsidRPr="009F362D" w:rsidRDefault="00A202EB" w:rsidP="001043A8">
            <w:pPr>
              <w:pStyle w:val="ListParagraph"/>
              <w:numPr>
                <w:ilvl w:val="0"/>
                <w:numId w:val="27"/>
              </w:numPr>
              <w:ind w:hanging="359"/>
              <w:rPr>
                <w:rFonts w:cstheme="minorHAnsi"/>
                <w:b/>
              </w:rPr>
            </w:pPr>
            <w:r w:rsidRPr="009F362D">
              <w:rPr>
                <w:rFonts w:cstheme="minorHAnsi"/>
                <w:b/>
              </w:rPr>
              <w:t xml:space="preserve">Rehabilitation may be used where understocked areas such as </w:t>
            </w:r>
            <w:proofErr w:type="spellStart"/>
            <w:r w:rsidRPr="009F362D">
              <w:rPr>
                <w:rFonts w:cstheme="minorHAnsi"/>
                <w:b/>
              </w:rPr>
              <w:t>brushfields</w:t>
            </w:r>
            <w:proofErr w:type="spellEnd"/>
            <w:r w:rsidRPr="009F362D">
              <w:rPr>
                <w:rFonts w:cstheme="minorHAnsi"/>
                <w:b/>
              </w:rPr>
              <w:t xml:space="preserve"> have been identified for treatment in a federal, state, or local fire plan document for the purpose of reducing fire risk to a public asset including, but not limited to, transportation corridors and utilities, or is adjacent to a community listed in the “California Fire Alliance List of Communities at </w:t>
            </w:r>
            <w:proofErr w:type="gramStart"/>
            <w:r w:rsidRPr="009F362D">
              <w:rPr>
                <w:rFonts w:cstheme="minorHAnsi"/>
                <w:b/>
              </w:rPr>
              <w:t>Risk</w:t>
            </w:r>
            <w:proofErr w:type="gramEnd"/>
            <w:r w:rsidRPr="009F362D">
              <w:rPr>
                <w:rFonts w:cstheme="minorHAnsi"/>
                <w:b/>
              </w:rPr>
              <w:t>”</w:t>
            </w:r>
          </w:p>
          <w:p w14:paraId="3010055C" w14:textId="15CB0616" w:rsidR="00A202EB" w:rsidRPr="009F362D" w:rsidRDefault="001043A8" w:rsidP="001043A8">
            <w:pPr>
              <w:pStyle w:val="ListParagraph"/>
              <w:ind w:left="788" w:hanging="359"/>
              <w:rPr>
                <w:rFonts w:cstheme="minorHAnsi"/>
                <w:b/>
              </w:rPr>
            </w:pPr>
            <w:r>
              <w:rPr>
                <w:rFonts w:cstheme="minorHAnsi"/>
                <w:b/>
              </w:rPr>
              <w:t xml:space="preserve">       </w:t>
            </w:r>
            <w:r w:rsidR="00A202EB" w:rsidRPr="009F362D">
              <w:rPr>
                <w:rFonts w:cstheme="minorHAnsi"/>
                <w:b/>
              </w:rPr>
              <w:t xml:space="preserve">(available </w:t>
            </w:r>
            <w:r w:rsidR="002100BD" w:rsidRPr="009F362D">
              <w:rPr>
                <w:rFonts w:cstheme="minorHAnsi"/>
                <w:b/>
              </w:rPr>
              <w:t xml:space="preserve">from the </w:t>
            </w:r>
            <w:r w:rsidR="00E4255D" w:rsidRPr="009F362D">
              <w:rPr>
                <w:rFonts w:cstheme="minorHAnsi"/>
                <w:b/>
              </w:rPr>
              <w:t xml:space="preserve"> </w:t>
            </w:r>
            <w:hyperlink r:id="rId8" w:history="1">
              <w:r w:rsidR="005765BD" w:rsidRPr="009F362D">
                <w:rPr>
                  <w:rStyle w:val="Hyperlink"/>
                  <w:rFonts w:cstheme="minorHAnsi"/>
                  <w:u w:val="none"/>
                </w:rPr>
                <w:t xml:space="preserve">Office </w:t>
              </w:r>
              <w:r w:rsidR="002100BD" w:rsidRPr="009F362D">
                <w:rPr>
                  <w:rStyle w:val="Hyperlink"/>
                  <w:rFonts w:cstheme="minorHAnsi"/>
                  <w:u w:val="none"/>
                </w:rPr>
                <w:t>o</w:t>
              </w:r>
              <w:r w:rsidR="005765BD" w:rsidRPr="009F362D">
                <w:rPr>
                  <w:rStyle w:val="Hyperlink"/>
                  <w:rFonts w:cstheme="minorHAnsi"/>
                  <w:u w:val="none"/>
                </w:rPr>
                <w:t>f the State Fire Marshal</w:t>
              </w:r>
            </w:hyperlink>
            <w:r w:rsidR="002100BD" w:rsidRPr="009F362D">
              <w:rPr>
                <w:rStyle w:val="Hyperlink"/>
                <w:rFonts w:cstheme="minorHAnsi"/>
                <w:u w:val="none"/>
              </w:rPr>
              <w:t xml:space="preserve"> at </w:t>
            </w:r>
            <w:hyperlink r:id="rId9" w:history="1">
              <w:r w:rsidR="002100BD" w:rsidRPr="009F362D">
                <w:rPr>
                  <w:rStyle w:val="Hyperlink"/>
                  <w:rFonts w:cstheme="minorHAnsi"/>
                </w:rPr>
                <w:t>https://osfm.fire.ca.gov/divisions/wildfire-prevention-planning-engineering/fire-plan/communities-at-risk/</w:t>
              </w:r>
            </w:hyperlink>
            <w:r w:rsidR="002100BD" w:rsidRPr="009F362D">
              <w:rPr>
                <w:rStyle w:val="Hyperlink"/>
                <w:rFonts w:cstheme="minorHAnsi"/>
                <w:u w:val="none"/>
              </w:rPr>
              <w:t xml:space="preserve">  )</w:t>
            </w:r>
            <w:r w:rsidR="00A202EB" w:rsidRPr="009F362D">
              <w:rPr>
                <w:rFonts w:cstheme="minorHAnsi"/>
                <w:b/>
              </w:rPr>
              <w:t>.</w:t>
            </w:r>
          </w:p>
          <w:p w14:paraId="2F165B3C" w14:textId="76CA53E8" w:rsidR="00A202EB" w:rsidRPr="009F362D" w:rsidRDefault="00A202EB" w:rsidP="001043A8">
            <w:pPr>
              <w:pStyle w:val="ListParagraph"/>
              <w:numPr>
                <w:ilvl w:val="0"/>
                <w:numId w:val="27"/>
              </w:numPr>
              <w:ind w:hanging="359"/>
              <w:rPr>
                <w:rFonts w:cstheme="minorHAnsi"/>
              </w:rPr>
            </w:pPr>
            <w:r w:rsidRPr="009F362D">
              <w:rPr>
                <w:rFonts w:cstheme="minorHAnsi"/>
                <w:b/>
              </w:rPr>
              <w:t>Not more than 10% of the MTHP-FHR area, not to exceed 250 acres, may be harvested under the rehabilitation method when explained and justified by the RPF and approved by the Director.</w:t>
            </w:r>
          </w:p>
        </w:tc>
      </w:tr>
      <w:tr w:rsidR="00A202EB" w:rsidRPr="009F362D" w14:paraId="1BFB7351" w14:textId="77777777" w:rsidTr="008A5C01">
        <w:tc>
          <w:tcPr>
            <w:tcW w:w="1987" w:type="dxa"/>
          </w:tcPr>
          <w:p w14:paraId="0ECC0C1D" w14:textId="6B6C10C7" w:rsidR="00A202EB" w:rsidRPr="009F362D" w:rsidRDefault="00C832D2" w:rsidP="002100BD">
            <w:pPr>
              <w:rPr>
                <w:rFonts w:cstheme="minorHAnsi"/>
                <w:shd w:val="clear" w:color="auto" w:fill="F2F2F2" w:themeFill="background1" w:themeFillShade="F2"/>
              </w:rPr>
            </w:pPr>
            <w:r w:rsidRPr="009F362D">
              <w:rPr>
                <w:rFonts w:cstheme="minorHAnsi"/>
                <w:b/>
              </w:rPr>
              <w:t>B3</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4979825"/>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848177996"/>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83" w:type="dxa"/>
          </w:tcPr>
          <w:p w14:paraId="44F97533" w14:textId="6AD84BDC" w:rsidR="00A202EB" w:rsidRPr="009F362D" w:rsidRDefault="00A202EB" w:rsidP="00D50387">
            <w:pPr>
              <w:spacing w:after="120"/>
              <w:rPr>
                <w:rFonts w:cstheme="minorHAnsi"/>
              </w:rPr>
            </w:pPr>
            <w:r w:rsidRPr="009F362D">
              <w:rPr>
                <w:rFonts w:cstheme="minorHAnsi"/>
              </w:rPr>
              <w:t>Is Clearcutting, defined by 14 CCR § 913.1</w:t>
            </w:r>
            <w:r w:rsidR="008809F1">
              <w:rPr>
                <w:rFonts w:cstheme="minorHAnsi"/>
              </w:rPr>
              <w:t xml:space="preserve"> </w:t>
            </w:r>
            <w:r w:rsidRPr="009F362D">
              <w:rPr>
                <w:rFonts w:cstheme="minorHAnsi"/>
              </w:rPr>
              <w:t>[933.1, 953.1](a), to be utilized as a harvesting method?</w:t>
            </w:r>
          </w:p>
          <w:p w14:paraId="3111F600" w14:textId="0D749538" w:rsidR="00A202EB" w:rsidRPr="009F362D" w:rsidRDefault="00A202EB" w:rsidP="002100BD">
            <w:pPr>
              <w:rPr>
                <w:rFonts w:cstheme="minorHAnsi"/>
              </w:rPr>
            </w:pPr>
            <w:r w:rsidRPr="009F362D">
              <w:rPr>
                <w:rFonts w:cstheme="minorHAnsi"/>
                <w:b/>
              </w:rPr>
              <w:t>If “</w:t>
            </w:r>
            <w:r w:rsidR="0029340C" w:rsidRPr="009F362D">
              <w:rPr>
                <w:rFonts w:cstheme="minorHAnsi"/>
                <w:b/>
              </w:rPr>
              <w:t>Yes</w:t>
            </w:r>
            <w:r w:rsidRPr="009F362D">
              <w:rPr>
                <w:rFonts w:cstheme="minorHAnsi"/>
                <w:b/>
              </w:rPr>
              <w:t>” will these prescriptions be us</w:t>
            </w:r>
            <w:r w:rsidR="00A92DC0" w:rsidRPr="009F362D">
              <w:rPr>
                <w:rFonts w:cstheme="minorHAnsi"/>
                <w:b/>
              </w:rPr>
              <w:t>ed</w:t>
            </w:r>
            <w:r w:rsidRPr="009F362D">
              <w:rPr>
                <w:rFonts w:cstheme="minorHAnsi"/>
                <w:b/>
              </w:rPr>
              <w:t xml:space="preserve"> at</w:t>
            </w:r>
            <w:r w:rsidRPr="009F362D">
              <w:rPr>
                <w:rFonts w:cstheme="minorHAnsi"/>
              </w:rPr>
              <w:t>: (check all that apply)</w:t>
            </w:r>
          </w:p>
          <w:p w14:paraId="19173AFD" w14:textId="38DB24C8" w:rsidR="00A202EB" w:rsidRPr="009F362D" w:rsidRDefault="00796AC5" w:rsidP="002100BD">
            <w:pPr>
              <w:rPr>
                <w:rFonts w:cstheme="minorHAnsi"/>
                <w:shd w:val="clear" w:color="auto" w:fill="F2F2F2" w:themeFill="background1" w:themeFillShade="F2"/>
              </w:rPr>
            </w:pPr>
            <w:sdt>
              <w:sdtPr>
                <w:rPr>
                  <w:rFonts w:cstheme="minorHAnsi"/>
                  <w:b/>
                </w:rPr>
                <w:id w:val="2012876847"/>
                <w14:checkbox>
                  <w14:checked w14:val="0"/>
                  <w14:checkedState w14:val="0058" w14:font="Arial Black"/>
                  <w14:uncheckedState w14:val="2610" w14:font="MS Gothic"/>
                </w14:checkbox>
              </w:sdtPr>
              <w:sdtEndPr/>
              <w:sdtContent>
                <w:r w:rsidR="00A202EB" w:rsidRPr="00BC2862">
                  <w:rPr>
                    <w:rFonts w:ascii="Segoe UI Symbol" w:eastAsia="MS Gothic" w:hAnsi="Segoe UI Symbol" w:cs="Segoe UI Symbol"/>
                    <w:b/>
                  </w:rPr>
                  <w:t>☐</w:t>
                </w:r>
              </w:sdtContent>
            </w:sdt>
            <w:r w:rsidR="00A202EB" w:rsidRPr="00BC2862">
              <w:rPr>
                <w:rFonts w:cstheme="minorHAnsi"/>
              </w:rPr>
              <w:t xml:space="preserve"> Legally permitted utility corridors</w:t>
            </w:r>
            <w:r w:rsidR="00A92DC0" w:rsidRPr="00BC2862">
              <w:rPr>
                <w:rFonts w:cstheme="minorHAnsi"/>
              </w:rPr>
              <w:t>?</w:t>
            </w:r>
          </w:p>
          <w:p w14:paraId="2B3EBF59" w14:textId="1DA970CD" w:rsidR="00A202EB" w:rsidRPr="009F362D" w:rsidRDefault="00796AC5" w:rsidP="00D50387">
            <w:pPr>
              <w:spacing w:after="120"/>
              <w:rPr>
                <w:rFonts w:cstheme="minorHAnsi"/>
                <w:shd w:val="clear" w:color="auto" w:fill="F2F2F2" w:themeFill="background1" w:themeFillShade="F2"/>
              </w:rPr>
            </w:pPr>
            <w:sdt>
              <w:sdtPr>
                <w:rPr>
                  <w:rFonts w:cstheme="minorHAnsi"/>
                  <w:b/>
                </w:rPr>
                <w:id w:val="941028017"/>
                <w14:checkbox>
                  <w14:checked w14:val="0"/>
                  <w14:checkedState w14:val="0058" w14:font="Arial Black"/>
                  <w14:uncheckedState w14:val="2610" w14:font="MS Gothic"/>
                </w14:checkbox>
              </w:sdtPr>
              <w:sdtEndPr/>
              <w:sdtContent>
                <w:r w:rsidR="00A202EB" w:rsidRPr="00BC2862">
                  <w:rPr>
                    <w:rFonts w:ascii="Segoe UI Symbol" w:eastAsia="MS Gothic" w:hAnsi="Segoe UI Symbol" w:cs="Segoe UI Symbol"/>
                    <w:b/>
                  </w:rPr>
                  <w:t>☐</w:t>
                </w:r>
              </w:sdtContent>
            </w:sdt>
            <w:r w:rsidR="00BC2862">
              <w:rPr>
                <w:rFonts w:cstheme="minorHAnsi"/>
                <w:b/>
              </w:rPr>
              <w:t xml:space="preserve"> </w:t>
            </w:r>
            <w:r w:rsidR="00A202EB" w:rsidRPr="00BC2862">
              <w:rPr>
                <w:rFonts w:cstheme="minorHAnsi"/>
              </w:rPr>
              <w:t>Road Construction</w:t>
            </w:r>
            <w:r w:rsidR="00A92DC0" w:rsidRPr="00BC2862">
              <w:rPr>
                <w:rFonts w:cstheme="minorHAnsi"/>
              </w:rPr>
              <w:t>?</w:t>
            </w:r>
          </w:p>
          <w:p w14:paraId="213F7F18" w14:textId="7DA5C27E" w:rsidR="00A202EB" w:rsidRPr="009F362D" w:rsidRDefault="00A661C7" w:rsidP="002100BD">
            <w:pPr>
              <w:rPr>
                <w:rFonts w:cstheme="minorHAnsi"/>
                <w:b/>
              </w:rPr>
            </w:pPr>
            <w:r w:rsidRPr="009F362D">
              <w:rPr>
                <w:rFonts w:cstheme="minorHAnsi"/>
                <w:b/>
              </w:rPr>
              <w:t>If “Yes” and none of the above are selected, then the Plan Submitter does not qualify for the MTHP-FHR."</w:t>
            </w:r>
          </w:p>
        </w:tc>
      </w:tr>
      <w:tr w:rsidR="00A202EB" w:rsidRPr="009F362D" w14:paraId="3E2579D0" w14:textId="77777777" w:rsidTr="008A5C01">
        <w:tc>
          <w:tcPr>
            <w:tcW w:w="1987" w:type="dxa"/>
          </w:tcPr>
          <w:p w14:paraId="1883BBBA" w14:textId="154555DA" w:rsidR="00A202EB" w:rsidRPr="009F362D" w:rsidRDefault="00C832D2" w:rsidP="002100BD">
            <w:pPr>
              <w:rPr>
                <w:rFonts w:cstheme="minorHAnsi"/>
              </w:rPr>
            </w:pPr>
            <w:r w:rsidRPr="009F362D">
              <w:rPr>
                <w:rFonts w:cstheme="minorHAnsi"/>
                <w:b/>
              </w:rPr>
              <w:t>B4</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37966294"/>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706688232"/>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83" w:type="dxa"/>
          </w:tcPr>
          <w:p w14:paraId="10C5851F" w14:textId="77777777" w:rsidR="00A202EB" w:rsidRPr="009F362D" w:rsidRDefault="00A202EB" w:rsidP="008A5C01">
            <w:pPr>
              <w:spacing w:after="60"/>
              <w:rPr>
                <w:rFonts w:cstheme="minorHAnsi"/>
              </w:rPr>
            </w:pPr>
            <w:r w:rsidRPr="009F362D">
              <w:rPr>
                <w:rFonts w:cstheme="minorHAnsi"/>
              </w:rPr>
              <w:t>Will Commercial Thinning silvicultural prescription be utilized?</w:t>
            </w:r>
          </w:p>
          <w:p w14:paraId="0490B2BC" w14:textId="3002DE23" w:rsidR="00A202EB" w:rsidRPr="009F362D" w:rsidRDefault="00A202EB" w:rsidP="002100BD">
            <w:pPr>
              <w:rPr>
                <w:rFonts w:cstheme="minorHAnsi"/>
                <w:b/>
              </w:rPr>
            </w:pPr>
            <w:r w:rsidRPr="009F362D">
              <w:rPr>
                <w:rFonts w:cstheme="minorHAnsi"/>
                <w:b/>
              </w:rPr>
              <w:t>If “</w:t>
            </w:r>
            <w:r w:rsidR="007E17CA" w:rsidRPr="009F362D">
              <w:rPr>
                <w:rFonts w:cstheme="minorHAnsi"/>
                <w:b/>
              </w:rPr>
              <w:t>Yes</w:t>
            </w:r>
            <w:r w:rsidRPr="009F362D">
              <w:rPr>
                <w:rFonts w:cstheme="minorHAnsi"/>
                <w:b/>
              </w:rPr>
              <w:t>” stocking standards specific to Commercial Thinning shall be met immediately after harvesting operations are completed.</w:t>
            </w:r>
          </w:p>
        </w:tc>
      </w:tr>
      <w:tr w:rsidR="00A202EB" w:rsidRPr="009F362D" w14:paraId="1F5541C1" w14:textId="77777777" w:rsidTr="008A5C01">
        <w:tc>
          <w:tcPr>
            <w:tcW w:w="1987" w:type="dxa"/>
          </w:tcPr>
          <w:p w14:paraId="3EBEFE26" w14:textId="0842FD7C" w:rsidR="00A202EB" w:rsidRPr="009F362D" w:rsidRDefault="00C832D2" w:rsidP="002100BD">
            <w:pPr>
              <w:rPr>
                <w:rFonts w:cstheme="minorHAnsi"/>
              </w:rPr>
            </w:pPr>
            <w:r w:rsidRPr="009F362D">
              <w:rPr>
                <w:rFonts w:cstheme="minorHAnsi"/>
                <w:b/>
              </w:rPr>
              <w:t>B5</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292600041"/>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2130855784"/>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83" w:type="dxa"/>
          </w:tcPr>
          <w:p w14:paraId="4028CCA0" w14:textId="77777777" w:rsidR="00A202EB" w:rsidRPr="009F362D" w:rsidRDefault="00A202EB" w:rsidP="008A5C01">
            <w:pPr>
              <w:spacing w:after="60"/>
              <w:rPr>
                <w:rFonts w:cstheme="minorHAnsi"/>
              </w:rPr>
            </w:pPr>
            <w:r w:rsidRPr="009F362D">
              <w:rPr>
                <w:rFonts w:cstheme="minorHAnsi"/>
              </w:rPr>
              <w:t xml:space="preserve">Will </w:t>
            </w:r>
            <w:proofErr w:type="spellStart"/>
            <w:r w:rsidRPr="009F362D">
              <w:rPr>
                <w:rFonts w:cstheme="minorHAnsi"/>
              </w:rPr>
              <w:t>Fuelbreak</w:t>
            </w:r>
            <w:proofErr w:type="spellEnd"/>
            <w:r w:rsidRPr="009F362D">
              <w:rPr>
                <w:rFonts w:cstheme="minorHAnsi"/>
              </w:rPr>
              <w:t>/Defensible space silvicultural prescription be utilized?</w:t>
            </w:r>
          </w:p>
          <w:p w14:paraId="783EE146" w14:textId="5591C58F" w:rsidR="00A202EB" w:rsidRPr="009F362D" w:rsidRDefault="00A202EB" w:rsidP="002100BD">
            <w:pPr>
              <w:rPr>
                <w:rFonts w:cstheme="minorHAnsi"/>
              </w:rPr>
            </w:pPr>
            <w:r w:rsidRPr="009F362D">
              <w:rPr>
                <w:rFonts w:cstheme="minorHAnsi"/>
                <w:b/>
              </w:rPr>
              <w:t>If “</w:t>
            </w:r>
            <w:r w:rsidR="007E17CA" w:rsidRPr="009F362D">
              <w:rPr>
                <w:rFonts w:cstheme="minorHAnsi"/>
                <w:b/>
              </w:rPr>
              <w:t>Yes</w:t>
            </w:r>
            <w:r w:rsidRPr="009F362D">
              <w:rPr>
                <w:rFonts w:cstheme="minorHAnsi"/>
                <w:b/>
              </w:rPr>
              <w:t xml:space="preserve">” stocking standards specific to </w:t>
            </w:r>
            <w:proofErr w:type="spellStart"/>
            <w:r w:rsidRPr="009F362D">
              <w:rPr>
                <w:rFonts w:cstheme="minorHAnsi"/>
                <w:b/>
              </w:rPr>
              <w:t>Fuelbreak</w:t>
            </w:r>
            <w:proofErr w:type="spellEnd"/>
            <w:r w:rsidRPr="009F362D">
              <w:rPr>
                <w:rFonts w:cstheme="minorHAnsi"/>
                <w:b/>
              </w:rPr>
              <w:t xml:space="preserve">/Defensible space shall be </w:t>
            </w:r>
            <w:r w:rsidR="005420B8" w:rsidRPr="009F362D">
              <w:rPr>
                <w:rFonts w:cstheme="minorHAnsi"/>
                <w:b/>
              </w:rPr>
              <w:t xml:space="preserve">met </w:t>
            </w:r>
            <w:r w:rsidRPr="009F362D">
              <w:rPr>
                <w:rFonts w:cstheme="minorHAnsi"/>
                <w:b/>
              </w:rPr>
              <w:t>immediately after harvesting operations are completed.</w:t>
            </w:r>
          </w:p>
        </w:tc>
      </w:tr>
      <w:tr w:rsidR="00A202EB" w:rsidRPr="009F362D" w14:paraId="7B9A12CF" w14:textId="77777777" w:rsidTr="008A5C01">
        <w:tc>
          <w:tcPr>
            <w:tcW w:w="1987" w:type="dxa"/>
          </w:tcPr>
          <w:p w14:paraId="4D00A6B3" w14:textId="16E5D9FB" w:rsidR="00A202EB" w:rsidRPr="009F362D" w:rsidRDefault="00C832D2" w:rsidP="002100BD">
            <w:pPr>
              <w:rPr>
                <w:rFonts w:cstheme="minorHAnsi"/>
                <w:shd w:val="clear" w:color="auto" w:fill="F2F2F2" w:themeFill="background1" w:themeFillShade="F2"/>
              </w:rPr>
            </w:pPr>
            <w:r w:rsidRPr="009F362D">
              <w:rPr>
                <w:rFonts w:cstheme="minorHAnsi"/>
                <w:b/>
              </w:rPr>
              <w:t>B6</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02542588"/>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]Yes</w:t>
            </w:r>
            <w:r w:rsidR="002100BD" w:rsidRPr="009F362D">
              <w:rPr>
                <w:rFonts w:cstheme="minorHAnsi"/>
              </w:rPr>
              <w:t xml:space="preserve">  [</w:t>
            </w:r>
            <w:sdt>
              <w:sdtPr>
                <w:rPr>
                  <w:rFonts w:cstheme="minorHAnsi"/>
                  <w:b/>
                </w:rPr>
                <w:id w:val="-1663225529"/>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83" w:type="dxa"/>
          </w:tcPr>
          <w:p w14:paraId="2D07F4F3" w14:textId="77777777" w:rsidR="00A202EB" w:rsidRPr="009F362D" w:rsidRDefault="00A202EB" w:rsidP="002100BD">
            <w:pPr>
              <w:rPr>
                <w:rFonts w:cstheme="minorHAnsi"/>
              </w:rPr>
            </w:pPr>
            <w:r w:rsidRPr="009F362D">
              <w:rPr>
                <w:rFonts w:cstheme="minorHAnsi"/>
              </w:rPr>
              <w:t>Will Rehabilitation silvicultural prescription be utilized?</w:t>
            </w:r>
          </w:p>
          <w:p w14:paraId="55B60394" w14:textId="67B6E80F" w:rsidR="001105EB" w:rsidRPr="009F362D" w:rsidRDefault="007E17CA" w:rsidP="002100BD">
            <w:pPr>
              <w:rPr>
                <w:rFonts w:cstheme="minorHAnsi"/>
                <w:b/>
                <w:bCs/>
              </w:rPr>
            </w:pPr>
            <w:r w:rsidRPr="009F362D">
              <w:rPr>
                <w:rFonts w:cstheme="minorHAnsi"/>
                <w:b/>
                <w:bCs/>
              </w:rPr>
              <w:t xml:space="preserve">If “Yes” List the number of </w:t>
            </w:r>
            <w:r w:rsidR="00A202EB" w:rsidRPr="009F362D">
              <w:rPr>
                <w:rFonts w:cstheme="minorHAnsi"/>
                <w:b/>
                <w:bCs/>
              </w:rPr>
              <w:t xml:space="preserve">acres </w:t>
            </w:r>
            <w:r w:rsidRPr="009F362D">
              <w:rPr>
                <w:rFonts w:cstheme="minorHAnsi"/>
                <w:b/>
                <w:bCs/>
              </w:rPr>
              <w:t xml:space="preserve">to </w:t>
            </w:r>
            <w:r w:rsidR="00A202EB" w:rsidRPr="009F362D">
              <w:rPr>
                <w:rFonts w:cstheme="minorHAnsi"/>
                <w:b/>
                <w:bCs/>
              </w:rPr>
              <w:t xml:space="preserve">be harvested </w:t>
            </w:r>
            <w:r w:rsidRPr="009F362D">
              <w:rPr>
                <w:rFonts w:cstheme="minorHAnsi"/>
                <w:b/>
                <w:bCs/>
              </w:rPr>
              <w:t xml:space="preserve">by </w:t>
            </w:r>
            <w:r w:rsidR="00A202EB" w:rsidRPr="009F362D">
              <w:rPr>
                <w:rFonts w:cstheme="minorHAnsi"/>
                <w:b/>
                <w:bCs/>
              </w:rPr>
              <w:t>the Rehabilitation method</w:t>
            </w:r>
            <w:r w:rsidR="001105EB" w:rsidRPr="009F362D">
              <w:rPr>
                <w:rFonts w:cstheme="minorHAnsi"/>
                <w:b/>
                <w:bCs/>
              </w:rPr>
              <w:t>: _____</w:t>
            </w:r>
          </w:p>
          <w:p w14:paraId="0FBA5D4D" w14:textId="3E9FF1C6" w:rsidR="006A38B0" w:rsidRPr="009F362D" w:rsidRDefault="006A38B0" w:rsidP="002100BD">
            <w:pPr>
              <w:rPr>
                <w:rFonts w:cstheme="minorHAnsi"/>
                <w:shd w:val="clear" w:color="auto" w:fill="F2F2F2" w:themeFill="background1" w:themeFillShade="F2"/>
              </w:rPr>
            </w:pPr>
          </w:p>
        </w:tc>
      </w:tr>
      <w:tr w:rsidR="005765BD" w:rsidRPr="009F362D" w14:paraId="1388F575" w14:textId="77777777" w:rsidTr="008A5C01">
        <w:trPr>
          <w:trHeight w:val="2159"/>
        </w:trPr>
        <w:tc>
          <w:tcPr>
            <w:tcW w:w="1987" w:type="dxa"/>
          </w:tcPr>
          <w:p w14:paraId="6009E63F" w14:textId="7FEF2F3C" w:rsidR="005765BD" w:rsidRPr="009F362D" w:rsidRDefault="005765BD" w:rsidP="002100BD">
            <w:pPr>
              <w:rPr>
                <w:rFonts w:cstheme="minorHAnsi"/>
                <w:b/>
              </w:rPr>
            </w:pPr>
            <w:r w:rsidRPr="009F362D">
              <w:rPr>
                <w:rFonts w:cstheme="minorHAnsi"/>
                <w:b/>
              </w:rPr>
              <w:lastRenderedPageBreak/>
              <w:t>B7</w:t>
            </w:r>
            <w:r w:rsidRPr="001043A8">
              <w:rPr>
                <w:rFonts w:cstheme="minorHAnsi"/>
                <w:b/>
                <w:bCs/>
              </w:rPr>
              <w:t>.</w:t>
            </w:r>
            <w:r w:rsidRPr="009F362D">
              <w:rPr>
                <w:rFonts w:cstheme="minorHAnsi"/>
              </w:rPr>
              <w:t xml:space="preserve"> [</w:t>
            </w:r>
            <w:sdt>
              <w:sdtPr>
                <w:rPr>
                  <w:rFonts w:cstheme="minorHAnsi"/>
                  <w:b/>
                </w:rPr>
                <w:id w:val="-1900738241"/>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]Yes</w:t>
            </w:r>
            <w:r w:rsidR="00F92359" w:rsidRPr="009F362D">
              <w:rPr>
                <w:rFonts w:cstheme="minorHAnsi"/>
              </w:rPr>
              <w:t xml:space="preserve">  [</w:t>
            </w:r>
            <w:sdt>
              <w:sdtPr>
                <w:rPr>
                  <w:rFonts w:cstheme="minorHAnsi"/>
                  <w:b/>
                </w:rPr>
                <w:id w:val="3791554"/>
                <w14:checkbox>
                  <w14:checked w14:val="0"/>
                  <w14:checkedState w14:val="0058" w14:font="Arial Black"/>
                  <w14:uncheckedState w14:val="2610" w14:font="MS Gothic"/>
                </w14:checkbox>
              </w:sdtPr>
              <w:sdtEndPr/>
              <w:sdtContent>
                <w:r w:rsidR="00F92359" w:rsidRPr="009F362D">
                  <w:rPr>
                    <w:rFonts w:ascii="Segoe UI Symbol" w:eastAsia="MS Gothic" w:hAnsi="Segoe UI Symbol" w:cs="Segoe UI Symbol"/>
                    <w:b/>
                  </w:rPr>
                  <w:t>☐</w:t>
                </w:r>
              </w:sdtContent>
            </w:sdt>
            <w:r w:rsidRPr="009F362D">
              <w:rPr>
                <w:rFonts w:cstheme="minorHAnsi"/>
              </w:rPr>
              <w:t>]No</w:t>
            </w:r>
          </w:p>
        </w:tc>
        <w:tc>
          <w:tcPr>
            <w:tcW w:w="8083" w:type="dxa"/>
          </w:tcPr>
          <w:p w14:paraId="08D3E615" w14:textId="77777777" w:rsidR="00A661C7" w:rsidRPr="009F362D" w:rsidRDefault="00A661C7" w:rsidP="00D50387">
            <w:pPr>
              <w:spacing w:after="120"/>
              <w:rPr>
                <w:rFonts w:cstheme="minorHAnsi"/>
              </w:rPr>
            </w:pPr>
            <w:r w:rsidRPr="009F362D">
              <w:rPr>
                <w:rFonts w:cstheme="minorHAnsi"/>
              </w:rPr>
              <w:t>Has the area of Rehabilitation been identified for treatment in a fire plan document for the purpose of reducing fire risk to a public asset?</w:t>
            </w:r>
          </w:p>
          <w:p w14:paraId="63F60290" w14:textId="1C2620DD" w:rsidR="005765BD" w:rsidRPr="009F362D" w:rsidRDefault="005765BD" w:rsidP="002100BD">
            <w:pPr>
              <w:rPr>
                <w:rFonts w:cstheme="minorHAnsi"/>
                <w:b/>
              </w:rPr>
            </w:pPr>
            <w:r w:rsidRPr="009F362D">
              <w:rPr>
                <w:rFonts w:cstheme="minorHAnsi"/>
                <w:b/>
              </w:rPr>
              <w:t>If “</w:t>
            </w:r>
            <w:r w:rsidR="007E17CA" w:rsidRPr="009F362D">
              <w:rPr>
                <w:rFonts w:cstheme="minorHAnsi"/>
                <w:b/>
              </w:rPr>
              <w:t>Yes</w:t>
            </w:r>
            <w:r w:rsidRPr="009F362D">
              <w:rPr>
                <w:rFonts w:cstheme="minorHAnsi"/>
                <w:b/>
              </w:rPr>
              <w:t>”</w:t>
            </w:r>
            <w:r w:rsidR="00A661C7" w:rsidRPr="009F362D">
              <w:rPr>
                <w:rFonts w:cstheme="minorHAnsi"/>
                <w:b/>
              </w:rPr>
              <w:t xml:space="preserve"> which</w:t>
            </w:r>
            <w:r w:rsidRPr="009F362D">
              <w:rPr>
                <w:rFonts w:cstheme="minorHAnsi"/>
                <w:b/>
              </w:rPr>
              <w:t xml:space="preserve"> agencies </w:t>
            </w:r>
            <w:r w:rsidR="00A661C7" w:rsidRPr="009F362D">
              <w:rPr>
                <w:rFonts w:cstheme="minorHAnsi"/>
                <w:b/>
              </w:rPr>
              <w:t xml:space="preserve">are </w:t>
            </w:r>
            <w:r w:rsidRPr="009F362D">
              <w:rPr>
                <w:rFonts w:cstheme="minorHAnsi"/>
                <w:b/>
              </w:rPr>
              <w:t>associated with the fire plan. (check all that apply)</w:t>
            </w:r>
          </w:p>
          <w:p w14:paraId="695B0E02" w14:textId="77777777" w:rsidR="005765BD" w:rsidRPr="009F362D" w:rsidRDefault="005765BD" w:rsidP="008A5C01">
            <w:pPr>
              <w:rPr>
                <w:rFonts w:cstheme="minorHAnsi"/>
              </w:rPr>
            </w:pPr>
            <w:r w:rsidRPr="009F362D">
              <w:rPr>
                <w:rFonts w:cstheme="minorHAnsi"/>
              </w:rPr>
              <w:t>[</w:t>
            </w:r>
            <w:sdt>
              <w:sdtPr>
                <w:rPr>
                  <w:rFonts w:cstheme="minorHAnsi"/>
                  <w:b/>
                </w:rPr>
                <w:id w:val="-1032804022"/>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 Federal</w:t>
            </w:r>
            <w:r w:rsidR="008A5C01" w:rsidRPr="009F362D">
              <w:rPr>
                <w:rFonts w:cstheme="minorHAnsi"/>
              </w:rPr>
              <w:t xml:space="preserve">               </w:t>
            </w:r>
            <w:r w:rsidRPr="009F362D">
              <w:rPr>
                <w:rFonts w:cstheme="minorHAnsi"/>
              </w:rPr>
              <w:t>[</w:t>
            </w:r>
            <w:sdt>
              <w:sdtPr>
                <w:rPr>
                  <w:rFonts w:cstheme="minorHAnsi"/>
                  <w:b/>
                </w:rPr>
                <w:id w:val="-862974071"/>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 State</w:t>
            </w:r>
            <w:r w:rsidR="008A5C01" w:rsidRPr="009F362D">
              <w:rPr>
                <w:rFonts w:cstheme="minorHAnsi"/>
              </w:rPr>
              <w:t xml:space="preserve">                 </w:t>
            </w:r>
            <w:r w:rsidRPr="009F362D">
              <w:rPr>
                <w:rFonts w:cstheme="minorHAnsi"/>
              </w:rPr>
              <w:t>[</w:t>
            </w:r>
            <w:sdt>
              <w:sdtPr>
                <w:rPr>
                  <w:rFonts w:cstheme="minorHAnsi"/>
                  <w:b/>
                </w:rPr>
                <w:id w:val="-1432819621"/>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 County</w:t>
            </w:r>
            <w:r w:rsidR="008A5C01" w:rsidRPr="009F362D">
              <w:rPr>
                <w:rFonts w:cstheme="minorHAnsi"/>
              </w:rPr>
              <w:t xml:space="preserve">                         </w:t>
            </w:r>
            <w:r w:rsidRPr="009F362D">
              <w:rPr>
                <w:rFonts w:cstheme="minorHAnsi"/>
              </w:rPr>
              <w:t>[</w:t>
            </w:r>
            <w:sdt>
              <w:sdtPr>
                <w:rPr>
                  <w:rFonts w:cstheme="minorHAnsi"/>
                  <w:b/>
                </w:rPr>
                <w:id w:val="1197116910"/>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 City/Town</w:t>
            </w:r>
          </w:p>
          <w:p w14:paraId="4C60534A" w14:textId="77777777" w:rsidR="008A5C01" w:rsidRPr="009F362D" w:rsidRDefault="008A5C01" w:rsidP="008A5C01">
            <w:pPr>
              <w:rPr>
                <w:rFonts w:cstheme="minorHAnsi"/>
              </w:rPr>
            </w:pPr>
          </w:p>
          <w:p w14:paraId="724A571E" w14:textId="66EE13DA" w:rsidR="008A5C01" w:rsidRPr="009F362D" w:rsidRDefault="008A5C01" w:rsidP="008A5C01">
            <w:pPr>
              <w:rPr>
                <w:rFonts w:cstheme="minorHAnsi"/>
                <w:b/>
                <w:bCs/>
              </w:rPr>
            </w:pPr>
            <w:r w:rsidRPr="009F362D">
              <w:rPr>
                <w:rFonts w:cstheme="minorHAnsi"/>
                <w:b/>
                <w:bCs/>
              </w:rPr>
              <w:t>If “Yes” specify how stocking will be meet within the Rehabilitation area and the timing when stocking will be achieved:</w:t>
            </w:r>
          </w:p>
          <w:p w14:paraId="76D2E430" w14:textId="26680956" w:rsidR="008A5C01" w:rsidRPr="009F362D" w:rsidRDefault="008A5C01" w:rsidP="008A5C01">
            <w:pPr>
              <w:rPr>
                <w:rFonts w:cstheme="minorHAnsi"/>
              </w:rPr>
            </w:pPr>
          </w:p>
        </w:tc>
      </w:tr>
      <w:tr w:rsidR="00A202EB" w:rsidRPr="009F362D" w14:paraId="3BDACA55" w14:textId="77777777" w:rsidTr="008A5C01">
        <w:tc>
          <w:tcPr>
            <w:tcW w:w="10070" w:type="dxa"/>
            <w:gridSpan w:val="2"/>
            <w:tcBorders>
              <w:bottom w:val="single" w:sz="4" w:space="0" w:color="auto"/>
            </w:tcBorders>
            <w:shd w:val="clear" w:color="auto" w:fill="auto"/>
          </w:tcPr>
          <w:p w14:paraId="2A0FD13D" w14:textId="7B20ED60" w:rsidR="00A202EB" w:rsidRPr="009F362D" w:rsidRDefault="00A202EB" w:rsidP="00CC1217">
            <w:pPr>
              <w:rPr>
                <w:rFonts w:cstheme="minorHAnsi"/>
                <w:b/>
              </w:rPr>
            </w:pPr>
            <w:r w:rsidRPr="009F362D">
              <w:rPr>
                <w:rFonts w:cstheme="minorHAnsi"/>
                <w:b/>
              </w:rPr>
              <w:t xml:space="preserve">Operations and Skid Trails </w:t>
            </w:r>
            <w:r w:rsidR="00F92359" w:rsidRPr="009F362D">
              <w:rPr>
                <w:rFonts w:cstheme="minorHAnsi"/>
                <w:bCs/>
              </w:rPr>
              <w:t xml:space="preserve">[ref. </w:t>
            </w:r>
            <w:r w:rsidRPr="009F362D">
              <w:rPr>
                <w:rFonts w:cstheme="minorHAnsi"/>
                <w:bCs/>
              </w:rPr>
              <w:t>14 CCR § 1051.4(a)(5)</w:t>
            </w:r>
            <w:r w:rsidR="00876F8D">
              <w:rPr>
                <w:rFonts w:cstheme="minorHAnsi"/>
                <w:bCs/>
              </w:rPr>
              <w:t>-</w:t>
            </w:r>
            <w:r w:rsidRPr="009F362D">
              <w:rPr>
                <w:rFonts w:cstheme="minorHAnsi"/>
                <w:bCs/>
              </w:rPr>
              <w:t>(6)</w:t>
            </w:r>
            <w:r w:rsidR="00F92359" w:rsidRPr="009F362D">
              <w:rPr>
                <w:rFonts w:cstheme="minorHAnsi"/>
                <w:bCs/>
              </w:rPr>
              <w:t>]</w:t>
            </w:r>
          </w:p>
        </w:tc>
      </w:tr>
      <w:tr w:rsidR="00A202EB" w:rsidRPr="009F362D" w14:paraId="1C133A32" w14:textId="77777777" w:rsidTr="008A5C01">
        <w:tc>
          <w:tcPr>
            <w:tcW w:w="1987" w:type="dxa"/>
            <w:tcBorders>
              <w:top w:val="single" w:sz="4" w:space="0" w:color="auto"/>
              <w:left w:val="single" w:sz="4" w:space="0" w:color="auto"/>
              <w:bottom w:val="single" w:sz="4" w:space="0" w:color="auto"/>
              <w:right w:val="single" w:sz="4" w:space="0" w:color="auto"/>
            </w:tcBorders>
          </w:tcPr>
          <w:p w14:paraId="5390E90F" w14:textId="17058BA4" w:rsidR="00A202EB" w:rsidRPr="009F362D" w:rsidRDefault="007D198E" w:rsidP="002100BD">
            <w:pPr>
              <w:rPr>
                <w:rFonts w:cstheme="minorHAnsi"/>
              </w:rPr>
            </w:pPr>
            <w:r w:rsidRPr="009F362D">
              <w:rPr>
                <w:rFonts w:cstheme="minorHAnsi"/>
                <w:b/>
              </w:rPr>
              <w:t>B8</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522084675"/>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E57AEC" w:rsidRPr="009F362D">
              <w:rPr>
                <w:rFonts w:cstheme="minorHAnsi"/>
              </w:rPr>
              <w:t xml:space="preserve">]Yes  </w:t>
            </w:r>
            <w:r w:rsidR="00A202EB" w:rsidRPr="009F362D">
              <w:rPr>
                <w:rFonts w:cstheme="minorHAnsi"/>
              </w:rPr>
              <w:t>[</w:t>
            </w:r>
            <w:sdt>
              <w:sdtPr>
                <w:rPr>
                  <w:rFonts w:cstheme="minorHAnsi"/>
                  <w:b/>
                </w:rPr>
                <w:id w:val="-1052459345"/>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83" w:type="dxa"/>
            <w:tcBorders>
              <w:top w:val="single" w:sz="4" w:space="0" w:color="auto"/>
              <w:left w:val="single" w:sz="4" w:space="0" w:color="auto"/>
              <w:bottom w:val="single" w:sz="4" w:space="0" w:color="auto"/>
              <w:right w:val="single" w:sz="4" w:space="0" w:color="auto"/>
            </w:tcBorders>
          </w:tcPr>
          <w:p w14:paraId="7949B78B" w14:textId="77777777" w:rsidR="00A202EB" w:rsidRPr="009F362D" w:rsidRDefault="00A202EB" w:rsidP="002100BD">
            <w:pPr>
              <w:rPr>
                <w:rFonts w:cstheme="minorHAnsi"/>
              </w:rPr>
            </w:pPr>
            <w:r w:rsidRPr="009F362D">
              <w:rPr>
                <w:rFonts w:cstheme="minorHAnsi"/>
              </w:rPr>
              <w:t>Are operations proposed on slopes where the average slope is greater than 50%?</w:t>
            </w:r>
          </w:p>
        </w:tc>
      </w:tr>
      <w:tr w:rsidR="00A202EB" w:rsidRPr="009F362D" w14:paraId="5ACCB7E7" w14:textId="77777777" w:rsidTr="008A5C01">
        <w:tc>
          <w:tcPr>
            <w:tcW w:w="1987" w:type="dxa"/>
            <w:tcBorders>
              <w:top w:val="single" w:sz="4" w:space="0" w:color="auto"/>
              <w:left w:val="single" w:sz="4" w:space="0" w:color="auto"/>
              <w:bottom w:val="nil"/>
              <w:right w:val="single" w:sz="4" w:space="0" w:color="auto"/>
            </w:tcBorders>
          </w:tcPr>
          <w:p w14:paraId="28AC5CD1" w14:textId="4ACAC408" w:rsidR="00A202EB" w:rsidRPr="009F362D" w:rsidRDefault="007D198E" w:rsidP="002100BD">
            <w:pPr>
              <w:rPr>
                <w:rFonts w:cstheme="minorHAnsi"/>
              </w:rPr>
            </w:pPr>
            <w:r w:rsidRPr="009F362D">
              <w:rPr>
                <w:rFonts w:cstheme="minorHAnsi"/>
                <w:b/>
              </w:rPr>
              <w:t>B9</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694140059"/>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E57AEC" w:rsidRPr="009F362D">
              <w:rPr>
                <w:rFonts w:cstheme="minorHAnsi"/>
              </w:rPr>
              <w:t xml:space="preserve">]Yes  </w:t>
            </w:r>
            <w:r w:rsidR="00A202EB" w:rsidRPr="009F362D">
              <w:rPr>
                <w:rFonts w:cstheme="minorHAnsi"/>
              </w:rPr>
              <w:t>[</w:t>
            </w:r>
            <w:sdt>
              <w:sdtPr>
                <w:rPr>
                  <w:rFonts w:cstheme="minorHAnsi"/>
                  <w:b/>
                </w:rPr>
                <w:id w:val="-2121366049"/>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83" w:type="dxa"/>
            <w:tcBorders>
              <w:top w:val="single" w:sz="4" w:space="0" w:color="auto"/>
              <w:left w:val="single" w:sz="4" w:space="0" w:color="auto"/>
              <w:bottom w:val="nil"/>
              <w:right w:val="single" w:sz="4" w:space="0" w:color="auto"/>
            </w:tcBorders>
          </w:tcPr>
          <w:p w14:paraId="696192E2" w14:textId="77777777" w:rsidR="00A202EB" w:rsidRPr="009F362D" w:rsidRDefault="00A202EB" w:rsidP="008A5C01">
            <w:pPr>
              <w:spacing w:after="120"/>
              <w:rPr>
                <w:rFonts w:cstheme="minorHAnsi"/>
              </w:rPr>
            </w:pPr>
            <w:r w:rsidRPr="009F362D">
              <w:rPr>
                <w:rFonts w:cstheme="minorHAnsi"/>
              </w:rPr>
              <w:t>Are operations proposed in areas with a high or extreme erosion hazard rating?</w:t>
            </w:r>
          </w:p>
          <w:p w14:paraId="777190CB" w14:textId="68CA6A05" w:rsidR="008A5C01" w:rsidRPr="009F362D" w:rsidRDefault="008A5C01" w:rsidP="002100BD">
            <w:pPr>
              <w:rPr>
                <w:rFonts w:cstheme="minorHAnsi"/>
                <w:b/>
                <w:bCs/>
              </w:rPr>
            </w:pPr>
            <w:r w:rsidRPr="009F362D">
              <w:rPr>
                <w:rFonts w:cstheme="minorHAnsi"/>
                <w:b/>
                <w:bCs/>
              </w:rPr>
              <w:t>If “Yes” then the Plan Submitter does not qualify for the MTHP-FHR.</w:t>
            </w:r>
          </w:p>
        </w:tc>
      </w:tr>
      <w:tr w:rsidR="00A202EB" w:rsidRPr="009F362D" w14:paraId="0853EBAB" w14:textId="77777777" w:rsidTr="008A5C01">
        <w:tc>
          <w:tcPr>
            <w:tcW w:w="1987" w:type="dxa"/>
            <w:tcBorders>
              <w:top w:val="single" w:sz="4" w:space="0" w:color="auto"/>
            </w:tcBorders>
          </w:tcPr>
          <w:p w14:paraId="7E57676F" w14:textId="5FCF5340" w:rsidR="00A202EB" w:rsidRPr="009F362D" w:rsidRDefault="007D198E" w:rsidP="002100BD">
            <w:pPr>
              <w:rPr>
                <w:rFonts w:cstheme="minorHAnsi"/>
              </w:rPr>
            </w:pPr>
            <w:r w:rsidRPr="009F362D">
              <w:rPr>
                <w:rFonts w:cstheme="minorHAnsi"/>
                <w:b/>
              </w:rPr>
              <w:t>B10</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65301705"/>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Pr="009F362D">
              <w:rPr>
                <w:rFonts w:cstheme="minorHAnsi"/>
              </w:rPr>
              <w:t xml:space="preserve">]Yes  </w:t>
            </w:r>
            <w:r w:rsidR="00A202EB" w:rsidRPr="009F362D">
              <w:rPr>
                <w:rFonts w:cstheme="minorHAnsi"/>
              </w:rPr>
              <w:t>[</w:t>
            </w:r>
            <w:sdt>
              <w:sdtPr>
                <w:rPr>
                  <w:rFonts w:cstheme="minorHAnsi"/>
                  <w:b/>
                </w:rPr>
                <w:id w:val="1681079759"/>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83" w:type="dxa"/>
            <w:tcBorders>
              <w:top w:val="single" w:sz="4" w:space="0" w:color="auto"/>
            </w:tcBorders>
          </w:tcPr>
          <w:p w14:paraId="7A280342" w14:textId="77777777" w:rsidR="00A202EB" w:rsidRPr="009F362D" w:rsidRDefault="00A202EB" w:rsidP="008A5C01">
            <w:pPr>
              <w:spacing w:after="120"/>
              <w:rPr>
                <w:rFonts w:cstheme="minorHAnsi"/>
              </w:rPr>
            </w:pPr>
            <w:r w:rsidRPr="009F362D">
              <w:rPr>
                <w:rFonts w:cstheme="minorHAnsi"/>
              </w:rPr>
              <w:t>Will new skid trails be constructed on slopes over 40%?</w:t>
            </w:r>
          </w:p>
          <w:p w14:paraId="6C11F794" w14:textId="5C4175E1" w:rsidR="00A202EB" w:rsidRPr="009F362D" w:rsidRDefault="00A202EB" w:rsidP="002100BD">
            <w:pPr>
              <w:rPr>
                <w:rFonts w:cstheme="minorHAnsi"/>
                <w:b/>
              </w:rPr>
            </w:pPr>
            <w:r w:rsidRPr="009F362D">
              <w:rPr>
                <w:rFonts w:cstheme="minorHAnsi"/>
                <w:b/>
              </w:rPr>
              <w:t>If “</w:t>
            </w:r>
            <w:r w:rsidR="007E17CA" w:rsidRPr="009F362D">
              <w:rPr>
                <w:rFonts w:cstheme="minorHAnsi"/>
                <w:b/>
              </w:rPr>
              <w:t>Yes</w:t>
            </w:r>
            <w:r w:rsidRPr="009F362D">
              <w:rPr>
                <w:rFonts w:cstheme="minorHAnsi"/>
                <w:b/>
              </w:rPr>
              <w:t xml:space="preserve">” then the </w:t>
            </w:r>
            <w:r w:rsidR="007E17CA" w:rsidRPr="009F362D">
              <w:rPr>
                <w:rFonts w:cstheme="minorHAnsi"/>
                <w:b/>
              </w:rPr>
              <w:t>Plan S</w:t>
            </w:r>
            <w:r w:rsidRPr="009F362D">
              <w:rPr>
                <w:rFonts w:cstheme="minorHAnsi"/>
                <w:b/>
              </w:rPr>
              <w:t>ubmitter does not qualify for the MTHP</w:t>
            </w:r>
            <w:r w:rsidR="00EA52D2" w:rsidRPr="009F362D">
              <w:rPr>
                <w:rFonts w:cstheme="minorHAnsi"/>
                <w:b/>
              </w:rPr>
              <w:t>-FHR</w:t>
            </w:r>
            <w:r w:rsidR="00AA208A" w:rsidRPr="009F362D">
              <w:rPr>
                <w:rFonts w:cstheme="minorHAnsi"/>
                <w:b/>
              </w:rPr>
              <w:t>.</w:t>
            </w:r>
          </w:p>
        </w:tc>
      </w:tr>
      <w:tr w:rsidR="00A202EB" w:rsidRPr="009F362D" w14:paraId="7DA75386" w14:textId="77777777" w:rsidTr="008A5C01">
        <w:tc>
          <w:tcPr>
            <w:tcW w:w="10070" w:type="dxa"/>
            <w:gridSpan w:val="2"/>
            <w:shd w:val="clear" w:color="auto" w:fill="auto"/>
          </w:tcPr>
          <w:p w14:paraId="1684BF30" w14:textId="52D884FA" w:rsidR="00A202EB" w:rsidRPr="009F362D" w:rsidRDefault="00A202EB" w:rsidP="002100BD">
            <w:pPr>
              <w:rPr>
                <w:rFonts w:cstheme="minorHAnsi"/>
                <w:b/>
              </w:rPr>
            </w:pPr>
            <w:r w:rsidRPr="009F362D">
              <w:rPr>
                <w:rFonts w:cstheme="minorHAnsi"/>
                <w:b/>
              </w:rPr>
              <w:t xml:space="preserve">Special treatment areas and slide or unstable areas </w:t>
            </w:r>
            <w:r w:rsidR="00F92359" w:rsidRPr="009F362D">
              <w:rPr>
                <w:rFonts w:cstheme="minorHAnsi"/>
                <w:bCs/>
              </w:rPr>
              <w:t xml:space="preserve">[ref. </w:t>
            </w:r>
            <w:r w:rsidRPr="009F362D">
              <w:rPr>
                <w:rFonts w:cstheme="minorHAnsi"/>
                <w:bCs/>
              </w:rPr>
              <w:t>14 CCR § 1051.4(a)(7)</w:t>
            </w:r>
            <w:r w:rsidR="00876F8D">
              <w:rPr>
                <w:rFonts w:cstheme="minorHAnsi"/>
                <w:bCs/>
              </w:rPr>
              <w:t>-</w:t>
            </w:r>
            <w:r w:rsidRPr="009F362D">
              <w:rPr>
                <w:rFonts w:cstheme="minorHAnsi"/>
                <w:bCs/>
              </w:rPr>
              <w:t>(8)</w:t>
            </w:r>
            <w:r w:rsidR="00F92359" w:rsidRPr="009F362D">
              <w:rPr>
                <w:rFonts w:cstheme="minorHAnsi"/>
                <w:bCs/>
              </w:rPr>
              <w:t>]</w:t>
            </w:r>
          </w:p>
        </w:tc>
      </w:tr>
      <w:tr w:rsidR="00A202EB" w:rsidRPr="009F362D" w14:paraId="57BDFAD2" w14:textId="77777777" w:rsidTr="008A5C01">
        <w:tc>
          <w:tcPr>
            <w:tcW w:w="1987" w:type="dxa"/>
          </w:tcPr>
          <w:p w14:paraId="173C39A3" w14:textId="23FB54A8" w:rsidR="00A202EB" w:rsidRPr="009F362D" w:rsidRDefault="007D198E" w:rsidP="002100BD">
            <w:pPr>
              <w:rPr>
                <w:rFonts w:cstheme="minorHAnsi"/>
              </w:rPr>
            </w:pPr>
            <w:r w:rsidRPr="009F362D">
              <w:rPr>
                <w:rFonts w:cstheme="minorHAnsi"/>
                <w:b/>
              </w:rPr>
              <w:t>B11</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14948522"/>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Pr="009F362D">
              <w:rPr>
                <w:rFonts w:cstheme="minorHAnsi"/>
              </w:rPr>
              <w:t xml:space="preserve">]Yes </w:t>
            </w:r>
            <w:r w:rsidR="00A202EB" w:rsidRPr="009F362D">
              <w:rPr>
                <w:rFonts w:cstheme="minorHAnsi"/>
              </w:rPr>
              <w:t xml:space="preserve"> [</w:t>
            </w:r>
            <w:sdt>
              <w:sdtPr>
                <w:rPr>
                  <w:rFonts w:cstheme="minorHAnsi"/>
                  <w:b/>
                </w:rPr>
                <w:id w:val="1659732983"/>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83" w:type="dxa"/>
          </w:tcPr>
          <w:p w14:paraId="7C7BE2BA" w14:textId="77777777" w:rsidR="00A202EB" w:rsidRPr="009F362D" w:rsidRDefault="00A202EB" w:rsidP="00C100C3">
            <w:pPr>
              <w:spacing w:after="120"/>
              <w:rPr>
                <w:rFonts w:cstheme="minorHAnsi"/>
              </w:rPr>
            </w:pPr>
            <w:r w:rsidRPr="009F362D">
              <w:rPr>
                <w:rFonts w:cstheme="minorHAnsi"/>
              </w:rPr>
              <w:t>Is the proposed MTHP within a Special Treatment Area?</w:t>
            </w:r>
          </w:p>
          <w:p w14:paraId="37B5E279" w14:textId="7BFF101F" w:rsidR="00A202EB" w:rsidRPr="009F362D" w:rsidRDefault="00A202EB" w:rsidP="002100BD">
            <w:pPr>
              <w:rPr>
                <w:rFonts w:cstheme="minorHAnsi"/>
                <w:b/>
              </w:rPr>
            </w:pPr>
            <w:r w:rsidRPr="009F362D">
              <w:rPr>
                <w:rFonts w:cstheme="minorHAnsi"/>
                <w:b/>
              </w:rPr>
              <w:t>If “</w:t>
            </w:r>
            <w:r w:rsidR="007E17CA" w:rsidRPr="009F362D">
              <w:rPr>
                <w:rFonts w:cstheme="minorHAnsi"/>
                <w:b/>
              </w:rPr>
              <w:t>Yes</w:t>
            </w:r>
            <w:r w:rsidRPr="009F362D">
              <w:rPr>
                <w:rFonts w:cstheme="minorHAnsi"/>
                <w:b/>
              </w:rPr>
              <w:t>” operations shall be limited to log hauling on existing logging roads not requiring reconstruction and/or other operations consistent with the intent and purpose of the Special Treatment Area as approved by the Director.</w:t>
            </w:r>
          </w:p>
        </w:tc>
      </w:tr>
      <w:tr w:rsidR="00A202EB" w:rsidRPr="009F362D" w14:paraId="2A9A5168" w14:textId="77777777" w:rsidTr="008A5C01">
        <w:tc>
          <w:tcPr>
            <w:tcW w:w="1987" w:type="dxa"/>
          </w:tcPr>
          <w:p w14:paraId="2E4C3357" w14:textId="3BFB1154" w:rsidR="00A202EB" w:rsidRPr="009F362D" w:rsidRDefault="007D198E" w:rsidP="002100BD">
            <w:pPr>
              <w:rPr>
                <w:rFonts w:cstheme="minorHAnsi"/>
              </w:rPr>
            </w:pPr>
            <w:r w:rsidRPr="009F362D">
              <w:rPr>
                <w:rFonts w:cstheme="minorHAnsi"/>
                <w:b/>
              </w:rPr>
              <w:t>B12</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5181789"/>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Pr="009F362D">
              <w:rPr>
                <w:rFonts w:cstheme="minorHAnsi"/>
              </w:rPr>
              <w:t xml:space="preserve">]Yes </w:t>
            </w:r>
            <w:r w:rsidR="00A202EB" w:rsidRPr="009F362D">
              <w:rPr>
                <w:rFonts w:cstheme="minorHAnsi"/>
              </w:rPr>
              <w:t xml:space="preserve"> [</w:t>
            </w:r>
            <w:sdt>
              <w:sdtPr>
                <w:rPr>
                  <w:rFonts w:cstheme="minorHAnsi"/>
                  <w:b/>
                </w:rPr>
                <w:id w:val="2049179712"/>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83" w:type="dxa"/>
          </w:tcPr>
          <w:p w14:paraId="3C5A5D68" w14:textId="77777777" w:rsidR="00A202EB" w:rsidRPr="009F362D" w:rsidRDefault="00A202EB" w:rsidP="00C100C3">
            <w:pPr>
              <w:spacing w:after="120"/>
              <w:rPr>
                <w:rFonts w:cstheme="minorHAnsi"/>
              </w:rPr>
            </w:pPr>
            <w:r w:rsidRPr="009F362D">
              <w:rPr>
                <w:rFonts w:cstheme="minorHAnsi"/>
              </w:rPr>
              <w:t>Are there any slide or unstable areas present within the proposed MTHP?</w:t>
            </w:r>
          </w:p>
          <w:p w14:paraId="71BE3F96" w14:textId="0F502093" w:rsidR="00A202EB" w:rsidRPr="009F362D" w:rsidRDefault="00A202EB" w:rsidP="002100BD">
            <w:pPr>
              <w:tabs>
                <w:tab w:val="left" w:pos="508"/>
              </w:tabs>
              <w:rPr>
                <w:rFonts w:cstheme="minorHAnsi"/>
                <w:b/>
              </w:rPr>
            </w:pPr>
            <w:r w:rsidRPr="009F362D">
              <w:rPr>
                <w:rFonts w:cstheme="minorHAnsi"/>
                <w:b/>
              </w:rPr>
              <w:t>If “</w:t>
            </w:r>
            <w:r w:rsidR="007E17CA" w:rsidRPr="009F362D">
              <w:rPr>
                <w:rFonts w:cstheme="minorHAnsi"/>
                <w:b/>
              </w:rPr>
              <w:t>Yes</w:t>
            </w:r>
            <w:r w:rsidRPr="009F362D">
              <w:rPr>
                <w:rFonts w:cstheme="minorHAnsi"/>
                <w:b/>
              </w:rPr>
              <w:t xml:space="preserve">” then the </w:t>
            </w:r>
            <w:r w:rsidR="007E17CA" w:rsidRPr="009F362D">
              <w:rPr>
                <w:rFonts w:cstheme="minorHAnsi"/>
                <w:b/>
              </w:rPr>
              <w:t>Plan S</w:t>
            </w:r>
            <w:r w:rsidRPr="009F362D">
              <w:rPr>
                <w:rFonts w:cstheme="minorHAnsi"/>
                <w:b/>
              </w:rPr>
              <w:t>ubmitter does not qualify for the MTHP-FHR</w:t>
            </w:r>
            <w:r w:rsidR="00AA208A" w:rsidRPr="009F362D">
              <w:rPr>
                <w:rFonts w:cstheme="minorHAnsi"/>
                <w:b/>
              </w:rPr>
              <w:t>.</w:t>
            </w:r>
          </w:p>
        </w:tc>
      </w:tr>
    </w:tbl>
    <w:p w14:paraId="7D31DC9E" w14:textId="77777777" w:rsidR="00A202EB" w:rsidRPr="009F362D" w:rsidRDefault="00A202EB" w:rsidP="002100BD">
      <w:pPr>
        <w:rPr>
          <w:rFonts w:cstheme="minorHAnsi"/>
        </w:rPr>
      </w:pPr>
    </w:p>
    <w:tbl>
      <w:tblPr>
        <w:tblStyle w:val="TableGrid"/>
        <w:tblW w:w="0" w:type="auto"/>
        <w:tblLook w:val="04A0" w:firstRow="1" w:lastRow="0" w:firstColumn="1" w:lastColumn="0" w:noHBand="0" w:noVBand="1"/>
        <w:tblCaption w:val="Watercourse and Lake Protection Zones, Meadows, And Wet Areas"/>
      </w:tblPr>
      <w:tblGrid>
        <w:gridCol w:w="2065"/>
        <w:gridCol w:w="8005"/>
      </w:tblGrid>
      <w:tr w:rsidR="0017277C" w:rsidRPr="009F362D" w14:paraId="1AE850F3" w14:textId="77777777" w:rsidTr="008A5C01">
        <w:trPr>
          <w:trHeight w:val="908"/>
        </w:trPr>
        <w:tc>
          <w:tcPr>
            <w:tcW w:w="10070" w:type="dxa"/>
            <w:gridSpan w:val="2"/>
            <w:tcBorders>
              <w:top w:val="single" w:sz="4" w:space="0" w:color="auto"/>
              <w:bottom w:val="single" w:sz="4" w:space="0" w:color="auto"/>
            </w:tcBorders>
            <w:shd w:val="clear" w:color="auto" w:fill="auto"/>
          </w:tcPr>
          <w:p w14:paraId="2048EED5" w14:textId="77777777" w:rsidR="00F92359" w:rsidRPr="009F362D" w:rsidRDefault="0017277C" w:rsidP="002100BD">
            <w:pPr>
              <w:rPr>
                <w:rFonts w:cstheme="minorHAnsi"/>
                <w:b/>
              </w:rPr>
            </w:pPr>
            <w:r w:rsidRPr="009F362D">
              <w:rPr>
                <w:rFonts w:cstheme="minorHAnsi"/>
                <w:b/>
              </w:rPr>
              <w:t>Watercourse and Lake Protection Zones, Meadows, and Wet Areas. Timber harvesting in a Class II WLPZ for a watercourse that is dry by July 15 of any year may be proposed and approved by the Director.</w:t>
            </w:r>
            <w:r w:rsidR="00F92359" w:rsidRPr="009F362D">
              <w:rPr>
                <w:rFonts w:cstheme="minorHAnsi"/>
                <w:b/>
              </w:rPr>
              <w:t xml:space="preserve"> </w:t>
            </w:r>
          </w:p>
          <w:p w14:paraId="08BB779C" w14:textId="67B83151" w:rsidR="0017277C" w:rsidRPr="009F362D" w:rsidRDefault="00F92359" w:rsidP="002100BD">
            <w:pPr>
              <w:rPr>
                <w:rFonts w:cstheme="minorHAnsi"/>
                <w:b/>
              </w:rPr>
            </w:pPr>
            <w:r w:rsidRPr="009F362D">
              <w:rPr>
                <w:rFonts w:cstheme="minorHAnsi"/>
                <w:b/>
              </w:rPr>
              <w:t>[ref. 14 CCR § 1051.4(a)(9)].</w:t>
            </w:r>
          </w:p>
        </w:tc>
      </w:tr>
      <w:tr w:rsidR="0017277C" w:rsidRPr="009F362D" w14:paraId="1BF768F1" w14:textId="77777777" w:rsidTr="008A5C01">
        <w:tc>
          <w:tcPr>
            <w:tcW w:w="2065" w:type="dxa"/>
            <w:tcBorders>
              <w:top w:val="single" w:sz="4" w:space="0" w:color="auto"/>
              <w:bottom w:val="single" w:sz="4" w:space="0" w:color="auto"/>
            </w:tcBorders>
          </w:tcPr>
          <w:p w14:paraId="5D76335F" w14:textId="47926C3B" w:rsidR="0017277C" w:rsidRPr="009F362D" w:rsidRDefault="0017277C" w:rsidP="002100BD">
            <w:pPr>
              <w:rPr>
                <w:rFonts w:cstheme="minorHAnsi"/>
                <w:shd w:val="clear" w:color="auto" w:fill="F2F2F2" w:themeFill="background1" w:themeFillShade="F2"/>
              </w:rPr>
            </w:pPr>
            <w:r w:rsidRPr="009F362D">
              <w:rPr>
                <w:rFonts w:cstheme="minorHAnsi"/>
                <w:b/>
              </w:rPr>
              <w:t>B13</w:t>
            </w:r>
            <w:r w:rsidRPr="001043A8">
              <w:rPr>
                <w:rFonts w:cstheme="minorHAnsi"/>
                <w:b/>
                <w:bCs/>
              </w:rPr>
              <w:t>.</w:t>
            </w:r>
            <w:r w:rsidRPr="009F362D">
              <w:rPr>
                <w:rFonts w:cstheme="minorHAnsi"/>
              </w:rPr>
              <w:t xml:space="preserve"> [</w:t>
            </w:r>
            <w:sdt>
              <w:sdtPr>
                <w:rPr>
                  <w:rFonts w:cstheme="minorHAnsi"/>
                  <w:b/>
                </w:rPr>
                <w:id w:val="-566188338"/>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]Yes  [</w:t>
            </w:r>
            <w:sdt>
              <w:sdtPr>
                <w:rPr>
                  <w:rFonts w:cstheme="minorHAnsi"/>
                  <w:b/>
                </w:rPr>
                <w:id w:val="2099060102"/>
                <w14:checkbox>
                  <w14:checked w14:val="0"/>
                  <w14:checkedState w14:val="0058" w14:font="Arial Black"/>
                  <w14:uncheckedState w14:val="2610" w14:font="MS Gothic"/>
                </w14:checkbox>
              </w:sdtPr>
              <w:sdtEndPr/>
              <w:sdtContent>
                <w:r w:rsidR="00F92359" w:rsidRPr="009F362D">
                  <w:rPr>
                    <w:rFonts w:ascii="Segoe UI Symbol" w:eastAsia="MS Gothic" w:hAnsi="Segoe UI Symbol" w:cs="Segoe UI Symbol"/>
                    <w:b/>
                  </w:rPr>
                  <w:t>☐</w:t>
                </w:r>
              </w:sdtContent>
            </w:sdt>
            <w:r w:rsidRPr="009F362D">
              <w:rPr>
                <w:rFonts w:cstheme="minorHAnsi"/>
              </w:rPr>
              <w:t>]No</w:t>
            </w:r>
          </w:p>
        </w:tc>
        <w:tc>
          <w:tcPr>
            <w:tcW w:w="8005" w:type="dxa"/>
            <w:tcBorders>
              <w:top w:val="single" w:sz="4" w:space="0" w:color="auto"/>
              <w:bottom w:val="single" w:sz="4" w:space="0" w:color="auto"/>
            </w:tcBorders>
          </w:tcPr>
          <w:p w14:paraId="1A9DAD17" w14:textId="77777777" w:rsidR="0017277C" w:rsidRPr="009F362D" w:rsidRDefault="0017277C" w:rsidP="00D50387">
            <w:pPr>
              <w:spacing w:after="120"/>
              <w:rPr>
                <w:rFonts w:cstheme="minorHAnsi"/>
              </w:rPr>
            </w:pPr>
            <w:r w:rsidRPr="009F362D">
              <w:rPr>
                <w:rFonts w:cstheme="minorHAnsi"/>
              </w:rPr>
              <w:t>Are timber operations proposed in a class II WLPZ for a watercourse that will be dry by July 15 of any year?</w:t>
            </w:r>
          </w:p>
          <w:p w14:paraId="4B946D92" w14:textId="0F2F1B74" w:rsidR="00F92359" w:rsidRPr="009F362D" w:rsidRDefault="0017277C" w:rsidP="00D50387">
            <w:pPr>
              <w:spacing w:after="120"/>
              <w:rPr>
                <w:rFonts w:cstheme="minorHAnsi"/>
                <w:b/>
              </w:rPr>
            </w:pPr>
            <w:r w:rsidRPr="009F362D">
              <w:rPr>
                <w:rFonts w:cstheme="minorHAnsi"/>
                <w:b/>
              </w:rPr>
              <w:t>If “Yes” the RPF shall explain and justify, in SECTION III, the treatment and provide a written analysis of the potential for significant adverse effects to the Class II WLPZ that could result from the proposed timber operations.</w:t>
            </w:r>
          </w:p>
          <w:p w14:paraId="36A96794" w14:textId="1D3CE18C" w:rsidR="00F92359" w:rsidRPr="009F362D" w:rsidRDefault="00F92359" w:rsidP="00D50387">
            <w:pPr>
              <w:spacing w:after="120"/>
              <w:rPr>
                <w:rFonts w:cstheme="minorHAnsi"/>
                <w:b/>
              </w:rPr>
            </w:pPr>
            <w:r w:rsidRPr="009F362D">
              <w:rPr>
                <w:rFonts w:cstheme="minorHAnsi"/>
                <w:b/>
              </w:rPr>
              <w:t xml:space="preserve">NOTE: </w:t>
            </w:r>
            <w:r w:rsidR="0017277C" w:rsidRPr="009F362D">
              <w:rPr>
                <w:rFonts w:cstheme="minorHAnsi"/>
                <w:b/>
              </w:rPr>
              <w:t>No less than 70% of the existing overstory canopy layer shall be retained and accomplished by retaining the existing larger dominant and codominant trees.  The RPF may use suppressed trees in some instances if the RPF explains and justifies the need to use these smaller trees.</w:t>
            </w:r>
          </w:p>
        </w:tc>
      </w:tr>
      <w:tr w:rsidR="0017277C" w:rsidRPr="009F362D" w14:paraId="3E700B71" w14:textId="77777777" w:rsidTr="008A5C01">
        <w:trPr>
          <w:trHeight w:val="350"/>
        </w:trPr>
        <w:tc>
          <w:tcPr>
            <w:tcW w:w="10070" w:type="dxa"/>
            <w:gridSpan w:val="2"/>
            <w:tcBorders>
              <w:top w:val="single" w:sz="4" w:space="0" w:color="auto"/>
              <w:bottom w:val="single" w:sz="4" w:space="0" w:color="auto"/>
            </w:tcBorders>
            <w:shd w:val="clear" w:color="auto" w:fill="auto"/>
          </w:tcPr>
          <w:p w14:paraId="5648B5B7" w14:textId="6131C9FE" w:rsidR="0017277C" w:rsidRPr="009F362D" w:rsidRDefault="0017277C" w:rsidP="002100BD">
            <w:pPr>
              <w:widowControl w:val="0"/>
              <w:tabs>
                <w:tab w:val="left" w:pos="-576"/>
              </w:tabs>
              <w:rPr>
                <w:rFonts w:eastAsia="Times New Roman" w:cstheme="minorHAnsi"/>
                <w:highlight w:val="green"/>
              </w:rPr>
            </w:pPr>
            <w:r w:rsidRPr="009F362D">
              <w:rPr>
                <w:rFonts w:cstheme="minorHAnsi"/>
                <w:b/>
              </w:rPr>
              <w:t xml:space="preserve">Per 14 CCR § 1051.4(a)(9)(A) </w:t>
            </w:r>
            <w:r w:rsidRPr="009F362D">
              <w:rPr>
                <w:rFonts w:eastAsia="Times New Roman" w:cstheme="minorHAnsi"/>
                <w:b/>
              </w:rPr>
              <w:t>No tractor operations shall occur within a Class II WLPZ, meadows, or wet areas, except where the Director determines that the threat of catastrophic wildfire is sufficient to justify the necessity of operations, or for maintenance of existing roads, drainage facilities or structures. Where the Director has made such a determination, operations may only occur where the Erosion Hazard Rating (EHR) pursuant to 14 CCR § 912.5</w:t>
            </w:r>
            <w:r w:rsidR="00876F8D">
              <w:rPr>
                <w:rFonts w:eastAsia="Times New Roman" w:cstheme="minorHAnsi"/>
                <w:b/>
              </w:rPr>
              <w:t xml:space="preserve"> [</w:t>
            </w:r>
            <w:r w:rsidRPr="009F362D">
              <w:rPr>
                <w:rFonts w:eastAsia="Times New Roman" w:cstheme="minorHAnsi"/>
                <w:b/>
              </w:rPr>
              <w:t>932.5, 952.5</w:t>
            </w:r>
            <w:r w:rsidR="00876F8D">
              <w:rPr>
                <w:rFonts w:eastAsia="Times New Roman" w:cstheme="minorHAnsi"/>
                <w:b/>
              </w:rPr>
              <w:t>]</w:t>
            </w:r>
            <w:r w:rsidRPr="009F362D">
              <w:rPr>
                <w:rFonts w:eastAsia="Times New Roman" w:cstheme="minorHAnsi"/>
                <w:b/>
              </w:rPr>
              <w:t xml:space="preserve"> is Moderate or less and slopes are no greater than 30%.</w:t>
            </w:r>
          </w:p>
        </w:tc>
      </w:tr>
      <w:tr w:rsidR="0017277C" w:rsidRPr="009F362D" w14:paraId="6E23EDDF" w14:textId="77777777" w:rsidTr="008A5C01">
        <w:trPr>
          <w:trHeight w:val="1970"/>
        </w:trPr>
        <w:tc>
          <w:tcPr>
            <w:tcW w:w="2065" w:type="dxa"/>
            <w:tcBorders>
              <w:top w:val="single" w:sz="4" w:space="0" w:color="auto"/>
              <w:bottom w:val="single" w:sz="4" w:space="0" w:color="auto"/>
            </w:tcBorders>
          </w:tcPr>
          <w:p w14:paraId="6B73BF58" w14:textId="18A787A3" w:rsidR="0017277C" w:rsidRPr="009F362D" w:rsidRDefault="0017277C" w:rsidP="002100BD">
            <w:pPr>
              <w:rPr>
                <w:rFonts w:cstheme="minorHAnsi"/>
              </w:rPr>
            </w:pPr>
            <w:r w:rsidRPr="009F362D">
              <w:rPr>
                <w:rFonts w:cstheme="minorHAnsi"/>
                <w:b/>
              </w:rPr>
              <w:lastRenderedPageBreak/>
              <w:t>B14</w:t>
            </w:r>
            <w:r w:rsidRPr="001043A8">
              <w:rPr>
                <w:rFonts w:cstheme="minorHAnsi"/>
                <w:b/>
                <w:bCs/>
              </w:rPr>
              <w:t>.</w:t>
            </w:r>
            <w:r w:rsidRPr="009F362D">
              <w:rPr>
                <w:rFonts w:cstheme="minorHAnsi"/>
              </w:rPr>
              <w:t xml:space="preserve"> [</w:t>
            </w:r>
            <w:sdt>
              <w:sdtPr>
                <w:rPr>
                  <w:rFonts w:cstheme="minorHAnsi"/>
                  <w:b/>
                </w:rPr>
                <w:id w:val="-338631242"/>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]Yes  [</w:t>
            </w:r>
            <w:sdt>
              <w:sdtPr>
                <w:rPr>
                  <w:rFonts w:cstheme="minorHAnsi"/>
                  <w:b/>
                </w:rPr>
                <w:id w:val="-271862839"/>
                <w14:checkbox>
                  <w14:checked w14:val="0"/>
                  <w14:checkedState w14:val="0058" w14:font="Arial Black"/>
                  <w14:uncheckedState w14:val="2610" w14:font="MS Gothic"/>
                </w14:checkbox>
              </w:sdtPr>
              <w:sdtEndPr/>
              <w:sdtContent>
                <w:r w:rsidR="00F92359" w:rsidRPr="009F362D">
                  <w:rPr>
                    <w:rFonts w:ascii="Segoe UI Symbol" w:eastAsia="MS Gothic" w:hAnsi="Segoe UI Symbol" w:cs="Segoe UI Symbol"/>
                    <w:b/>
                  </w:rPr>
                  <w:t>☐</w:t>
                </w:r>
              </w:sdtContent>
            </w:sdt>
            <w:r w:rsidRPr="009F362D">
              <w:rPr>
                <w:rFonts w:cstheme="minorHAnsi"/>
              </w:rPr>
              <w:t>]No</w:t>
            </w:r>
          </w:p>
        </w:tc>
        <w:tc>
          <w:tcPr>
            <w:tcW w:w="8005" w:type="dxa"/>
            <w:tcBorders>
              <w:top w:val="single" w:sz="4" w:space="0" w:color="auto"/>
              <w:bottom w:val="single" w:sz="4" w:space="0" w:color="auto"/>
            </w:tcBorders>
          </w:tcPr>
          <w:p w14:paraId="5280963E" w14:textId="77777777" w:rsidR="0017277C" w:rsidRPr="009F362D" w:rsidRDefault="0017277C" w:rsidP="00D50387">
            <w:pPr>
              <w:spacing w:after="120"/>
              <w:rPr>
                <w:rFonts w:cstheme="minorHAnsi"/>
              </w:rPr>
            </w:pPr>
            <w:r w:rsidRPr="009F362D">
              <w:rPr>
                <w:rFonts w:cstheme="minorHAnsi"/>
              </w:rPr>
              <w:t>Has the Director determined there is a threat of catastrophic wildfire for the proposed area of harvest?</w:t>
            </w:r>
          </w:p>
          <w:p w14:paraId="2A10AB5B" w14:textId="38068E03" w:rsidR="0017277C" w:rsidRPr="009F362D" w:rsidRDefault="0017277C" w:rsidP="002100BD">
            <w:pPr>
              <w:rPr>
                <w:rFonts w:cstheme="minorHAnsi"/>
              </w:rPr>
            </w:pPr>
            <w:r w:rsidRPr="009F362D">
              <w:rPr>
                <w:rFonts w:cstheme="minorHAnsi"/>
                <w:b/>
              </w:rPr>
              <w:t xml:space="preserve">If “Yes” are tractor operations proposed within a: </w:t>
            </w:r>
            <w:r w:rsidRPr="009F362D">
              <w:rPr>
                <w:rFonts w:cstheme="minorHAnsi"/>
                <w:b/>
                <w:bCs/>
              </w:rPr>
              <w:t>(</w:t>
            </w:r>
            <w:r w:rsidR="008A5C01" w:rsidRPr="009F362D">
              <w:rPr>
                <w:rFonts w:cstheme="minorHAnsi"/>
                <w:b/>
                <w:bCs/>
              </w:rPr>
              <w:t>c</w:t>
            </w:r>
            <w:r w:rsidRPr="009F362D">
              <w:rPr>
                <w:rFonts w:cstheme="minorHAnsi"/>
                <w:b/>
                <w:bCs/>
              </w:rPr>
              <w:t>heck all that apply)</w:t>
            </w:r>
          </w:p>
          <w:p w14:paraId="61C5A7BF" w14:textId="5B13DDB4" w:rsidR="0017277C" w:rsidRPr="009F362D" w:rsidRDefault="00796AC5" w:rsidP="00CC1217">
            <w:pPr>
              <w:spacing w:after="120"/>
              <w:rPr>
                <w:rFonts w:cstheme="minorHAnsi"/>
                <w:shd w:val="clear" w:color="auto" w:fill="F2F2F2" w:themeFill="background1" w:themeFillShade="F2"/>
              </w:rPr>
            </w:pPr>
            <w:sdt>
              <w:sdtPr>
                <w:rPr>
                  <w:rFonts w:cstheme="minorHAnsi"/>
                  <w:b/>
                </w:rPr>
                <w:id w:val="-1940826871"/>
                <w14:checkbox>
                  <w14:checked w14:val="0"/>
                  <w14:checkedState w14:val="0058" w14:font="Arial Black"/>
                  <w14:uncheckedState w14:val="2610" w14:font="MS Gothic"/>
                </w14:checkbox>
              </w:sdtPr>
              <w:sdtEndPr/>
              <w:sdtContent>
                <w:r w:rsidR="0017277C" w:rsidRPr="009F362D">
                  <w:rPr>
                    <w:rFonts w:ascii="Segoe UI Symbol" w:eastAsia="MS Gothic" w:hAnsi="Segoe UI Symbol" w:cs="Segoe UI Symbol"/>
                    <w:b/>
                  </w:rPr>
                  <w:t>☐</w:t>
                </w:r>
              </w:sdtContent>
            </w:sdt>
            <w:r w:rsidR="0017277C" w:rsidRPr="009F362D">
              <w:rPr>
                <w:rFonts w:cstheme="minorHAnsi"/>
              </w:rPr>
              <w:t xml:space="preserve"> Class II WLPZ</w:t>
            </w:r>
            <w:r w:rsidR="00CC1217" w:rsidRPr="009F362D">
              <w:rPr>
                <w:rFonts w:cstheme="minorHAnsi"/>
              </w:rPr>
              <w:t xml:space="preserve">                 </w:t>
            </w:r>
            <w:sdt>
              <w:sdtPr>
                <w:rPr>
                  <w:rFonts w:cstheme="minorHAnsi"/>
                  <w:b/>
                </w:rPr>
                <w:id w:val="-2102098143"/>
                <w14:checkbox>
                  <w14:checked w14:val="0"/>
                  <w14:checkedState w14:val="0058" w14:font="Arial Black"/>
                  <w14:uncheckedState w14:val="2610" w14:font="MS Gothic"/>
                </w14:checkbox>
              </w:sdtPr>
              <w:sdtEndPr/>
              <w:sdtContent>
                <w:r w:rsidR="0017277C" w:rsidRPr="009F362D">
                  <w:rPr>
                    <w:rFonts w:ascii="Segoe UI Symbol" w:eastAsia="MS Gothic" w:hAnsi="Segoe UI Symbol" w:cs="Segoe UI Symbol"/>
                    <w:b/>
                  </w:rPr>
                  <w:t>☐</w:t>
                </w:r>
              </w:sdtContent>
            </w:sdt>
            <w:r w:rsidR="00BC2862">
              <w:rPr>
                <w:rFonts w:cstheme="minorHAnsi"/>
                <w:b/>
              </w:rPr>
              <w:t xml:space="preserve"> </w:t>
            </w:r>
            <w:r w:rsidR="0017277C" w:rsidRPr="009F362D">
              <w:rPr>
                <w:rFonts w:cstheme="minorHAnsi"/>
              </w:rPr>
              <w:t>Meadows</w:t>
            </w:r>
            <w:r w:rsidR="00CC1217" w:rsidRPr="009F362D">
              <w:rPr>
                <w:rFonts w:cstheme="minorHAnsi"/>
              </w:rPr>
              <w:t xml:space="preserve">              </w:t>
            </w:r>
            <w:sdt>
              <w:sdtPr>
                <w:rPr>
                  <w:rFonts w:cstheme="minorHAnsi"/>
                  <w:b/>
                </w:rPr>
                <w:id w:val="1691405605"/>
                <w14:checkbox>
                  <w14:checked w14:val="0"/>
                  <w14:checkedState w14:val="0058" w14:font="Arial Black"/>
                  <w14:uncheckedState w14:val="2610" w14:font="MS Gothic"/>
                </w14:checkbox>
              </w:sdtPr>
              <w:sdtEndPr/>
              <w:sdtContent>
                <w:r w:rsidR="0017277C" w:rsidRPr="009F362D">
                  <w:rPr>
                    <w:rFonts w:ascii="Segoe UI Symbol" w:eastAsia="MS Gothic" w:hAnsi="Segoe UI Symbol" w:cs="Segoe UI Symbol"/>
                    <w:b/>
                  </w:rPr>
                  <w:t>☐</w:t>
                </w:r>
              </w:sdtContent>
            </w:sdt>
            <w:r w:rsidR="00BC2862">
              <w:rPr>
                <w:rFonts w:cstheme="minorHAnsi"/>
                <w:b/>
              </w:rPr>
              <w:t xml:space="preserve"> </w:t>
            </w:r>
            <w:r w:rsidR="0017277C" w:rsidRPr="009F362D">
              <w:rPr>
                <w:rFonts w:cstheme="minorHAnsi"/>
              </w:rPr>
              <w:t xml:space="preserve">Wet </w:t>
            </w:r>
            <w:r w:rsidR="00F92359" w:rsidRPr="009F362D">
              <w:rPr>
                <w:rFonts w:cstheme="minorHAnsi"/>
              </w:rPr>
              <w:t>A</w:t>
            </w:r>
            <w:r w:rsidR="0017277C" w:rsidRPr="009F362D">
              <w:rPr>
                <w:rFonts w:cstheme="minorHAnsi"/>
              </w:rPr>
              <w:t>reas</w:t>
            </w:r>
          </w:p>
          <w:p w14:paraId="76C13BE6" w14:textId="0D23ECBC" w:rsidR="0017277C" w:rsidRPr="009F362D" w:rsidRDefault="008A5C01" w:rsidP="002100BD">
            <w:pPr>
              <w:rPr>
                <w:rFonts w:cstheme="minorHAnsi"/>
                <w:b/>
              </w:rPr>
            </w:pPr>
            <w:r w:rsidRPr="009F362D">
              <w:rPr>
                <w:rFonts w:cstheme="minorHAnsi"/>
                <w:b/>
              </w:rPr>
              <w:t>NOTE:</w:t>
            </w:r>
            <w:r w:rsidR="0017277C" w:rsidRPr="009F362D">
              <w:rPr>
                <w:rFonts w:cstheme="minorHAnsi"/>
                <w:b/>
              </w:rPr>
              <w:t xml:space="preserve"> operations may only occur where the EHR is Moderate or less and slopes </w:t>
            </w:r>
            <w:r w:rsidR="00A661C7" w:rsidRPr="009F362D">
              <w:rPr>
                <w:rFonts w:cstheme="minorHAnsi"/>
                <w:b/>
              </w:rPr>
              <w:t xml:space="preserve">are </w:t>
            </w:r>
            <w:r w:rsidR="0017277C" w:rsidRPr="009F362D">
              <w:rPr>
                <w:rFonts w:cstheme="minorHAnsi"/>
                <w:b/>
              </w:rPr>
              <w:t>no greater than 30%.</w:t>
            </w:r>
          </w:p>
        </w:tc>
      </w:tr>
      <w:tr w:rsidR="0017277C" w:rsidRPr="009F362D" w14:paraId="514D974D" w14:textId="77777777" w:rsidTr="008A5C01">
        <w:trPr>
          <w:trHeight w:val="1700"/>
        </w:trPr>
        <w:tc>
          <w:tcPr>
            <w:tcW w:w="2065" w:type="dxa"/>
            <w:tcBorders>
              <w:top w:val="single" w:sz="4" w:space="0" w:color="auto"/>
              <w:bottom w:val="single" w:sz="4" w:space="0" w:color="auto"/>
            </w:tcBorders>
          </w:tcPr>
          <w:p w14:paraId="73698602" w14:textId="603E5878" w:rsidR="0017277C" w:rsidRPr="009F362D" w:rsidRDefault="0017277C" w:rsidP="002100BD">
            <w:pPr>
              <w:rPr>
                <w:rFonts w:cstheme="minorHAnsi"/>
              </w:rPr>
            </w:pPr>
            <w:r w:rsidRPr="009F362D">
              <w:rPr>
                <w:rFonts w:cstheme="minorHAnsi"/>
                <w:b/>
              </w:rPr>
              <w:t>B15</w:t>
            </w:r>
            <w:r w:rsidRPr="001043A8">
              <w:rPr>
                <w:rFonts w:cstheme="minorHAnsi"/>
                <w:b/>
                <w:bCs/>
              </w:rPr>
              <w:t>.</w:t>
            </w:r>
            <w:r w:rsidRPr="009F362D">
              <w:rPr>
                <w:rFonts w:cstheme="minorHAnsi"/>
              </w:rPr>
              <w:t xml:space="preserve"> [</w:t>
            </w:r>
            <w:sdt>
              <w:sdtPr>
                <w:rPr>
                  <w:rFonts w:cstheme="minorHAnsi"/>
                  <w:b/>
                </w:rPr>
                <w:id w:val="1609617493"/>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]Yes  [</w:t>
            </w:r>
            <w:sdt>
              <w:sdtPr>
                <w:rPr>
                  <w:rFonts w:cstheme="minorHAnsi"/>
                  <w:b/>
                </w:rPr>
                <w:id w:val="-1241017338"/>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]No</w:t>
            </w:r>
          </w:p>
        </w:tc>
        <w:tc>
          <w:tcPr>
            <w:tcW w:w="8005" w:type="dxa"/>
            <w:tcBorders>
              <w:top w:val="single" w:sz="4" w:space="0" w:color="auto"/>
              <w:bottom w:val="single" w:sz="4" w:space="0" w:color="auto"/>
            </w:tcBorders>
          </w:tcPr>
          <w:p w14:paraId="324700A0" w14:textId="77777777" w:rsidR="0017277C" w:rsidRPr="009F362D" w:rsidRDefault="0017277C" w:rsidP="00C100C3">
            <w:pPr>
              <w:spacing w:after="120"/>
              <w:rPr>
                <w:rFonts w:cstheme="minorHAnsi"/>
              </w:rPr>
            </w:pPr>
            <w:r w:rsidRPr="009F362D">
              <w:rPr>
                <w:rFonts w:cstheme="minorHAnsi"/>
              </w:rPr>
              <w:t>Is tree removal by end-lining or other low-impact methods proposed within the standard width of a Class II WLPZ?</w:t>
            </w:r>
          </w:p>
          <w:p w14:paraId="68EFC460" w14:textId="77777777" w:rsidR="0017277C" w:rsidRPr="009F362D" w:rsidRDefault="0017277C" w:rsidP="00C053E4">
            <w:pPr>
              <w:widowControl w:val="0"/>
              <w:spacing w:after="120"/>
              <w:ind w:left="-17"/>
              <w:rPr>
                <w:rFonts w:eastAsia="Times New Roman" w:cstheme="minorHAnsi"/>
                <w:b/>
              </w:rPr>
            </w:pPr>
            <w:r w:rsidRPr="009F362D">
              <w:rPr>
                <w:rFonts w:eastAsia="Times New Roman" w:cstheme="minorHAnsi"/>
                <w:b/>
              </w:rPr>
              <w:t xml:space="preserve">If “Yes” the RPF shall provide, In SECTION III, a description of the specific mitigation measures designed to minimize disruption of the soil surface, soil compaction, and damage to residual vegetation. Low-impact tree removal techniques include, but are not limited to, the use of low-ground pressure logging equipment. </w:t>
            </w:r>
          </w:p>
        </w:tc>
      </w:tr>
      <w:tr w:rsidR="0017277C" w:rsidRPr="009F362D" w14:paraId="18D83823" w14:textId="77777777" w:rsidTr="008A5C01">
        <w:trPr>
          <w:trHeight w:val="1160"/>
        </w:trPr>
        <w:tc>
          <w:tcPr>
            <w:tcW w:w="2065" w:type="dxa"/>
            <w:tcBorders>
              <w:top w:val="single" w:sz="4" w:space="0" w:color="auto"/>
              <w:bottom w:val="single" w:sz="4" w:space="0" w:color="auto"/>
            </w:tcBorders>
          </w:tcPr>
          <w:p w14:paraId="28B24B8D" w14:textId="046455B3" w:rsidR="0017277C" w:rsidRPr="009F362D" w:rsidRDefault="0017277C" w:rsidP="002100BD">
            <w:pPr>
              <w:rPr>
                <w:rFonts w:cstheme="minorHAnsi"/>
              </w:rPr>
            </w:pPr>
            <w:r w:rsidRPr="009F362D">
              <w:rPr>
                <w:rFonts w:cstheme="minorHAnsi"/>
                <w:b/>
              </w:rPr>
              <w:t>B16</w:t>
            </w:r>
            <w:r w:rsidRPr="001043A8">
              <w:rPr>
                <w:rFonts w:cstheme="minorHAnsi"/>
                <w:b/>
                <w:bCs/>
              </w:rPr>
              <w:t>.</w:t>
            </w:r>
            <w:r w:rsidRPr="009F362D">
              <w:rPr>
                <w:rFonts w:cstheme="minorHAnsi"/>
              </w:rPr>
              <w:t xml:space="preserve"> [</w:t>
            </w:r>
            <w:sdt>
              <w:sdtPr>
                <w:rPr>
                  <w:rFonts w:cstheme="minorHAnsi"/>
                  <w:b/>
                </w:rPr>
                <w:id w:val="-141349213"/>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]Yes  [</w:t>
            </w:r>
            <w:sdt>
              <w:sdtPr>
                <w:rPr>
                  <w:rFonts w:cstheme="minorHAnsi"/>
                  <w:b/>
                </w:rPr>
                <w:id w:val="-2037030330"/>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]No</w:t>
            </w:r>
          </w:p>
        </w:tc>
        <w:tc>
          <w:tcPr>
            <w:tcW w:w="8005" w:type="dxa"/>
            <w:tcBorders>
              <w:top w:val="single" w:sz="4" w:space="0" w:color="auto"/>
              <w:bottom w:val="single" w:sz="4" w:space="0" w:color="auto"/>
            </w:tcBorders>
          </w:tcPr>
          <w:p w14:paraId="5B092D3F" w14:textId="77777777" w:rsidR="0017277C" w:rsidRPr="009F362D" w:rsidRDefault="0017277C" w:rsidP="00C100C3">
            <w:pPr>
              <w:spacing w:after="120"/>
              <w:rPr>
                <w:rFonts w:cstheme="minorHAnsi"/>
              </w:rPr>
            </w:pPr>
            <w:r w:rsidRPr="009F362D">
              <w:rPr>
                <w:rFonts w:cstheme="minorHAnsi"/>
              </w:rPr>
              <w:t>Are existing roads proposed for use within a Class II WLPZ?</w:t>
            </w:r>
          </w:p>
          <w:p w14:paraId="0A19BF9A" w14:textId="4911E7D0" w:rsidR="0017277C" w:rsidRPr="009F362D" w:rsidRDefault="0017277C" w:rsidP="00C053E4">
            <w:pPr>
              <w:spacing w:after="120"/>
              <w:rPr>
                <w:rFonts w:cstheme="minorHAnsi"/>
                <w:b/>
              </w:rPr>
            </w:pPr>
            <w:r w:rsidRPr="009F362D">
              <w:rPr>
                <w:rFonts w:cstheme="minorHAnsi"/>
                <w:b/>
              </w:rPr>
              <w:t xml:space="preserve">If “Yes” this proposal </w:t>
            </w:r>
            <w:r w:rsidR="00A661C7" w:rsidRPr="009F362D">
              <w:rPr>
                <w:rFonts w:cstheme="minorHAnsi"/>
                <w:b/>
              </w:rPr>
              <w:t>shall</w:t>
            </w:r>
            <w:r w:rsidRPr="009F362D">
              <w:rPr>
                <w:rFonts w:cstheme="minorHAnsi"/>
                <w:b/>
              </w:rPr>
              <w:t xml:space="preserve"> need to be approved by the Director after compliance with the requirements for examination, evaluation, and mitigation(s) per 14 CCR §§ 916.4(a), 936.4(a), and 956.4(a).</w:t>
            </w:r>
          </w:p>
        </w:tc>
      </w:tr>
    </w:tbl>
    <w:p w14:paraId="397D8D86" w14:textId="64569FF1" w:rsidR="00A202EB" w:rsidRPr="009F362D" w:rsidRDefault="00A202EB" w:rsidP="002100BD">
      <w:pPr>
        <w:tabs>
          <w:tab w:val="left" w:pos="431"/>
        </w:tabs>
        <w:rPr>
          <w:rFonts w:cstheme="minorHAnsi"/>
        </w:rPr>
      </w:pPr>
    </w:p>
    <w:tbl>
      <w:tblPr>
        <w:tblStyle w:val="TableGrid"/>
        <w:tblW w:w="0" w:type="auto"/>
        <w:tblLook w:val="04A0" w:firstRow="1" w:lastRow="0" w:firstColumn="1" w:lastColumn="0" w:noHBand="0" w:noVBand="1"/>
        <w:tblCaption w:val="Listed Species"/>
      </w:tblPr>
      <w:tblGrid>
        <w:gridCol w:w="2065"/>
        <w:gridCol w:w="8005"/>
      </w:tblGrid>
      <w:tr w:rsidR="00A202EB" w:rsidRPr="009F362D" w14:paraId="62C9F775" w14:textId="77777777" w:rsidTr="00C100C3">
        <w:trPr>
          <w:tblHeader/>
        </w:trPr>
        <w:tc>
          <w:tcPr>
            <w:tcW w:w="10070" w:type="dxa"/>
            <w:gridSpan w:val="2"/>
            <w:tcBorders>
              <w:top w:val="single" w:sz="4" w:space="0" w:color="auto"/>
              <w:bottom w:val="single" w:sz="4" w:space="0" w:color="auto"/>
            </w:tcBorders>
            <w:shd w:val="clear" w:color="auto" w:fill="auto"/>
          </w:tcPr>
          <w:p w14:paraId="20AB32D6" w14:textId="4AB29E70" w:rsidR="00A202EB" w:rsidRPr="009F362D" w:rsidRDefault="00A202EB" w:rsidP="00CC1217">
            <w:pPr>
              <w:rPr>
                <w:rFonts w:cstheme="minorHAnsi"/>
                <w:b/>
              </w:rPr>
            </w:pPr>
            <w:r w:rsidRPr="009F362D">
              <w:rPr>
                <w:rFonts w:cstheme="minorHAnsi"/>
                <w:b/>
              </w:rPr>
              <w:t xml:space="preserve">Listed Species </w:t>
            </w:r>
            <w:r w:rsidR="00F92359" w:rsidRPr="009F362D">
              <w:rPr>
                <w:rFonts w:cstheme="minorHAnsi"/>
                <w:bCs/>
              </w:rPr>
              <w:t xml:space="preserve">[ref. </w:t>
            </w:r>
            <w:r w:rsidRPr="009F362D">
              <w:rPr>
                <w:rFonts w:cstheme="minorHAnsi"/>
                <w:bCs/>
              </w:rPr>
              <w:t>14 CCR § 1051.4(a)(10)</w:t>
            </w:r>
            <w:r w:rsidR="00F92359" w:rsidRPr="009F362D">
              <w:rPr>
                <w:rFonts w:cstheme="minorHAnsi"/>
                <w:bCs/>
              </w:rPr>
              <w:t>]</w:t>
            </w:r>
          </w:p>
        </w:tc>
      </w:tr>
      <w:tr w:rsidR="00A202EB" w:rsidRPr="009F362D" w14:paraId="228F8DF4" w14:textId="77777777" w:rsidTr="00C100C3">
        <w:tc>
          <w:tcPr>
            <w:tcW w:w="2065" w:type="dxa"/>
            <w:tcBorders>
              <w:top w:val="single" w:sz="4" w:space="0" w:color="auto"/>
              <w:bottom w:val="single" w:sz="4" w:space="0" w:color="auto"/>
            </w:tcBorders>
          </w:tcPr>
          <w:p w14:paraId="79273AC9" w14:textId="1838658F" w:rsidR="00A202EB" w:rsidRPr="009F362D" w:rsidRDefault="007D198E" w:rsidP="002100BD">
            <w:pPr>
              <w:rPr>
                <w:rFonts w:cstheme="minorHAnsi"/>
              </w:rPr>
            </w:pPr>
            <w:r w:rsidRPr="009F362D">
              <w:rPr>
                <w:rFonts w:cstheme="minorHAnsi"/>
                <w:b/>
              </w:rPr>
              <w:t>B17</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663038108"/>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Pr="009F362D">
              <w:rPr>
                <w:rFonts w:cstheme="minorHAnsi"/>
              </w:rPr>
              <w:t xml:space="preserve">]Yes  </w:t>
            </w:r>
            <w:r w:rsidR="00A202EB" w:rsidRPr="009F362D">
              <w:rPr>
                <w:rFonts w:cstheme="minorHAnsi"/>
              </w:rPr>
              <w:t>[</w:t>
            </w:r>
            <w:sdt>
              <w:sdtPr>
                <w:rPr>
                  <w:rFonts w:cstheme="minorHAnsi"/>
                  <w:b/>
                </w:rPr>
                <w:id w:val="-1487389403"/>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05" w:type="dxa"/>
            <w:tcBorders>
              <w:top w:val="single" w:sz="4" w:space="0" w:color="auto"/>
              <w:bottom w:val="single" w:sz="4" w:space="0" w:color="auto"/>
            </w:tcBorders>
          </w:tcPr>
          <w:p w14:paraId="710737D0" w14:textId="77777777" w:rsidR="00A202EB" w:rsidRPr="009F362D" w:rsidRDefault="00A202EB" w:rsidP="00C100C3">
            <w:pPr>
              <w:spacing w:after="120"/>
              <w:rPr>
                <w:rFonts w:cstheme="minorHAnsi"/>
              </w:rPr>
            </w:pPr>
            <w:r w:rsidRPr="009F362D">
              <w:rPr>
                <w:rFonts w:cstheme="minorHAnsi"/>
              </w:rPr>
              <w:t>Will listed species or their habitat be directly or indirectly adversely impacted by proposed timber operations?</w:t>
            </w:r>
          </w:p>
          <w:p w14:paraId="3CF51E13" w14:textId="1CF56001" w:rsidR="00A202EB" w:rsidRPr="009F362D" w:rsidRDefault="00A202EB" w:rsidP="00C053E4">
            <w:pPr>
              <w:spacing w:after="120"/>
              <w:rPr>
                <w:rFonts w:cstheme="minorHAnsi"/>
                <w:b/>
              </w:rPr>
            </w:pPr>
            <w:r w:rsidRPr="009F362D">
              <w:rPr>
                <w:rFonts w:cstheme="minorHAnsi"/>
                <w:b/>
              </w:rPr>
              <w:t>If “</w:t>
            </w:r>
            <w:r w:rsidR="007E17CA" w:rsidRPr="009F362D">
              <w:rPr>
                <w:rFonts w:cstheme="minorHAnsi"/>
                <w:b/>
              </w:rPr>
              <w:t>Yes</w:t>
            </w:r>
            <w:r w:rsidRPr="009F362D">
              <w:rPr>
                <w:rFonts w:cstheme="minorHAnsi"/>
                <w:b/>
              </w:rPr>
              <w:t xml:space="preserve">” and the Director has determined that timber operations as proposed are likely to adversely affect a state listed species or its habitat, consultation with </w:t>
            </w:r>
            <w:r w:rsidR="00B53E9A" w:rsidRPr="009F362D">
              <w:rPr>
                <w:rFonts w:cstheme="minorHAnsi"/>
                <w:b/>
              </w:rPr>
              <w:t>C</w:t>
            </w:r>
            <w:r w:rsidRPr="009F362D">
              <w:rPr>
                <w:rFonts w:cstheme="minorHAnsi"/>
                <w:b/>
              </w:rPr>
              <w:t xml:space="preserve">DFW pursuant to F&amp;GC </w:t>
            </w:r>
            <w:r w:rsidR="00F72E0A" w:rsidRPr="009F362D">
              <w:rPr>
                <w:rFonts w:cstheme="minorHAnsi"/>
                <w:b/>
              </w:rPr>
              <w:t xml:space="preserve">§ </w:t>
            </w:r>
            <w:r w:rsidRPr="009F362D">
              <w:rPr>
                <w:rFonts w:cstheme="minorHAnsi"/>
                <w:b/>
              </w:rPr>
              <w:t>2081  shall be completed before the MTHP-FHR may be approved.</w:t>
            </w:r>
          </w:p>
        </w:tc>
      </w:tr>
      <w:tr w:rsidR="00A202EB" w:rsidRPr="009F362D" w14:paraId="2A4E2E8D" w14:textId="77777777" w:rsidTr="00C100C3">
        <w:tc>
          <w:tcPr>
            <w:tcW w:w="2065" w:type="dxa"/>
            <w:tcBorders>
              <w:top w:val="single" w:sz="4" w:space="0" w:color="auto"/>
              <w:bottom w:val="single" w:sz="4" w:space="0" w:color="auto"/>
            </w:tcBorders>
          </w:tcPr>
          <w:p w14:paraId="78459551" w14:textId="469CD4E6" w:rsidR="00A202EB" w:rsidRPr="009F362D" w:rsidRDefault="007D198E" w:rsidP="002100BD">
            <w:pPr>
              <w:rPr>
                <w:rFonts w:cstheme="minorHAnsi"/>
              </w:rPr>
            </w:pPr>
            <w:r w:rsidRPr="009F362D">
              <w:rPr>
                <w:rFonts w:cstheme="minorHAnsi"/>
                <w:b/>
              </w:rPr>
              <w:t>B18</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538483176"/>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Pr="009F362D">
              <w:rPr>
                <w:rFonts w:cstheme="minorHAnsi"/>
              </w:rPr>
              <w:t xml:space="preserve">]Yes </w:t>
            </w:r>
            <w:r w:rsidR="00A202EB" w:rsidRPr="009F362D">
              <w:rPr>
                <w:rFonts w:cstheme="minorHAnsi"/>
              </w:rPr>
              <w:t xml:space="preserve"> [</w:t>
            </w:r>
            <w:sdt>
              <w:sdtPr>
                <w:rPr>
                  <w:rFonts w:cstheme="minorHAnsi"/>
                  <w:b/>
                </w:rPr>
                <w:id w:val="-1425406771"/>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05" w:type="dxa"/>
            <w:tcBorders>
              <w:top w:val="single" w:sz="4" w:space="0" w:color="auto"/>
              <w:bottom w:val="single" w:sz="4" w:space="0" w:color="auto"/>
            </w:tcBorders>
          </w:tcPr>
          <w:p w14:paraId="207E2FCD" w14:textId="77777777" w:rsidR="00A202EB" w:rsidRPr="009F362D" w:rsidRDefault="00A202EB" w:rsidP="00C100C3">
            <w:pPr>
              <w:spacing w:after="120"/>
              <w:rPr>
                <w:rFonts w:cstheme="minorHAnsi"/>
              </w:rPr>
            </w:pPr>
            <w:r w:rsidRPr="009F362D">
              <w:rPr>
                <w:rFonts w:cstheme="minorHAnsi"/>
              </w:rPr>
              <w:t>Is it anticipated harvesting will reduce the amount of timberland occupied by late Succession Forest stands?</w:t>
            </w:r>
          </w:p>
          <w:p w14:paraId="23FC8A31" w14:textId="714756E9" w:rsidR="007D198E" w:rsidRPr="009F362D" w:rsidRDefault="00A202EB" w:rsidP="00C053E4">
            <w:pPr>
              <w:spacing w:after="120"/>
              <w:rPr>
                <w:rFonts w:cstheme="minorHAnsi"/>
                <w:b/>
              </w:rPr>
            </w:pPr>
            <w:r w:rsidRPr="009F362D">
              <w:rPr>
                <w:rFonts w:cstheme="minorHAnsi"/>
                <w:b/>
              </w:rPr>
              <w:t>If “</w:t>
            </w:r>
            <w:r w:rsidR="007E17CA" w:rsidRPr="009F362D">
              <w:rPr>
                <w:rFonts w:cstheme="minorHAnsi"/>
                <w:b/>
              </w:rPr>
              <w:t>Yes</w:t>
            </w:r>
            <w:r w:rsidRPr="009F362D">
              <w:rPr>
                <w:rFonts w:cstheme="minorHAnsi"/>
                <w:b/>
              </w:rPr>
              <w:t>” then the</w:t>
            </w:r>
            <w:r w:rsidR="007E17CA" w:rsidRPr="009F362D">
              <w:rPr>
                <w:rFonts w:cstheme="minorHAnsi"/>
                <w:b/>
              </w:rPr>
              <w:t xml:space="preserve"> Plan S</w:t>
            </w:r>
            <w:r w:rsidRPr="009F362D">
              <w:rPr>
                <w:rFonts w:cstheme="minorHAnsi"/>
                <w:b/>
              </w:rPr>
              <w:t>ubmitter does not qualify for the MTHP-FHR</w:t>
            </w:r>
            <w:r w:rsidR="00EA52D2" w:rsidRPr="009F362D">
              <w:rPr>
                <w:rFonts w:cstheme="minorHAnsi"/>
                <w:b/>
              </w:rPr>
              <w:t>.</w:t>
            </w:r>
          </w:p>
        </w:tc>
      </w:tr>
      <w:tr w:rsidR="00A202EB" w:rsidRPr="009F362D" w14:paraId="42498CC3" w14:textId="77777777" w:rsidTr="00C100C3">
        <w:tc>
          <w:tcPr>
            <w:tcW w:w="10070" w:type="dxa"/>
            <w:gridSpan w:val="2"/>
            <w:tcBorders>
              <w:top w:val="single" w:sz="4" w:space="0" w:color="auto"/>
              <w:bottom w:val="single" w:sz="4" w:space="0" w:color="auto"/>
            </w:tcBorders>
            <w:shd w:val="clear" w:color="auto" w:fill="auto"/>
          </w:tcPr>
          <w:p w14:paraId="145CAC45" w14:textId="0D0E3EE6" w:rsidR="00A202EB" w:rsidRPr="009F362D" w:rsidRDefault="00A202EB" w:rsidP="00C053E4">
            <w:pPr>
              <w:spacing w:after="120"/>
              <w:rPr>
                <w:rFonts w:cstheme="minorHAnsi"/>
                <w:b/>
                <w:color w:val="D9D9D9" w:themeColor="background1" w:themeShade="D9"/>
              </w:rPr>
            </w:pPr>
            <w:r w:rsidRPr="009F362D">
              <w:rPr>
                <w:rFonts w:cstheme="minorHAnsi"/>
                <w:b/>
              </w:rPr>
              <w:t xml:space="preserve">Per 14 CCR </w:t>
            </w:r>
            <w:r w:rsidR="00521E9A" w:rsidRPr="009F362D">
              <w:rPr>
                <w:rFonts w:cstheme="minorHAnsi"/>
                <w:b/>
              </w:rPr>
              <w:t xml:space="preserve">§ </w:t>
            </w:r>
            <w:r w:rsidRPr="009F362D">
              <w:rPr>
                <w:rFonts w:cstheme="minorHAnsi"/>
                <w:b/>
              </w:rPr>
              <w:t>1051.4(a)(11)(B) where present prior to operations, the following habitat elements shall be retained as an average across the project area:</w:t>
            </w:r>
          </w:p>
        </w:tc>
      </w:tr>
      <w:tr w:rsidR="00A202EB" w:rsidRPr="009F362D" w14:paraId="0D087526" w14:textId="77777777" w:rsidTr="00C100C3">
        <w:tc>
          <w:tcPr>
            <w:tcW w:w="2065" w:type="dxa"/>
            <w:tcBorders>
              <w:top w:val="single" w:sz="4" w:space="0" w:color="auto"/>
              <w:bottom w:val="single" w:sz="4" w:space="0" w:color="auto"/>
            </w:tcBorders>
          </w:tcPr>
          <w:p w14:paraId="1AA9E970" w14:textId="671D9E01" w:rsidR="00A202EB" w:rsidRPr="009F362D" w:rsidRDefault="007D198E" w:rsidP="002100BD">
            <w:pPr>
              <w:rPr>
                <w:rFonts w:cstheme="minorHAnsi"/>
              </w:rPr>
            </w:pPr>
            <w:r w:rsidRPr="009F362D">
              <w:rPr>
                <w:rFonts w:cstheme="minorHAnsi"/>
                <w:b/>
              </w:rPr>
              <w:t>B19</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142729690"/>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Pr="009F362D">
              <w:rPr>
                <w:rFonts w:cstheme="minorHAnsi"/>
              </w:rPr>
              <w:t xml:space="preserve">]Yes  </w:t>
            </w:r>
            <w:r w:rsidR="00A202EB" w:rsidRPr="009F362D">
              <w:rPr>
                <w:rFonts w:cstheme="minorHAnsi"/>
              </w:rPr>
              <w:t>[</w:t>
            </w:r>
            <w:sdt>
              <w:sdtPr>
                <w:rPr>
                  <w:rFonts w:cstheme="minorHAnsi"/>
                  <w:b/>
                </w:rPr>
                <w:id w:val="-1935124195"/>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05" w:type="dxa"/>
            <w:tcBorders>
              <w:top w:val="single" w:sz="4" w:space="0" w:color="auto"/>
              <w:bottom w:val="single" w:sz="4" w:space="0" w:color="auto"/>
            </w:tcBorders>
          </w:tcPr>
          <w:p w14:paraId="036D23F1" w14:textId="77777777" w:rsidR="00A202EB" w:rsidRPr="009F362D" w:rsidRDefault="00A202EB" w:rsidP="00C053E4">
            <w:pPr>
              <w:spacing w:before="100" w:beforeAutospacing="1" w:after="120"/>
              <w:rPr>
                <w:rFonts w:cstheme="minorHAnsi"/>
              </w:rPr>
            </w:pPr>
            <w:r w:rsidRPr="009F362D">
              <w:rPr>
                <w:rFonts w:cstheme="minorHAnsi"/>
              </w:rPr>
              <w:t xml:space="preserve">Will a minimum of 2 large live cull (green) conifer trees 24” </w:t>
            </w:r>
            <w:proofErr w:type="spellStart"/>
            <w:r w:rsidRPr="009F362D">
              <w:rPr>
                <w:rFonts w:cstheme="minorHAnsi"/>
              </w:rPr>
              <w:t>dbh</w:t>
            </w:r>
            <w:proofErr w:type="spellEnd"/>
            <w:r w:rsidRPr="009F362D">
              <w:rPr>
                <w:rFonts w:cstheme="minorHAnsi"/>
              </w:rPr>
              <w:t xml:space="preserve"> or larger per acre be retained?</w:t>
            </w:r>
          </w:p>
        </w:tc>
      </w:tr>
      <w:tr w:rsidR="00A202EB" w:rsidRPr="009F362D" w14:paraId="744368A3" w14:textId="77777777" w:rsidTr="00C100C3">
        <w:tc>
          <w:tcPr>
            <w:tcW w:w="2065" w:type="dxa"/>
            <w:tcBorders>
              <w:top w:val="single" w:sz="4" w:space="0" w:color="auto"/>
              <w:bottom w:val="single" w:sz="4" w:space="0" w:color="auto"/>
            </w:tcBorders>
          </w:tcPr>
          <w:p w14:paraId="1882E6CF" w14:textId="76436D2B" w:rsidR="00A202EB" w:rsidRPr="009F362D" w:rsidRDefault="007D198E" w:rsidP="002100BD">
            <w:pPr>
              <w:rPr>
                <w:rFonts w:cstheme="minorHAnsi"/>
              </w:rPr>
            </w:pPr>
            <w:r w:rsidRPr="009F362D">
              <w:rPr>
                <w:rFonts w:cstheme="minorHAnsi"/>
                <w:b/>
              </w:rPr>
              <w:t>B20</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14141749"/>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Pr="009F362D">
              <w:rPr>
                <w:rFonts w:cstheme="minorHAnsi"/>
              </w:rPr>
              <w:t xml:space="preserve">]Yes  </w:t>
            </w:r>
            <w:r w:rsidR="00A202EB" w:rsidRPr="009F362D">
              <w:rPr>
                <w:rFonts w:cstheme="minorHAnsi"/>
              </w:rPr>
              <w:t>[</w:t>
            </w:r>
            <w:sdt>
              <w:sdtPr>
                <w:rPr>
                  <w:rFonts w:cstheme="minorHAnsi"/>
                  <w:b/>
                </w:rPr>
                <w:id w:val="-1324804360"/>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05" w:type="dxa"/>
            <w:tcBorders>
              <w:top w:val="single" w:sz="4" w:space="0" w:color="auto"/>
              <w:bottom w:val="single" w:sz="4" w:space="0" w:color="auto"/>
            </w:tcBorders>
          </w:tcPr>
          <w:p w14:paraId="70DD48EC" w14:textId="77777777" w:rsidR="00A202EB" w:rsidRPr="009F362D" w:rsidRDefault="00A202EB" w:rsidP="00C053E4">
            <w:pPr>
              <w:spacing w:after="120"/>
              <w:rPr>
                <w:rFonts w:cstheme="minorHAnsi"/>
              </w:rPr>
            </w:pPr>
            <w:r w:rsidRPr="009F362D">
              <w:rPr>
                <w:rFonts w:cstheme="minorHAnsi"/>
              </w:rPr>
              <w:t xml:space="preserve">Will a minimum of 2 hardwood trees 24” </w:t>
            </w:r>
            <w:proofErr w:type="spellStart"/>
            <w:r w:rsidRPr="009F362D">
              <w:rPr>
                <w:rFonts w:cstheme="minorHAnsi"/>
              </w:rPr>
              <w:t>dbh</w:t>
            </w:r>
            <w:proofErr w:type="spellEnd"/>
            <w:r w:rsidRPr="009F362D">
              <w:rPr>
                <w:rFonts w:cstheme="minorHAnsi"/>
              </w:rPr>
              <w:t xml:space="preserve"> or larger per acre be retained?</w:t>
            </w:r>
          </w:p>
        </w:tc>
      </w:tr>
      <w:tr w:rsidR="00A202EB" w:rsidRPr="009F362D" w14:paraId="7766B9E0" w14:textId="77777777" w:rsidTr="00C100C3">
        <w:tc>
          <w:tcPr>
            <w:tcW w:w="2065" w:type="dxa"/>
            <w:tcBorders>
              <w:top w:val="single" w:sz="4" w:space="0" w:color="auto"/>
              <w:bottom w:val="single" w:sz="4" w:space="0" w:color="auto"/>
            </w:tcBorders>
          </w:tcPr>
          <w:p w14:paraId="59122C6D" w14:textId="13BFFE8A" w:rsidR="00A202EB" w:rsidRPr="009F362D" w:rsidRDefault="007D198E" w:rsidP="002100BD">
            <w:pPr>
              <w:rPr>
                <w:rFonts w:cstheme="minorHAnsi"/>
              </w:rPr>
            </w:pPr>
            <w:r w:rsidRPr="009F362D">
              <w:rPr>
                <w:rFonts w:cstheme="minorHAnsi"/>
                <w:b/>
              </w:rPr>
              <w:t>B21</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851069169"/>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Pr="009F362D">
              <w:rPr>
                <w:rFonts w:cstheme="minorHAnsi"/>
              </w:rPr>
              <w:t xml:space="preserve">]Yes  </w:t>
            </w:r>
            <w:r w:rsidR="00A202EB" w:rsidRPr="009F362D">
              <w:rPr>
                <w:rFonts w:cstheme="minorHAnsi"/>
              </w:rPr>
              <w:t>[</w:t>
            </w:r>
            <w:sdt>
              <w:sdtPr>
                <w:rPr>
                  <w:rFonts w:cstheme="minorHAnsi"/>
                  <w:b/>
                </w:rPr>
                <w:id w:val="-92863197"/>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05" w:type="dxa"/>
            <w:tcBorders>
              <w:top w:val="single" w:sz="4" w:space="0" w:color="auto"/>
              <w:bottom w:val="single" w:sz="4" w:space="0" w:color="auto"/>
            </w:tcBorders>
          </w:tcPr>
          <w:p w14:paraId="293F2B24" w14:textId="77777777" w:rsidR="00A202EB" w:rsidRPr="009F362D" w:rsidRDefault="00A202EB" w:rsidP="00C053E4">
            <w:pPr>
              <w:spacing w:after="120"/>
              <w:rPr>
                <w:rFonts w:cstheme="minorHAnsi"/>
              </w:rPr>
            </w:pPr>
            <w:r w:rsidRPr="009F362D">
              <w:rPr>
                <w:rFonts w:cstheme="minorHAnsi"/>
              </w:rPr>
              <w:t>Will a minimum of 2 downed logs 20” diameter outside bark as measured at the midpoint of the total length of the log or larger per acre be retained?</w:t>
            </w:r>
          </w:p>
        </w:tc>
      </w:tr>
      <w:tr w:rsidR="00A202EB" w:rsidRPr="009F362D" w14:paraId="42E05788" w14:textId="77777777" w:rsidTr="00C100C3">
        <w:tc>
          <w:tcPr>
            <w:tcW w:w="2065" w:type="dxa"/>
            <w:tcBorders>
              <w:top w:val="single" w:sz="4" w:space="0" w:color="auto"/>
              <w:bottom w:val="single" w:sz="4" w:space="0" w:color="auto"/>
            </w:tcBorders>
          </w:tcPr>
          <w:p w14:paraId="3AF5B040" w14:textId="4794A79C" w:rsidR="00A202EB" w:rsidRPr="009F362D" w:rsidRDefault="007D198E" w:rsidP="002100BD">
            <w:pPr>
              <w:rPr>
                <w:rFonts w:cstheme="minorHAnsi"/>
              </w:rPr>
            </w:pPr>
            <w:r w:rsidRPr="009F362D">
              <w:rPr>
                <w:rFonts w:cstheme="minorHAnsi"/>
                <w:b/>
              </w:rPr>
              <w:t>B22</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517197318"/>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Pr="009F362D">
              <w:rPr>
                <w:rFonts w:cstheme="minorHAnsi"/>
              </w:rPr>
              <w:t xml:space="preserve">]Yes </w:t>
            </w:r>
            <w:r w:rsidR="00A202EB" w:rsidRPr="009F362D">
              <w:rPr>
                <w:rFonts w:cstheme="minorHAnsi"/>
              </w:rPr>
              <w:t xml:space="preserve"> [</w:t>
            </w:r>
            <w:sdt>
              <w:sdtPr>
                <w:rPr>
                  <w:rFonts w:cstheme="minorHAnsi"/>
                  <w:b/>
                </w:rPr>
                <w:id w:val="498083391"/>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]No</w:t>
            </w:r>
          </w:p>
        </w:tc>
        <w:tc>
          <w:tcPr>
            <w:tcW w:w="8005" w:type="dxa"/>
            <w:tcBorders>
              <w:top w:val="single" w:sz="4" w:space="0" w:color="auto"/>
              <w:bottom w:val="single" w:sz="4" w:space="0" w:color="auto"/>
            </w:tcBorders>
          </w:tcPr>
          <w:p w14:paraId="7E77540C" w14:textId="77777777" w:rsidR="00A202EB" w:rsidRPr="009F362D" w:rsidRDefault="00A202EB" w:rsidP="00C053E4">
            <w:pPr>
              <w:spacing w:after="120"/>
              <w:rPr>
                <w:rFonts w:cstheme="minorHAnsi"/>
              </w:rPr>
            </w:pPr>
            <w:r w:rsidRPr="009F362D">
              <w:rPr>
                <w:rFonts w:cstheme="minorHAnsi"/>
              </w:rPr>
              <w:t>Will untreated habitat retention areas be retained surrounding or in direct proximity to the above habitat elements listed above? (A minimum of 2% of the area shall be retained)</w:t>
            </w:r>
          </w:p>
        </w:tc>
      </w:tr>
    </w:tbl>
    <w:p w14:paraId="338AC9F5" w14:textId="77777777" w:rsidR="00A202EB" w:rsidRPr="009F362D" w:rsidRDefault="00A202EB" w:rsidP="002100BD">
      <w:pPr>
        <w:rPr>
          <w:rFonts w:cstheme="minorHAnsi"/>
        </w:rPr>
      </w:pPr>
    </w:p>
    <w:tbl>
      <w:tblPr>
        <w:tblStyle w:val="TableGrid"/>
        <w:tblW w:w="0" w:type="auto"/>
        <w:tblLook w:val="04A0" w:firstRow="1" w:lastRow="0" w:firstColumn="1" w:lastColumn="0" w:noHBand="0" w:noVBand="1"/>
        <w:tblCaption w:val="Archaeological sites "/>
      </w:tblPr>
      <w:tblGrid>
        <w:gridCol w:w="2065"/>
        <w:gridCol w:w="8005"/>
      </w:tblGrid>
      <w:tr w:rsidR="00A202EB" w:rsidRPr="009F362D" w14:paraId="3CE87145" w14:textId="77777777" w:rsidTr="00C100C3">
        <w:trPr>
          <w:tblHeader/>
        </w:trPr>
        <w:tc>
          <w:tcPr>
            <w:tcW w:w="10070" w:type="dxa"/>
            <w:gridSpan w:val="2"/>
            <w:tcBorders>
              <w:top w:val="single" w:sz="4" w:space="0" w:color="auto"/>
            </w:tcBorders>
            <w:shd w:val="clear" w:color="auto" w:fill="auto"/>
          </w:tcPr>
          <w:p w14:paraId="6E7295C4" w14:textId="47DFBDE1" w:rsidR="00A202EB" w:rsidRPr="009F362D" w:rsidRDefault="00A202EB" w:rsidP="002100BD">
            <w:pPr>
              <w:rPr>
                <w:rFonts w:cstheme="minorHAnsi"/>
              </w:rPr>
            </w:pPr>
            <w:r w:rsidRPr="009F362D">
              <w:rPr>
                <w:rFonts w:cstheme="minorHAnsi"/>
                <w:b/>
              </w:rPr>
              <w:lastRenderedPageBreak/>
              <w:t>Archaeological sites</w:t>
            </w:r>
            <w:r w:rsidRPr="009F362D">
              <w:rPr>
                <w:rFonts w:cstheme="minorHAnsi"/>
              </w:rPr>
              <w:t xml:space="preserve"> </w:t>
            </w:r>
            <w:r w:rsidR="00F92359" w:rsidRPr="009F362D">
              <w:rPr>
                <w:rFonts w:cstheme="minorHAnsi"/>
              </w:rPr>
              <w:t xml:space="preserve">[ref. </w:t>
            </w:r>
            <w:r w:rsidRPr="009F362D">
              <w:rPr>
                <w:rFonts w:cstheme="minorHAnsi"/>
              </w:rPr>
              <w:t>14 CCR § 1051.4(a)(12)</w:t>
            </w:r>
            <w:r w:rsidR="00F92359" w:rsidRPr="009F362D">
              <w:rPr>
                <w:rFonts w:cstheme="minorHAnsi"/>
              </w:rPr>
              <w:t>]</w:t>
            </w:r>
          </w:p>
        </w:tc>
      </w:tr>
      <w:tr w:rsidR="00A202EB" w:rsidRPr="009F362D" w14:paraId="2F315B45" w14:textId="77777777" w:rsidTr="00C053E4">
        <w:trPr>
          <w:trHeight w:val="611"/>
        </w:trPr>
        <w:tc>
          <w:tcPr>
            <w:tcW w:w="2065" w:type="dxa"/>
            <w:tcBorders>
              <w:top w:val="single" w:sz="4" w:space="0" w:color="auto"/>
            </w:tcBorders>
          </w:tcPr>
          <w:p w14:paraId="3C4E41A7" w14:textId="47FACC07" w:rsidR="00A202EB" w:rsidRPr="009F362D" w:rsidRDefault="007D198E" w:rsidP="002100BD">
            <w:pPr>
              <w:rPr>
                <w:rFonts w:cstheme="minorHAnsi"/>
              </w:rPr>
            </w:pPr>
            <w:r w:rsidRPr="009F362D">
              <w:rPr>
                <w:rFonts w:cstheme="minorHAnsi"/>
                <w:b/>
              </w:rPr>
              <w:t>B23</w:t>
            </w:r>
            <w:r w:rsidRPr="001043A8">
              <w:rPr>
                <w:rFonts w:cstheme="minorHAnsi"/>
                <w:b/>
                <w:bCs/>
              </w:rPr>
              <w:t>.</w:t>
            </w:r>
            <w:r w:rsidRPr="009F362D">
              <w:rPr>
                <w:rFonts w:cstheme="minorHAnsi"/>
              </w:rPr>
              <w:t xml:space="preserve"> </w:t>
            </w:r>
          </w:p>
        </w:tc>
        <w:tc>
          <w:tcPr>
            <w:tcW w:w="8005" w:type="dxa"/>
            <w:tcBorders>
              <w:top w:val="single" w:sz="4" w:space="0" w:color="auto"/>
            </w:tcBorders>
          </w:tcPr>
          <w:p w14:paraId="4E548C81" w14:textId="77777777" w:rsidR="00C053E4" w:rsidRPr="00C053E4" w:rsidRDefault="00C053E4" w:rsidP="00C053E4">
            <w:pPr>
              <w:spacing w:after="120"/>
              <w:rPr>
                <w:rFonts w:cstheme="minorHAnsi"/>
              </w:rPr>
            </w:pPr>
            <w:r w:rsidRPr="00C053E4">
              <w:rPr>
                <w:rFonts w:cstheme="minorHAnsi"/>
              </w:rPr>
              <w:t xml:space="preserve">If there are potential significant archaeological sites identified, pursuant to 14 CCR § 895.1, within the MTHP harvest area, address in the Confidential Archeological Addendum. </w:t>
            </w:r>
          </w:p>
          <w:p w14:paraId="34D01E90" w14:textId="1C9F017D" w:rsidR="00A202EB" w:rsidRPr="009F362D" w:rsidRDefault="00C053E4" w:rsidP="00C053E4">
            <w:pPr>
              <w:rPr>
                <w:rFonts w:cstheme="minorHAnsi"/>
                <w:b/>
              </w:rPr>
            </w:pPr>
            <w:r w:rsidRPr="00C053E4">
              <w:rPr>
                <w:rFonts w:cstheme="minorHAnsi"/>
                <w:b/>
              </w:rPr>
              <w:t>NOTE: no heavy equipment operations are permitted within a site boundary.  The Director may determine operations such as directional falling and tree removal by end-lining and cable yarding may be acceptable if it shall not adversely affect an identified archaeological site.</w:t>
            </w:r>
          </w:p>
        </w:tc>
      </w:tr>
    </w:tbl>
    <w:p w14:paraId="1387418F" w14:textId="77777777" w:rsidR="00A202EB" w:rsidRPr="009F362D" w:rsidRDefault="00A202EB" w:rsidP="002100BD">
      <w:pPr>
        <w:rPr>
          <w:rFonts w:cstheme="minorHAnsi"/>
        </w:rPr>
      </w:pPr>
    </w:p>
    <w:tbl>
      <w:tblPr>
        <w:tblStyle w:val="TableGrid"/>
        <w:tblW w:w="0" w:type="auto"/>
        <w:tblLook w:val="04A0" w:firstRow="1" w:lastRow="0" w:firstColumn="1" w:lastColumn="0" w:noHBand="0" w:noVBand="1"/>
        <w:tblCaption w:val="Winter Operations "/>
      </w:tblPr>
      <w:tblGrid>
        <w:gridCol w:w="2065"/>
        <w:gridCol w:w="8005"/>
      </w:tblGrid>
      <w:tr w:rsidR="00A202EB" w:rsidRPr="009F362D" w14:paraId="35591BA0" w14:textId="77777777" w:rsidTr="00C100C3">
        <w:trPr>
          <w:tblHeader/>
        </w:trPr>
        <w:tc>
          <w:tcPr>
            <w:tcW w:w="10070" w:type="dxa"/>
            <w:gridSpan w:val="2"/>
            <w:tcBorders>
              <w:top w:val="single" w:sz="4" w:space="0" w:color="auto"/>
            </w:tcBorders>
            <w:shd w:val="clear" w:color="auto" w:fill="auto"/>
          </w:tcPr>
          <w:p w14:paraId="46EAB61C" w14:textId="642129E0" w:rsidR="00A202EB" w:rsidRPr="009F362D" w:rsidRDefault="00A202EB" w:rsidP="00CC1217">
            <w:pPr>
              <w:rPr>
                <w:rFonts w:cstheme="minorHAnsi"/>
              </w:rPr>
            </w:pPr>
            <w:bookmarkStart w:id="12" w:name="_Hlk502684599"/>
            <w:r w:rsidRPr="009F362D">
              <w:rPr>
                <w:rFonts w:cstheme="minorHAnsi"/>
                <w:b/>
              </w:rPr>
              <w:t>Winter Operations</w:t>
            </w:r>
            <w:r w:rsidRPr="009F362D">
              <w:rPr>
                <w:rFonts w:cstheme="minorHAnsi"/>
              </w:rPr>
              <w:t xml:space="preserve"> </w:t>
            </w:r>
            <w:r w:rsidR="00F92359" w:rsidRPr="009F362D">
              <w:rPr>
                <w:rFonts w:cstheme="minorHAnsi"/>
              </w:rPr>
              <w:t xml:space="preserve">[ref. </w:t>
            </w:r>
            <w:r w:rsidRPr="009F362D">
              <w:rPr>
                <w:rFonts w:cstheme="minorHAnsi"/>
                <w:bCs/>
              </w:rPr>
              <w:t>14 CCR § 1051(a)(14)</w:t>
            </w:r>
            <w:r w:rsidR="00F92359" w:rsidRPr="009F362D">
              <w:rPr>
                <w:rFonts w:cstheme="minorHAnsi"/>
                <w:bCs/>
              </w:rPr>
              <w:t>]</w:t>
            </w:r>
          </w:p>
        </w:tc>
      </w:tr>
      <w:bookmarkEnd w:id="12"/>
      <w:tr w:rsidR="00A202EB" w:rsidRPr="009F362D" w14:paraId="1F45494D" w14:textId="77777777" w:rsidTr="00C100C3">
        <w:trPr>
          <w:trHeight w:val="872"/>
        </w:trPr>
        <w:tc>
          <w:tcPr>
            <w:tcW w:w="2065" w:type="dxa"/>
            <w:tcBorders>
              <w:top w:val="single" w:sz="4" w:space="0" w:color="auto"/>
            </w:tcBorders>
          </w:tcPr>
          <w:p w14:paraId="36859F98" w14:textId="1001128C" w:rsidR="00A202EB" w:rsidRPr="009F362D" w:rsidRDefault="007D198E" w:rsidP="002100BD">
            <w:pPr>
              <w:rPr>
                <w:rFonts w:cstheme="minorHAnsi"/>
              </w:rPr>
            </w:pPr>
            <w:r w:rsidRPr="009F362D">
              <w:rPr>
                <w:rFonts w:cstheme="minorHAnsi"/>
                <w:b/>
              </w:rPr>
              <w:t>B24</w:t>
            </w:r>
            <w:r w:rsidRPr="001043A8">
              <w:rPr>
                <w:rFonts w:cstheme="minorHAnsi"/>
                <w:b/>
                <w:bCs/>
              </w:rPr>
              <w:t>.</w:t>
            </w:r>
            <w:r w:rsidRPr="009F362D">
              <w:rPr>
                <w:rFonts w:cstheme="minorHAnsi"/>
              </w:rPr>
              <w:t xml:space="preserve"> </w:t>
            </w:r>
            <w:r w:rsidR="00A202EB" w:rsidRPr="009F362D">
              <w:rPr>
                <w:rFonts w:cstheme="minorHAnsi"/>
              </w:rPr>
              <w:t>[</w:t>
            </w:r>
            <w:sdt>
              <w:sdtPr>
                <w:rPr>
                  <w:rFonts w:cstheme="minorHAnsi"/>
                  <w:b/>
                </w:rPr>
                <w:id w:val="-1055465394"/>
                <w14:checkbox>
                  <w14:checked w14:val="0"/>
                  <w14:checkedState w14:val="0058" w14:font="Arial Black"/>
                  <w14:uncheckedState w14:val="2610" w14:font="MS Gothic"/>
                </w14:checkbox>
              </w:sdtPr>
              <w:sdtEndPr/>
              <w:sdtContent>
                <w:r w:rsidR="00F92359" w:rsidRPr="009F362D">
                  <w:rPr>
                    <w:rFonts w:ascii="Segoe UI Symbol" w:eastAsia="MS Gothic" w:hAnsi="Segoe UI Symbol" w:cs="Segoe UI Symbol"/>
                    <w:b/>
                  </w:rPr>
                  <w:t>☐</w:t>
                </w:r>
              </w:sdtContent>
            </w:sdt>
            <w:r w:rsidRPr="009F362D">
              <w:rPr>
                <w:rFonts w:cstheme="minorHAnsi"/>
              </w:rPr>
              <w:t xml:space="preserve">]Yes </w:t>
            </w:r>
            <w:r w:rsidR="00A202EB" w:rsidRPr="009F362D">
              <w:rPr>
                <w:rFonts w:cstheme="minorHAnsi"/>
              </w:rPr>
              <w:t xml:space="preserve"> [</w:t>
            </w:r>
            <w:sdt>
              <w:sdtPr>
                <w:rPr>
                  <w:rFonts w:cstheme="minorHAnsi"/>
                  <w:b/>
                </w:rPr>
                <w:id w:val="2095969911"/>
                <w14:checkbox>
                  <w14:checked w14:val="0"/>
                  <w14:checkedState w14:val="0058" w14:font="Arial Black"/>
                  <w14:uncheckedState w14:val="2610" w14:font="MS Gothic"/>
                </w14:checkbox>
              </w:sdtPr>
              <w:sdtEndPr/>
              <w:sdtContent>
                <w:r w:rsidR="00A202EB" w:rsidRPr="009F362D">
                  <w:rPr>
                    <w:rFonts w:ascii="Segoe UI Symbol" w:eastAsia="MS Gothic" w:hAnsi="Segoe UI Symbol" w:cs="Segoe UI Symbol"/>
                    <w:b/>
                  </w:rPr>
                  <w:t>☐</w:t>
                </w:r>
              </w:sdtContent>
            </w:sdt>
            <w:r w:rsidR="00A202EB" w:rsidRPr="009F362D">
              <w:rPr>
                <w:rFonts w:cstheme="minorHAnsi"/>
              </w:rPr>
              <w:t>] No</w:t>
            </w:r>
          </w:p>
        </w:tc>
        <w:tc>
          <w:tcPr>
            <w:tcW w:w="8005" w:type="dxa"/>
            <w:tcBorders>
              <w:top w:val="single" w:sz="4" w:space="0" w:color="auto"/>
            </w:tcBorders>
          </w:tcPr>
          <w:p w14:paraId="3F485539" w14:textId="77777777" w:rsidR="00A202EB" w:rsidRPr="009F362D" w:rsidRDefault="00A202EB" w:rsidP="00C100C3">
            <w:pPr>
              <w:spacing w:after="120"/>
              <w:rPr>
                <w:rFonts w:cstheme="minorHAnsi"/>
              </w:rPr>
            </w:pPr>
            <w:r w:rsidRPr="009F362D">
              <w:rPr>
                <w:rFonts w:cstheme="minorHAnsi"/>
              </w:rPr>
              <w:t>Are winter operations proposed?</w:t>
            </w:r>
          </w:p>
          <w:p w14:paraId="54FA3EBA" w14:textId="6092B984" w:rsidR="00A202EB" w:rsidRPr="009F362D" w:rsidRDefault="00A202EB" w:rsidP="002100BD">
            <w:pPr>
              <w:rPr>
                <w:rFonts w:cstheme="minorHAnsi"/>
                <w:b/>
              </w:rPr>
            </w:pPr>
            <w:r w:rsidRPr="009F362D">
              <w:rPr>
                <w:rFonts w:cstheme="minorHAnsi"/>
                <w:b/>
              </w:rPr>
              <w:t>If “</w:t>
            </w:r>
            <w:r w:rsidR="007E17CA" w:rsidRPr="009F362D">
              <w:rPr>
                <w:rFonts w:cstheme="minorHAnsi"/>
                <w:b/>
              </w:rPr>
              <w:t>Yes</w:t>
            </w:r>
            <w:r w:rsidRPr="009F362D">
              <w:rPr>
                <w:rFonts w:cstheme="minorHAnsi"/>
                <w:b/>
              </w:rPr>
              <w:t xml:space="preserve">” a Winter Period Operating plan </w:t>
            </w:r>
            <w:r w:rsidR="00343E58" w:rsidRPr="009F362D">
              <w:rPr>
                <w:rFonts w:cstheme="minorHAnsi"/>
                <w:b/>
              </w:rPr>
              <w:t>shall</w:t>
            </w:r>
            <w:r w:rsidRPr="009F362D">
              <w:rPr>
                <w:rFonts w:cstheme="minorHAnsi"/>
                <w:b/>
              </w:rPr>
              <w:t xml:space="preserve"> </w:t>
            </w:r>
            <w:r w:rsidR="00F72E0A" w:rsidRPr="009F362D">
              <w:rPr>
                <w:rFonts w:cstheme="minorHAnsi"/>
                <w:b/>
              </w:rPr>
              <w:t xml:space="preserve">be </w:t>
            </w:r>
            <w:r w:rsidRPr="009F362D">
              <w:rPr>
                <w:rFonts w:cstheme="minorHAnsi"/>
                <w:b/>
              </w:rPr>
              <w:t>included in accordance with 14 CCR § 914.7 [934.7, 954.7</w:t>
            </w:r>
            <w:r w:rsidR="00876F8D">
              <w:rPr>
                <w:rFonts w:cstheme="minorHAnsi"/>
                <w:b/>
              </w:rPr>
              <w:t>]</w:t>
            </w:r>
            <w:r w:rsidRPr="009F362D">
              <w:rPr>
                <w:rFonts w:cstheme="minorHAnsi"/>
                <w:b/>
              </w:rPr>
              <w:t>(a)</w:t>
            </w:r>
            <w:r w:rsidR="00876F8D">
              <w:rPr>
                <w:rFonts w:cstheme="minorHAnsi"/>
                <w:b/>
              </w:rPr>
              <w:t>-</w:t>
            </w:r>
            <w:r w:rsidRPr="009F362D">
              <w:rPr>
                <w:rFonts w:cstheme="minorHAnsi"/>
                <w:b/>
              </w:rPr>
              <w:t>(b)]</w:t>
            </w:r>
          </w:p>
        </w:tc>
      </w:tr>
    </w:tbl>
    <w:p w14:paraId="4019DFBF" w14:textId="77777777" w:rsidR="00A202EB" w:rsidRPr="009F362D" w:rsidRDefault="00A202EB" w:rsidP="002100BD">
      <w:pPr>
        <w:rPr>
          <w:rFonts w:cstheme="minorHAnsi"/>
        </w:rPr>
      </w:pPr>
    </w:p>
    <w:tbl>
      <w:tblPr>
        <w:tblStyle w:val="TableGrid"/>
        <w:tblW w:w="0" w:type="auto"/>
        <w:tblLook w:val="04A0" w:firstRow="1" w:lastRow="0" w:firstColumn="1" w:lastColumn="0" w:noHBand="0" w:noVBand="1"/>
        <w:tblCaption w:val="Per 14 CCR § 1051.5(e)(1)-(4) the RPF shall"/>
      </w:tblPr>
      <w:tblGrid>
        <w:gridCol w:w="10070"/>
      </w:tblGrid>
      <w:tr w:rsidR="00A202EB" w:rsidRPr="009F362D" w14:paraId="6EF5DB6A" w14:textId="77777777" w:rsidTr="00F92359">
        <w:trPr>
          <w:tblHeader/>
        </w:trPr>
        <w:tc>
          <w:tcPr>
            <w:tcW w:w="10705" w:type="dxa"/>
            <w:tcBorders>
              <w:top w:val="single" w:sz="4" w:space="0" w:color="auto"/>
            </w:tcBorders>
            <w:shd w:val="clear" w:color="auto" w:fill="auto"/>
          </w:tcPr>
          <w:p w14:paraId="3BA974E2" w14:textId="77777777" w:rsidR="00A202EB" w:rsidRPr="009F362D" w:rsidRDefault="00A202EB" w:rsidP="002100BD">
            <w:pPr>
              <w:rPr>
                <w:rFonts w:cstheme="minorHAnsi"/>
              </w:rPr>
            </w:pPr>
            <w:r w:rsidRPr="009F362D">
              <w:rPr>
                <w:rFonts w:cstheme="minorHAnsi"/>
                <w:b/>
              </w:rPr>
              <w:t>Per 14 CCR</w:t>
            </w:r>
            <w:r w:rsidRPr="009F362D">
              <w:rPr>
                <w:rFonts w:cstheme="minorHAnsi"/>
              </w:rPr>
              <w:t xml:space="preserve"> </w:t>
            </w:r>
            <w:r w:rsidRPr="009F362D">
              <w:rPr>
                <w:rFonts w:cstheme="minorHAnsi"/>
                <w:b/>
              </w:rPr>
              <w:t>§ 1051.5(e)(1)-(4) the RPF shall:</w:t>
            </w:r>
          </w:p>
        </w:tc>
      </w:tr>
      <w:tr w:rsidR="00A202EB" w:rsidRPr="009F362D" w14:paraId="710B5BC2" w14:textId="77777777" w:rsidTr="00923233">
        <w:trPr>
          <w:trHeight w:val="728"/>
        </w:trPr>
        <w:tc>
          <w:tcPr>
            <w:tcW w:w="10705" w:type="dxa"/>
            <w:tcBorders>
              <w:top w:val="single" w:sz="4" w:space="0" w:color="auto"/>
              <w:bottom w:val="single" w:sz="4" w:space="0" w:color="auto"/>
            </w:tcBorders>
          </w:tcPr>
          <w:p w14:paraId="115E7DC3" w14:textId="36C35551" w:rsidR="00A202EB" w:rsidRPr="009F362D" w:rsidRDefault="00A202EB" w:rsidP="00923233">
            <w:pPr>
              <w:ind w:left="337" w:hanging="337"/>
              <w:rPr>
                <w:rFonts w:cstheme="minorHAnsi"/>
              </w:rPr>
            </w:pPr>
            <w:r w:rsidRPr="009F362D">
              <w:rPr>
                <w:rFonts w:cstheme="minorHAnsi"/>
              </w:rPr>
              <w:t>(e) Develop and Document the vegetation treatments necessary to meet the objectives of fuel hazard reduction and increased resiliency to wildlife within the project area:</w:t>
            </w:r>
          </w:p>
        </w:tc>
      </w:tr>
      <w:tr w:rsidR="00A202EB" w:rsidRPr="009F362D" w14:paraId="1E90E690" w14:textId="77777777" w:rsidTr="00923233">
        <w:trPr>
          <w:trHeight w:val="710"/>
        </w:trPr>
        <w:tc>
          <w:tcPr>
            <w:tcW w:w="10705" w:type="dxa"/>
            <w:tcBorders>
              <w:top w:val="single" w:sz="4" w:space="0" w:color="auto"/>
              <w:bottom w:val="single" w:sz="4" w:space="0" w:color="auto"/>
            </w:tcBorders>
          </w:tcPr>
          <w:p w14:paraId="1F731F9F" w14:textId="3352FB08" w:rsidR="00A202EB" w:rsidRPr="009F362D" w:rsidRDefault="00A202EB" w:rsidP="00923233">
            <w:pPr>
              <w:pStyle w:val="ListParagraph"/>
              <w:numPr>
                <w:ilvl w:val="0"/>
                <w:numId w:val="28"/>
              </w:numPr>
              <w:ind w:left="247" w:hanging="270"/>
              <w:rPr>
                <w:rFonts w:cstheme="minorHAnsi"/>
              </w:rPr>
            </w:pPr>
            <w:r w:rsidRPr="009F362D">
              <w:rPr>
                <w:rFonts w:cstheme="minorHAnsi"/>
              </w:rPr>
              <w:t>Provide a description of the assets at risk to catastrophic wildfire that are to be protected through the fuel treatments proposed:</w:t>
            </w:r>
          </w:p>
        </w:tc>
      </w:tr>
      <w:tr w:rsidR="00A202EB" w:rsidRPr="009F362D" w14:paraId="3D85F6FB" w14:textId="77777777" w:rsidTr="00923233">
        <w:trPr>
          <w:trHeight w:val="701"/>
        </w:trPr>
        <w:tc>
          <w:tcPr>
            <w:tcW w:w="10705" w:type="dxa"/>
            <w:tcBorders>
              <w:top w:val="single" w:sz="4" w:space="0" w:color="auto"/>
              <w:bottom w:val="single" w:sz="4" w:space="0" w:color="auto"/>
            </w:tcBorders>
          </w:tcPr>
          <w:p w14:paraId="77F6436F" w14:textId="7CCB6D01" w:rsidR="00A202EB" w:rsidRPr="009F362D" w:rsidRDefault="00A202EB" w:rsidP="00923233">
            <w:pPr>
              <w:pStyle w:val="ListParagraph"/>
              <w:numPr>
                <w:ilvl w:val="0"/>
                <w:numId w:val="28"/>
              </w:numPr>
              <w:ind w:left="247" w:hanging="270"/>
              <w:rPr>
                <w:rFonts w:cstheme="minorHAnsi"/>
              </w:rPr>
            </w:pPr>
            <w:r w:rsidRPr="009F362D">
              <w:rPr>
                <w:rFonts w:cstheme="minorHAnsi"/>
              </w:rPr>
              <w:t>Provide a description of pre-harvest stand structure and stocking levels and silvicultural prescription for achieving the desired post-harvest stand structure and stocking levels:</w:t>
            </w:r>
          </w:p>
        </w:tc>
      </w:tr>
      <w:tr w:rsidR="00A202EB" w:rsidRPr="009F362D" w14:paraId="006A0C93" w14:textId="77777777" w:rsidTr="00923233">
        <w:trPr>
          <w:trHeight w:val="1124"/>
        </w:trPr>
        <w:tc>
          <w:tcPr>
            <w:tcW w:w="10705" w:type="dxa"/>
            <w:tcBorders>
              <w:top w:val="single" w:sz="4" w:space="0" w:color="auto"/>
              <w:bottom w:val="single" w:sz="4" w:space="0" w:color="auto"/>
            </w:tcBorders>
          </w:tcPr>
          <w:p w14:paraId="098E82E5" w14:textId="187F8C52" w:rsidR="00E211CD" w:rsidRPr="009F362D" w:rsidRDefault="00A202EB" w:rsidP="00C100C3">
            <w:pPr>
              <w:pStyle w:val="ListParagraph"/>
              <w:numPr>
                <w:ilvl w:val="0"/>
                <w:numId w:val="28"/>
              </w:numPr>
              <w:spacing w:after="120"/>
              <w:ind w:left="245" w:hanging="274"/>
              <w:contextualSpacing w:val="0"/>
              <w:rPr>
                <w:rFonts w:cstheme="minorHAnsi"/>
              </w:rPr>
            </w:pPr>
            <w:r w:rsidRPr="009F362D">
              <w:rPr>
                <w:rFonts w:cstheme="minorHAnsi"/>
              </w:rPr>
              <w:t xml:space="preserve">Provide a description of the timeline, </w:t>
            </w:r>
            <w:r w:rsidR="00C72C04" w:rsidRPr="009F362D">
              <w:rPr>
                <w:rFonts w:cstheme="minorHAnsi"/>
              </w:rPr>
              <w:t>methods,</w:t>
            </w:r>
            <w:r w:rsidRPr="009F362D">
              <w:rPr>
                <w:rFonts w:cstheme="minorHAnsi"/>
              </w:rPr>
              <w:t xml:space="preserve"> and standards for treatment of pre-existing surface and ladder fuels as well as logging slash created by timber operations</w:t>
            </w:r>
            <w:r w:rsidR="007E17CA" w:rsidRPr="009F362D">
              <w:rPr>
                <w:rFonts w:cstheme="minorHAnsi"/>
              </w:rPr>
              <w:t xml:space="preserve">: </w:t>
            </w:r>
          </w:p>
          <w:p w14:paraId="3125563C" w14:textId="6D238964" w:rsidR="00A202EB" w:rsidRPr="009F362D" w:rsidRDefault="00A202EB" w:rsidP="00C100C3">
            <w:pPr>
              <w:pStyle w:val="ListParagraph"/>
              <w:spacing w:after="120"/>
              <w:ind w:left="245"/>
              <w:contextualSpacing w:val="0"/>
              <w:rPr>
                <w:rFonts w:cstheme="minorHAnsi"/>
              </w:rPr>
            </w:pPr>
            <w:r w:rsidRPr="009F362D">
              <w:rPr>
                <w:rFonts w:cstheme="minorHAnsi"/>
                <w:b/>
                <w:bCs/>
              </w:rPr>
              <w:t>NOTE: Post-treatment total surface fuel loading shall not exceed an average of 25 bone</w:t>
            </w:r>
            <w:r w:rsidR="007C7B49" w:rsidRPr="009F362D">
              <w:rPr>
                <w:rFonts w:cstheme="minorHAnsi"/>
                <w:b/>
                <w:bCs/>
              </w:rPr>
              <w:t>-</w:t>
            </w:r>
            <w:r w:rsidRPr="009F362D">
              <w:rPr>
                <w:rFonts w:cstheme="minorHAnsi"/>
                <w:b/>
                <w:bCs/>
              </w:rPr>
              <w:t>dry tons per acre.</w:t>
            </w:r>
          </w:p>
        </w:tc>
      </w:tr>
      <w:tr w:rsidR="00A202EB" w:rsidRPr="009F362D" w14:paraId="53A6A94B" w14:textId="77777777" w:rsidTr="00923233">
        <w:trPr>
          <w:trHeight w:val="1682"/>
        </w:trPr>
        <w:tc>
          <w:tcPr>
            <w:tcW w:w="10705" w:type="dxa"/>
            <w:tcBorders>
              <w:top w:val="single" w:sz="4" w:space="0" w:color="auto"/>
            </w:tcBorders>
          </w:tcPr>
          <w:p w14:paraId="2A1B9340" w14:textId="527A5348" w:rsidR="00E211CD" w:rsidRPr="009F362D" w:rsidRDefault="00A202EB" w:rsidP="00C100C3">
            <w:pPr>
              <w:pStyle w:val="ListParagraph"/>
              <w:numPr>
                <w:ilvl w:val="0"/>
                <w:numId w:val="28"/>
              </w:numPr>
              <w:spacing w:after="120"/>
              <w:ind w:left="245" w:hanging="274"/>
              <w:contextualSpacing w:val="0"/>
              <w:rPr>
                <w:rFonts w:cstheme="minorHAnsi"/>
              </w:rPr>
            </w:pPr>
            <w:r w:rsidRPr="009F362D">
              <w:rPr>
                <w:rFonts w:cstheme="minorHAnsi"/>
              </w:rPr>
              <w:t xml:space="preserve">Develop a plan for </w:t>
            </w:r>
            <w:r w:rsidR="006004F7" w:rsidRPr="009F362D">
              <w:rPr>
                <w:rFonts w:cstheme="minorHAnsi"/>
              </w:rPr>
              <w:t>pre-and</w:t>
            </w:r>
            <w:r w:rsidRPr="009F362D">
              <w:rPr>
                <w:rFonts w:cstheme="minorHAnsi"/>
              </w:rPr>
              <w:t xml:space="preserve"> post-treatment photo point monitoring for the purpose of characterizing the project treatment effects</w:t>
            </w:r>
            <w:r w:rsidR="007E17CA" w:rsidRPr="009F362D">
              <w:rPr>
                <w:rFonts w:cstheme="minorHAnsi"/>
              </w:rPr>
              <w:t xml:space="preserve">: </w:t>
            </w:r>
          </w:p>
          <w:p w14:paraId="236E25A3" w14:textId="5DFE6B6A" w:rsidR="00A202EB" w:rsidRPr="009F362D" w:rsidRDefault="00A202EB" w:rsidP="00C100C3">
            <w:pPr>
              <w:pStyle w:val="ListParagraph"/>
              <w:spacing w:after="120"/>
              <w:ind w:left="245"/>
              <w:rPr>
                <w:rFonts w:cstheme="minorHAnsi"/>
              </w:rPr>
            </w:pPr>
            <w:r w:rsidRPr="009F362D">
              <w:rPr>
                <w:rFonts w:cstheme="minorHAnsi"/>
                <w:b/>
                <w:bCs/>
              </w:rPr>
              <w:t>NOTE: All photo points shall be mapped and designated on the ground by stake, post, or other equivalent semi-permanent methods.  Post-treatment photo point monitoring shall occur prior to expiration of the MTHP-FHR.  Post-treatment photos shall be included with the submission of a final report of stocking and work completion.</w:t>
            </w:r>
          </w:p>
        </w:tc>
      </w:tr>
    </w:tbl>
    <w:p w14:paraId="1A262B8A" w14:textId="77777777" w:rsidR="00EA52D2" w:rsidRPr="009F362D" w:rsidRDefault="00EA52D2" w:rsidP="002100BD">
      <w:pPr>
        <w:rPr>
          <w:rFonts w:cstheme="minorHAnsi"/>
        </w:rPr>
      </w:pPr>
    </w:p>
    <w:tbl>
      <w:tblPr>
        <w:tblStyle w:val="TableGrid"/>
        <w:tblW w:w="0" w:type="auto"/>
        <w:tblLook w:val="04A0" w:firstRow="1" w:lastRow="0" w:firstColumn="1" w:lastColumn="0" w:noHBand="0" w:noVBand="1"/>
        <w:tblCaption w:val="Per 14 CCR § 1051.5(b)(c)(d) the RPF shall certify:"/>
      </w:tblPr>
      <w:tblGrid>
        <w:gridCol w:w="618"/>
        <w:gridCol w:w="9452"/>
      </w:tblGrid>
      <w:tr w:rsidR="00A202EB" w:rsidRPr="009F362D" w14:paraId="5CF4832F" w14:textId="77777777" w:rsidTr="00FF33E6">
        <w:trPr>
          <w:tblHeader/>
        </w:trPr>
        <w:tc>
          <w:tcPr>
            <w:tcW w:w="10790" w:type="dxa"/>
            <w:gridSpan w:val="2"/>
            <w:tcBorders>
              <w:top w:val="single" w:sz="4" w:space="0" w:color="auto"/>
            </w:tcBorders>
            <w:shd w:val="clear" w:color="auto" w:fill="auto"/>
          </w:tcPr>
          <w:p w14:paraId="2EB12566" w14:textId="20622E58" w:rsidR="00A202EB" w:rsidRPr="009F362D" w:rsidRDefault="00A202EB" w:rsidP="002100BD">
            <w:pPr>
              <w:jc w:val="center"/>
              <w:rPr>
                <w:rFonts w:cstheme="minorHAnsi"/>
              </w:rPr>
            </w:pPr>
            <w:r w:rsidRPr="009F362D">
              <w:rPr>
                <w:rFonts w:cstheme="minorHAnsi"/>
                <w:b/>
              </w:rPr>
              <w:t>Per 14 CCR</w:t>
            </w:r>
            <w:r w:rsidRPr="009F362D">
              <w:rPr>
                <w:rFonts w:cstheme="minorHAnsi"/>
              </w:rPr>
              <w:t xml:space="preserve"> </w:t>
            </w:r>
            <w:r w:rsidRPr="009F362D">
              <w:rPr>
                <w:rFonts w:cstheme="minorHAnsi"/>
                <w:b/>
              </w:rPr>
              <w:t>§ 1051.5(b)</w:t>
            </w:r>
            <w:r w:rsidR="00461AFE">
              <w:rPr>
                <w:rFonts w:cstheme="minorHAnsi"/>
                <w:b/>
              </w:rPr>
              <w:t>-</w:t>
            </w:r>
            <w:r w:rsidRPr="009F362D">
              <w:rPr>
                <w:rFonts w:cstheme="minorHAnsi"/>
                <w:b/>
              </w:rPr>
              <w:t>(d) the RPF shall certify:</w:t>
            </w:r>
          </w:p>
        </w:tc>
      </w:tr>
      <w:tr w:rsidR="00A202EB" w:rsidRPr="009F362D" w14:paraId="0C86945F" w14:textId="77777777" w:rsidTr="00923233">
        <w:trPr>
          <w:trHeight w:val="872"/>
        </w:trPr>
        <w:tc>
          <w:tcPr>
            <w:tcW w:w="625" w:type="dxa"/>
            <w:tcBorders>
              <w:top w:val="single" w:sz="4" w:space="0" w:color="auto"/>
              <w:bottom w:val="single" w:sz="4" w:space="0" w:color="auto"/>
            </w:tcBorders>
          </w:tcPr>
          <w:p w14:paraId="2B5986B4" w14:textId="71F2A15C" w:rsidR="00A202EB" w:rsidRPr="009F362D" w:rsidRDefault="00A202EB" w:rsidP="002100BD">
            <w:pPr>
              <w:ind w:left="337" w:hanging="337"/>
              <w:jc w:val="center"/>
              <w:rPr>
                <w:rFonts w:cstheme="minorHAnsi"/>
              </w:rPr>
            </w:pPr>
            <w:r w:rsidRPr="009F362D">
              <w:rPr>
                <w:rFonts w:cstheme="minorHAnsi"/>
              </w:rPr>
              <w:t>[</w:t>
            </w:r>
            <w:sdt>
              <w:sdtPr>
                <w:rPr>
                  <w:rFonts w:cstheme="minorHAnsi"/>
                  <w:b/>
                </w:rPr>
                <w:id w:val="-616677819"/>
                <w14:checkbox>
                  <w14:checked w14:val="0"/>
                  <w14:checkedState w14:val="0058" w14:font="Arial Black"/>
                  <w14:uncheckedState w14:val="2610" w14:font="MS Gothic"/>
                </w14:checkbox>
              </w:sdtPr>
              <w:sdtEndPr/>
              <w:sdtContent>
                <w:r w:rsidR="00FF33E6" w:rsidRPr="009F362D">
                  <w:rPr>
                    <w:rFonts w:ascii="Segoe UI Symbol" w:eastAsia="MS Gothic" w:hAnsi="Segoe UI Symbol" w:cs="Segoe UI Symbol"/>
                    <w:b/>
                  </w:rPr>
                  <w:t>☐</w:t>
                </w:r>
              </w:sdtContent>
            </w:sdt>
            <w:r w:rsidRPr="009F362D">
              <w:rPr>
                <w:rFonts w:cstheme="minorHAnsi"/>
              </w:rPr>
              <w:t>]</w:t>
            </w:r>
          </w:p>
        </w:tc>
        <w:tc>
          <w:tcPr>
            <w:tcW w:w="10165" w:type="dxa"/>
            <w:tcBorders>
              <w:top w:val="single" w:sz="4" w:space="0" w:color="auto"/>
              <w:bottom w:val="single" w:sz="4" w:space="0" w:color="auto"/>
            </w:tcBorders>
          </w:tcPr>
          <w:p w14:paraId="7CC429DA" w14:textId="091FB9B5" w:rsidR="00A202EB" w:rsidRPr="009F362D" w:rsidRDefault="00A202EB" w:rsidP="00923233">
            <w:pPr>
              <w:ind w:left="337" w:hanging="337"/>
              <w:rPr>
                <w:rFonts w:cstheme="minorHAnsi"/>
              </w:rPr>
            </w:pPr>
            <w:r w:rsidRPr="009F362D">
              <w:rPr>
                <w:rFonts w:cstheme="minorHAnsi"/>
              </w:rPr>
              <w:t xml:space="preserve">(b)  </w:t>
            </w:r>
            <w:r w:rsidRPr="009F362D">
              <w:rPr>
                <w:rFonts w:cstheme="minorHAnsi"/>
                <w:i/>
                <w:iCs/>
              </w:rPr>
              <w:t>The conditions or facts stated in items 14 CCR § 1051.4 (a)(1)-(13) above exist on the MTHP-FHR area at the time of submission, and that in the preparation, mitigation, and analysis of the MTHP-FHR document, no identified potential significant effects remain undisclosed.</w:t>
            </w:r>
          </w:p>
        </w:tc>
      </w:tr>
      <w:tr w:rsidR="00A202EB" w:rsidRPr="009F362D" w14:paraId="2D55D288" w14:textId="77777777" w:rsidTr="00923233">
        <w:trPr>
          <w:trHeight w:val="674"/>
        </w:trPr>
        <w:tc>
          <w:tcPr>
            <w:tcW w:w="625" w:type="dxa"/>
            <w:tcBorders>
              <w:top w:val="single" w:sz="4" w:space="0" w:color="auto"/>
              <w:bottom w:val="single" w:sz="4" w:space="0" w:color="auto"/>
            </w:tcBorders>
          </w:tcPr>
          <w:p w14:paraId="21F6C3E0" w14:textId="77777777" w:rsidR="00A202EB" w:rsidRPr="009F362D" w:rsidRDefault="00A202EB" w:rsidP="002100BD">
            <w:pPr>
              <w:jc w:val="center"/>
              <w:rPr>
                <w:rFonts w:cstheme="minorHAnsi"/>
              </w:rPr>
            </w:pPr>
            <w:r w:rsidRPr="009F362D">
              <w:rPr>
                <w:rFonts w:cstheme="minorHAnsi"/>
              </w:rPr>
              <w:t>[</w:t>
            </w:r>
            <w:sdt>
              <w:sdtPr>
                <w:rPr>
                  <w:rFonts w:cstheme="minorHAnsi"/>
                  <w:b/>
                </w:rPr>
                <w:id w:val="1852364065"/>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10165" w:type="dxa"/>
            <w:tcBorders>
              <w:top w:val="single" w:sz="4" w:space="0" w:color="auto"/>
              <w:bottom w:val="single" w:sz="4" w:space="0" w:color="auto"/>
            </w:tcBorders>
          </w:tcPr>
          <w:p w14:paraId="307C5857" w14:textId="14DE8DD0" w:rsidR="00A202EB" w:rsidRPr="009F362D" w:rsidRDefault="00A202EB" w:rsidP="00923233">
            <w:pPr>
              <w:pStyle w:val="ListParagraph"/>
              <w:numPr>
                <w:ilvl w:val="0"/>
                <w:numId w:val="29"/>
              </w:numPr>
              <w:ind w:left="247" w:hanging="270"/>
              <w:rPr>
                <w:rFonts w:cstheme="minorHAnsi"/>
              </w:rPr>
            </w:pPr>
            <w:r w:rsidRPr="009F362D">
              <w:rPr>
                <w:rFonts w:cstheme="minorHAnsi"/>
                <w:i/>
                <w:iCs/>
              </w:rPr>
              <w:t xml:space="preserve">The RPF responsible for the MTHP-FHR, or supervised designee, and the </w:t>
            </w:r>
            <w:r w:rsidR="00E211CD" w:rsidRPr="009F362D">
              <w:rPr>
                <w:rFonts w:cstheme="minorHAnsi"/>
                <w:i/>
                <w:iCs/>
              </w:rPr>
              <w:t>LTO</w:t>
            </w:r>
            <w:r w:rsidRPr="009F362D">
              <w:rPr>
                <w:rFonts w:cstheme="minorHAnsi"/>
                <w:i/>
                <w:iCs/>
              </w:rPr>
              <w:t xml:space="preserve"> who will be operating on the MTHP-FHR area </w:t>
            </w:r>
            <w:r w:rsidR="00343E58" w:rsidRPr="009F362D">
              <w:rPr>
                <w:rFonts w:cstheme="minorHAnsi"/>
                <w:i/>
                <w:iCs/>
              </w:rPr>
              <w:t xml:space="preserve">shall </w:t>
            </w:r>
            <w:r w:rsidRPr="009F362D">
              <w:rPr>
                <w:rFonts w:cstheme="minorHAnsi"/>
                <w:i/>
                <w:iCs/>
              </w:rPr>
              <w:t>meet</w:t>
            </w:r>
            <w:r w:rsidR="00343E58" w:rsidRPr="009F362D">
              <w:rPr>
                <w:rFonts w:cstheme="minorHAnsi"/>
                <w:i/>
                <w:iCs/>
              </w:rPr>
              <w:t xml:space="preserve">, </w:t>
            </w:r>
            <w:r w:rsidR="00C72C04" w:rsidRPr="009F362D">
              <w:rPr>
                <w:rFonts w:cstheme="minorHAnsi"/>
                <w:i/>
                <w:iCs/>
              </w:rPr>
              <w:t>review,</w:t>
            </w:r>
            <w:r w:rsidRPr="009F362D">
              <w:rPr>
                <w:rFonts w:cstheme="minorHAnsi"/>
                <w:i/>
                <w:iCs/>
              </w:rPr>
              <w:t xml:space="preserve"> and discuss the contents and implementation of the </w:t>
            </w:r>
            <w:r w:rsidR="00EA52D2" w:rsidRPr="009F362D">
              <w:rPr>
                <w:rFonts w:cstheme="minorHAnsi"/>
                <w:i/>
                <w:iCs/>
              </w:rPr>
              <w:t>Plan</w:t>
            </w:r>
            <w:r w:rsidRPr="009F362D">
              <w:rPr>
                <w:rFonts w:cstheme="minorHAnsi"/>
                <w:i/>
                <w:iCs/>
              </w:rPr>
              <w:t xml:space="preserve">. </w:t>
            </w:r>
          </w:p>
        </w:tc>
      </w:tr>
      <w:tr w:rsidR="00A202EB" w:rsidRPr="009F362D" w14:paraId="54F2D2C1" w14:textId="77777777" w:rsidTr="00923233">
        <w:trPr>
          <w:trHeight w:val="1133"/>
        </w:trPr>
        <w:tc>
          <w:tcPr>
            <w:tcW w:w="625" w:type="dxa"/>
            <w:tcBorders>
              <w:top w:val="single" w:sz="4" w:space="0" w:color="auto"/>
              <w:bottom w:val="single" w:sz="4" w:space="0" w:color="auto"/>
            </w:tcBorders>
          </w:tcPr>
          <w:p w14:paraId="507A657A" w14:textId="77777777" w:rsidR="00A202EB" w:rsidRPr="009F362D" w:rsidRDefault="00A202EB" w:rsidP="002100BD">
            <w:pPr>
              <w:jc w:val="center"/>
              <w:rPr>
                <w:rFonts w:cstheme="minorHAnsi"/>
              </w:rPr>
            </w:pPr>
            <w:r w:rsidRPr="009F362D">
              <w:rPr>
                <w:rFonts w:cstheme="minorHAnsi"/>
              </w:rPr>
              <w:t>[</w:t>
            </w:r>
            <w:sdt>
              <w:sdtPr>
                <w:rPr>
                  <w:rFonts w:cstheme="minorHAnsi"/>
                  <w:b/>
                </w:rPr>
                <w:id w:val="-1428879099"/>
                <w14:checkbox>
                  <w14:checked w14:val="0"/>
                  <w14:checkedState w14:val="0058" w14:font="Arial Black"/>
                  <w14:uncheckedState w14:val="2610" w14:font="MS Gothic"/>
                </w14:checkbox>
              </w:sdtPr>
              <w:sdtEndPr/>
              <w:sdtContent>
                <w:r w:rsidRPr="009F362D">
                  <w:rPr>
                    <w:rFonts w:ascii="Segoe UI Symbol" w:eastAsia="MS Gothic" w:hAnsi="Segoe UI Symbol" w:cs="Segoe UI Symbol"/>
                    <w:b/>
                  </w:rPr>
                  <w:t>☐</w:t>
                </w:r>
              </w:sdtContent>
            </w:sdt>
            <w:r w:rsidRPr="009F362D">
              <w:rPr>
                <w:rFonts w:cstheme="minorHAnsi"/>
              </w:rPr>
              <w:t>]</w:t>
            </w:r>
          </w:p>
        </w:tc>
        <w:tc>
          <w:tcPr>
            <w:tcW w:w="10165" w:type="dxa"/>
            <w:tcBorders>
              <w:top w:val="single" w:sz="4" w:space="0" w:color="auto"/>
              <w:bottom w:val="single" w:sz="4" w:space="0" w:color="auto"/>
            </w:tcBorders>
          </w:tcPr>
          <w:p w14:paraId="713337DB" w14:textId="4E70E46E" w:rsidR="00A202EB" w:rsidRPr="009F362D" w:rsidRDefault="00A202EB" w:rsidP="00923233">
            <w:pPr>
              <w:pStyle w:val="ListParagraph"/>
              <w:numPr>
                <w:ilvl w:val="0"/>
                <w:numId w:val="29"/>
              </w:numPr>
              <w:ind w:left="247" w:hanging="270"/>
              <w:rPr>
                <w:rFonts w:cstheme="minorHAnsi"/>
              </w:rPr>
            </w:pPr>
            <w:r w:rsidRPr="009F362D">
              <w:rPr>
                <w:rFonts w:cstheme="minorHAnsi"/>
                <w:i/>
                <w:iCs/>
              </w:rPr>
              <w:t>In developing the MTHP-FHR, the RPF has completed a cumulative impacts assessment as specified in 14 CCR § 898 and Technical Rule Addendum No. 2, 14 CCR § 912.9</w:t>
            </w:r>
            <w:r w:rsidR="00461AFE">
              <w:rPr>
                <w:rFonts w:cstheme="minorHAnsi"/>
                <w:i/>
                <w:iCs/>
              </w:rPr>
              <w:t xml:space="preserve"> [</w:t>
            </w:r>
            <w:r w:rsidRPr="009F362D">
              <w:rPr>
                <w:rFonts w:cstheme="minorHAnsi"/>
                <w:i/>
                <w:iCs/>
              </w:rPr>
              <w:t>932.9, 952.9</w:t>
            </w:r>
            <w:r w:rsidR="00461AFE">
              <w:rPr>
                <w:rFonts w:cstheme="minorHAnsi"/>
                <w:i/>
                <w:iCs/>
              </w:rPr>
              <w:t>]</w:t>
            </w:r>
            <w:r w:rsidRPr="009F362D">
              <w:rPr>
                <w:rFonts w:cstheme="minorHAnsi"/>
                <w:i/>
                <w:iCs/>
              </w:rPr>
              <w:t>. Operations conducted pursuant to this section are presumed to be unlikely to cause a significant adverse impact to the environment due to the specific restrictive mitigations required in 14 CCR § 1051.4(a)(1)-(13).</w:t>
            </w:r>
          </w:p>
        </w:tc>
      </w:tr>
    </w:tbl>
    <w:p w14:paraId="02833F1D" w14:textId="338EC5F2" w:rsidR="00A202EB" w:rsidRPr="00923233" w:rsidRDefault="00A202EB" w:rsidP="00C053E4">
      <w:pPr>
        <w:rPr>
          <w:rFonts w:cstheme="minorHAnsi"/>
        </w:rPr>
      </w:pPr>
    </w:p>
    <w:sectPr w:rsidR="00A202EB" w:rsidRPr="00923233" w:rsidSect="00C100C3">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D028" w14:textId="77777777" w:rsidR="00A933FC" w:rsidRDefault="00A933FC" w:rsidP="00C21C9D">
      <w:r>
        <w:separator/>
      </w:r>
    </w:p>
  </w:endnote>
  <w:endnote w:type="continuationSeparator" w:id="0">
    <w:p w14:paraId="65581230" w14:textId="77777777" w:rsidR="00A933FC" w:rsidRDefault="00A933FC" w:rsidP="00C2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EFEA" w14:textId="44CCDE57" w:rsidR="00D97729" w:rsidRPr="00AE671F" w:rsidRDefault="00796AC5">
    <w:pPr>
      <w:pStyle w:val="Footer"/>
      <w:rPr>
        <w:sz w:val="18"/>
        <w:szCs w:val="18"/>
      </w:rPr>
    </w:pPr>
    <w:r w:rsidRPr="00796AC5">
      <w:rPr>
        <w:sz w:val="18"/>
        <w:szCs w:val="18"/>
      </w:rPr>
      <w:t>RM-63 THP form v5-24</w:t>
    </w:r>
  </w:p>
  <w:p w14:paraId="73097FC2" w14:textId="77777777" w:rsidR="00D97729" w:rsidRDefault="00D9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7DA7" w14:textId="77777777" w:rsidR="00A933FC" w:rsidRDefault="00A933FC" w:rsidP="00C21C9D">
      <w:r>
        <w:separator/>
      </w:r>
    </w:p>
  </w:footnote>
  <w:footnote w:type="continuationSeparator" w:id="0">
    <w:p w14:paraId="24BF6D51" w14:textId="77777777" w:rsidR="00A933FC" w:rsidRDefault="00A933FC" w:rsidP="00C2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F73B" w14:textId="0BCB90DB" w:rsidR="00D97729" w:rsidRDefault="00D97729" w:rsidP="00ED5B38">
    <w:pPr>
      <w:pStyle w:val="Header"/>
      <w:jc w:val="center"/>
      <w:rPr>
        <w:b/>
      </w:rPr>
    </w:pPr>
    <w:r>
      <w:rPr>
        <w:b/>
      </w:rPr>
      <w:t>SECTION I</w:t>
    </w:r>
    <w:r w:rsidRPr="00195F72">
      <w:rPr>
        <w:b/>
      </w:rPr>
      <w:t xml:space="preserve"> </w:t>
    </w:r>
    <w:r>
      <w:rPr>
        <w:b/>
      </w:rPr>
      <w:t>GENERAL INFORMATION</w:t>
    </w:r>
  </w:p>
  <w:p w14:paraId="644D87B1" w14:textId="77777777" w:rsidR="00D97729" w:rsidRPr="00195F72" w:rsidRDefault="00D97729" w:rsidP="00ED5B3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6AC"/>
    <w:multiLevelType w:val="hybridMultilevel"/>
    <w:tmpl w:val="D022620E"/>
    <w:lvl w:ilvl="0" w:tplc="EF5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4452"/>
    <w:multiLevelType w:val="hybridMultilevel"/>
    <w:tmpl w:val="6DF00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1564"/>
    <w:multiLevelType w:val="hybridMultilevel"/>
    <w:tmpl w:val="BE00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D32241"/>
    <w:multiLevelType w:val="hybridMultilevel"/>
    <w:tmpl w:val="C5F4C4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61330FF"/>
    <w:multiLevelType w:val="hybridMultilevel"/>
    <w:tmpl w:val="7E4A5DB4"/>
    <w:lvl w:ilvl="0" w:tplc="E02CA996">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80F52"/>
    <w:multiLevelType w:val="hybridMultilevel"/>
    <w:tmpl w:val="DA1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77B93"/>
    <w:multiLevelType w:val="hybridMultilevel"/>
    <w:tmpl w:val="A84A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52187"/>
    <w:multiLevelType w:val="hybridMultilevel"/>
    <w:tmpl w:val="DD0E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203B4"/>
    <w:multiLevelType w:val="hybridMultilevel"/>
    <w:tmpl w:val="6054ED5C"/>
    <w:lvl w:ilvl="0" w:tplc="67F0DBA6">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44404"/>
    <w:multiLevelType w:val="hybridMultilevel"/>
    <w:tmpl w:val="01E8A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A3BDE"/>
    <w:multiLevelType w:val="hybridMultilevel"/>
    <w:tmpl w:val="68420780"/>
    <w:lvl w:ilvl="0" w:tplc="007CF870">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25C10"/>
    <w:multiLevelType w:val="hybridMultilevel"/>
    <w:tmpl w:val="2DD23152"/>
    <w:lvl w:ilvl="0" w:tplc="C6288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718B4"/>
    <w:multiLevelType w:val="hybridMultilevel"/>
    <w:tmpl w:val="EDD4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D4E6A"/>
    <w:multiLevelType w:val="hybridMultilevel"/>
    <w:tmpl w:val="E0C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84A9C"/>
    <w:multiLevelType w:val="hybridMultilevel"/>
    <w:tmpl w:val="D018DFFE"/>
    <w:lvl w:ilvl="0" w:tplc="ADDA06B4">
      <w:start w:val="1"/>
      <w:numFmt w:val="lowerLetter"/>
      <w:lvlText w:val="%1."/>
      <w:lvlJc w:val="left"/>
      <w:pPr>
        <w:ind w:left="720" w:hanging="360"/>
      </w:pPr>
      <w:rPr>
        <w:rFonts w:asciiTheme="minorHAnsi" w:hAnsi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F6200"/>
    <w:multiLevelType w:val="hybridMultilevel"/>
    <w:tmpl w:val="25F6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71E42"/>
    <w:multiLevelType w:val="hybridMultilevel"/>
    <w:tmpl w:val="0F6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43BCE"/>
    <w:multiLevelType w:val="hybridMultilevel"/>
    <w:tmpl w:val="276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B3F2C"/>
    <w:multiLevelType w:val="hybridMultilevel"/>
    <w:tmpl w:val="5B18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83D47"/>
    <w:multiLevelType w:val="hybridMultilevel"/>
    <w:tmpl w:val="2EC6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F20A8"/>
    <w:multiLevelType w:val="hybridMultilevel"/>
    <w:tmpl w:val="76BA2F50"/>
    <w:lvl w:ilvl="0" w:tplc="2E1C31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23748"/>
    <w:multiLevelType w:val="hybridMultilevel"/>
    <w:tmpl w:val="FAE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47A6F"/>
    <w:multiLevelType w:val="hybridMultilevel"/>
    <w:tmpl w:val="7DDE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A5CCB"/>
    <w:multiLevelType w:val="hybridMultilevel"/>
    <w:tmpl w:val="97DC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E121F"/>
    <w:multiLevelType w:val="hybridMultilevel"/>
    <w:tmpl w:val="266AF9B2"/>
    <w:lvl w:ilvl="0" w:tplc="5BF2E94C">
      <w:start w:val="5"/>
      <w:numFmt w:val="lowerLetter"/>
      <w:lvlText w:val="%1."/>
      <w:lvlJc w:val="left"/>
      <w:pPr>
        <w:ind w:left="54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3F24197D"/>
    <w:multiLevelType w:val="hybridMultilevel"/>
    <w:tmpl w:val="29006342"/>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F1817"/>
    <w:multiLevelType w:val="hybridMultilevel"/>
    <w:tmpl w:val="9E34D89C"/>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7" w15:restartNumberingAfterBreak="0">
    <w:nsid w:val="444A1767"/>
    <w:multiLevelType w:val="hybridMultilevel"/>
    <w:tmpl w:val="3CA2A446"/>
    <w:lvl w:ilvl="0" w:tplc="B99C1970">
      <w:start w:val="1"/>
      <w:numFmt w:val="lowerLetter"/>
      <w:lvlText w:val="%1."/>
      <w:lvlJc w:val="left"/>
      <w:pPr>
        <w:ind w:left="1980" w:hanging="360"/>
      </w:pPr>
      <w:rPr>
        <w:rFonts w:hint="default"/>
        <w:b/>
        <w:sz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88F5069"/>
    <w:multiLevelType w:val="hybridMultilevel"/>
    <w:tmpl w:val="5F6AC910"/>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67D2B"/>
    <w:multiLevelType w:val="hybridMultilevel"/>
    <w:tmpl w:val="A8208542"/>
    <w:lvl w:ilvl="0" w:tplc="A4C82C60">
      <w:start w:val="7"/>
      <w:numFmt w:val="low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2641503"/>
    <w:multiLevelType w:val="hybridMultilevel"/>
    <w:tmpl w:val="8E32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37462"/>
    <w:multiLevelType w:val="hybridMultilevel"/>
    <w:tmpl w:val="6C44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06B98"/>
    <w:multiLevelType w:val="hybridMultilevel"/>
    <w:tmpl w:val="F970C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C64DD"/>
    <w:multiLevelType w:val="hybridMultilevel"/>
    <w:tmpl w:val="AB4AA9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752C65"/>
    <w:multiLevelType w:val="hybridMultilevel"/>
    <w:tmpl w:val="C0AE6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B0251"/>
    <w:multiLevelType w:val="hybridMultilevel"/>
    <w:tmpl w:val="815E5770"/>
    <w:lvl w:ilvl="0" w:tplc="D9AE7206">
      <w:start w:val="1"/>
      <w:numFmt w:val="decimal"/>
      <w:lvlText w:val="%1."/>
      <w:lvlJc w:val="left"/>
      <w:pPr>
        <w:ind w:left="408" w:hanging="360"/>
      </w:pPr>
      <w:rPr>
        <w:rFonts w:hint="default"/>
        <w:b/>
        <w:bCs/>
        <w:sz w:val="2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6" w15:restartNumberingAfterBreak="0">
    <w:nsid w:val="60DE68AC"/>
    <w:multiLevelType w:val="hybridMultilevel"/>
    <w:tmpl w:val="0F4C3804"/>
    <w:lvl w:ilvl="0" w:tplc="0409000B">
      <w:start w:val="1"/>
      <w:numFmt w:val="bullet"/>
      <w:lvlText w:val=""/>
      <w:lvlJc w:val="left"/>
      <w:pPr>
        <w:ind w:left="2520" w:hanging="360"/>
      </w:pPr>
      <w:rPr>
        <w:rFonts w:ascii="Wingdings" w:hAnsi="Wingdings"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AB32068"/>
    <w:multiLevelType w:val="hybridMultilevel"/>
    <w:tmpl w:val="F702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F7B7B"/>
    <w:multiLevelType w:val="hybridMultilevel"/>
    <w:tmpl w:val="667E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5357E"/>
    <w:multiLevelType w:val="hybridMultilevel"/>
    <w:tmpl w:val="E3886EA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0" w15:restartNumberingAfterBreak="0">
    <w:nsid w:val="6E145090"/>
    <w:multiLevelType w:val="hybridMultilevel"/>
    <w:tmpl w:val="C414E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D551B"/>
    <w:multiLevelType w:val="hybridMultilevel"/>
    <w:tmpl w:val="5A9C8D9C"/>
    <w:lvl w:ilvl="0" w:tplc="404273F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C61034"/>
    <w:multiLevelType w:val="hybridMultilevel"/>
    <w:tmpl w:val="739C9D9A"/>
    <w:lvl w:ilvl="0" w:tplc="BCC8EC1A">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02936"/>
    <w:multiLevelType w:val="hybridMultilevel"/>
    <w:tmpl w:val="AB4AA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B43D5"/>
    <w:multiLevelType w:val="hybridMultilevel"/>
    <w:tmpl w:val="E9D66D66"/>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F31E1"/>
    <w:multiLevelType w:val="hybridMultilevel"/>
    <w:tmpl w:val="7996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B7097"/>
    <w:multiLevelType w:val="hybridMultilevel"/>
    <w:tmpl w:val="D3F289E2"/>
    <w:lvl w:ilvl="0" w:tplc="0A28218A">
      <w:start w:val="1"/>
      <w:numFmt w:val="low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424810"/>
    <w:multiLevelType w:val="hybridMultilevel"/>
    <w:tmpl w:val="3958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32515"/>
    <w:multiLevelType w:val="hybridMultilevel"/>
    <w:tmpl w:val="8E90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792021">
    <w:abstractNumId w:val="28"/>
  </w:num>
  <w:num w:numId="2" w16cid:durableId="400642469">
    <w:abstractNumId w:val="34"/>
  </w:num>
  <w:num w:numId="3" w16cid:durableId="4282771">
    <w:abstractNumId w:val="4"/>
  </w:num>
  <w:num w:numId="4" w16cid:durableId="968247944">
    <w:abstractNumId w:val="15"/>
  </w:num>
  <w:num w:numId="5" w16cid:durableId="1141923734">
    <w:abstractNumId w:val="25"/>
  </w:num>
  <w:num w:numId="6" w16cid:durableId="30762416">
    <w:abstractNumId w:val="24"/>
  </w:num>
  <w:num w:numId="7" w16cid:durableId="828864576">
    <w:abstractNumId w:val="44"/>
  </w:num>
  <w:num w:numId="8" w16cid:durableId="752699216">
    <w:abstractNumId w:val="29"/>
  </w:num>
  <w:num w:numId="9" w16cid:durableId="367149584">
    <w:abstractNumId w:val="36"/>
  </w:num>
  <w:num w:numId="10" w16cid:durableId="1039083912">
    <w:abstractNumId w:val="2"/>
  </w:num>
  <w:num w:numId="11" w16cid:durableId="1082795541">
    <w:abstractNumId w:val="3"/>
  </w:num>
  <w:num w:numId="12" w16cid:durableId="1122916756">
    <w:abstractNumId w:val="5"/>
  </w:num>
  <w:num w:numId="13" w16cid:durableId="422187849">
    <w:abstractNumId w:val="22"/>
  </w:num>
  <w:num w:numId="14" w16cid:durableId="1040007463">
    <w:abstractNumId w:val="9"/>
  </w:num>
  <w:num w:numId="15" w16cid:durableId="158036218">
    <w:abstractNumId w:val="40"/>
  </w:num>
  <w:num w:numId="16" w16cid:durableId="1991906296">
    <w:abstractNumId w:val="32"/>
  </w:num>
  <w:num w:numId="17" w16cid:durableId="489371652">
    <w:abstractNumId w:val="21"/>
  </w:num>
  <w:num w:numId="18" w16cid:durableId="2026981427">
    <w:abstractNumId w:val="12"/>
  </w:num>
  <w:num w:numId="19" w16cid:durableId="1538394397">
    <w:abstractNumId w:val="47"/>
  </w:num>
  <w:num w:numId="20" w16cid:durableId="1137797165">
    <w:abstractNumId w:val="23"/>
  </w:num>
  <w:num w:numId="21" w16cid:durableId="142695251">
    <w:abstractNumId w:val="37"/>
  </w:num>
  <w:num w:numId="22" w16cid:durableId="139614470">
    <w:abstractNumId w:val="38"/>
  </w:num>
  <w:num w:numId="23" w16cid:durableId="1764767343">
    <w:abstractNumId w:val="19"/>
  </w:num>
  <w:num w:numId="24" w16cid:durableId="301930811">
    <w:abstractNumId w:val="8"/>
  </w:num>
  <w:num w:numId="25" w16cid:durableId="1534339228">
    <w:abstractNumId w:val="30"/>
  </w:num>
  <w:num w:numId="26" w16cid:durableId="1582830505">
    <w:abstractNumId w:val="16"/>
  </w:num>
  <w:num w:numId="27" w16cid:durableId="89351107">
    <w:abstractNumId w:val="26"/>
  </w:num>
  <w:num w:numId="28" w16cid:durableId="121114366">
    <w:abstractNumId w:val="11"/>
  </w:num>
  <w:num w:numId="29" w16cid:durableId="1149247077">
    <w:abstractNumId w:val="20"/>
  </w:num>
  <w:num w:numId="30" w16cid:durableId="945115068">
    <w:abstractNumId w:val="43"/>
  </w:num>
  <w:num w:numId="31" w16cid:durableId="361515192">
    <w:abstractNumId w:val="10"/>
  </w:num>
  <w:num w:numId="32" w16cid:durableId="41440110">
    <w:abstractNumId w:val="46"/>
  </w:num>
  <w:num w:numId="33" w16cid:durableId="1131628414">
    <w:abstractNumId w:val="27"/>
  </w:num>
  <w:num w:numId="34" w16cid:durableId="1764646717">
    <w:abstractNumId w:val="42"/>
  </w:num>
  <w:num w:numId="35" w16cid:durableId="1573806479">
    <w:abstractNumId w:val="0"/>
  </w:num>
  <w:num w:numId="36" w16cid:durableId="1553156433">
    <w:abstractNumId w:val="14"/>
  </w:num>
  <w:num w:numId="37" w16cid:durableId="894199269">
    <w:abstractNumId w:val="35"/>
  </w:num>
  <w:num w:numId="38" w16cid:durableId="115032105">
    <w:abstractNumId w:val="41"/>
  </w:num>
  <w:num w:numId="39" w16cid:durableId="632369012">
    <w:abstractNumId w:val="48"/>
  </w:num>
  <w:num w:numId="40" w16cid:durableId="2084448060">
    <w:abstractNumId w:val="13"/>
  </w:num>
  <w:num w:numId="41" w16cid:durableId="399522690">
    <w:abstractNumId w:val="45"/>
  </w:num>
  <w:num w:numId="42" w16cid:durableId="1189023511">
    <w:abstractNumId w:val="18"/>
  </w:num>
  <w:num w:numId="43" w16cid:durableId="467018711">
    <w:abstractNumId w:val="17"/>
  </w:num>
  <w:num w:numId="44" w16cid:durableId="1040478130">
    <w:abstractNumId w:val="31"/>
  </w:num>
  <w:num w:numId="45" w16cid:durableId="257182010">
    <w:abstractNumId w:val="7"/>
  </w:num>
  <w:num w:numId="46" w16cid:durableId="574246745">
    <w:abstractNumId w:val="6"/>
  </w:num>
  <w:num w:numId="47" w16cid:durableId="749472686">
    <w:abstractNumId w:val="39"/>
  </w:num>
  <w:num w:numId="48" w16cid:durableId="929775495">
    <w:abstractNumId w:val="33"/>
  </w:num>
  <w:num w:numId="49" w16cid:durableId="175357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E2"/>
    <w:rsid w:val="00013A33"/>
    <w:rsid w:val="00020FE1"/>
    <w:rsid w:val="00024A6F"/>
    <w:rsid w:val="000320EB"/>
    <w:rsid w:val="000336FF"/>
    <w:rsid w:val="00071129"/>
    <w:rsid w:val="00071963"/>
    <w:rsid w:val="00074B21"/>
    <w:rsid w:val="00075AEF"/>
    <w:rsid w:val="0008040D"/>
    <w:rsid w:val="000852E0"/>
    <w:rsid w:val="00087193"/>
    <w:rsid w:val="0009132C"/>
    <w:rsid w:val="00091491"/>
    <w:rsid w:val="00097ECA"/>
    <w:rsid w:val="000A3576"/>
    <w:rsid w:val="000A38D7"/>
    <w:rsid w:val="000A4F5A"/>
    <w:rsid w:val="000A751D"/>
    <w:rsid w:val="000C0541"/>
    <w:rsid w:val="000D5019"/>
    <w:rsid w:val="000E13CC"/>
    <w:rsid w:val="000E2B59"/>
    <w:rsid w:val="00101CC3"/>
    <w:rsid w:val="001043A8"/>
    <w:rsid w:val="00105E41"/>
    <w:rsid w:val="001105EB"/>
    <w:rsid w:val="00111883"/>
    <w:rsid w:val="00127590"/>
    <w:rsid w:val="00127AB2"/>
    <w:rsid w:val="0014204F"/>
    <w:rsid w:val="0015245E"/>
    <w:rsid w:val="001548D1"/>
    <w:rsid w:val="00165DBE"/>
    <w:rsid w:val="001660DE"/>
    <w:rsid w:val="00167A59"/>
    <w:rsid w:val="0017277C"/>
    <w:rsid w:val="00177A8E"/>
    <w:rsid w:val="0019545A"/>
    <w:rsid w:val="00195F72"/>
    <w:rsid w:val="001A7DAB"/>
    <w:rsid w:val="001C29C2"/>
    <w:rsid w:val="001C3BA9"/>
    <w:rsid w:val="001D14CE"/>
    <w:rsid w:val="001D609D"/>
    <w:rsid w:val="001E0FA0"/>
    <w:rsid w:val="001E2429"/>
    <w:rsid w:val="001E7811"/>
    <w:rsid w:val="001F0AA9"/>
    <w:rsid w:val="001F2AF3"/>
    <w:rsid w:val="002066CE"/>
    <w:rsid w:val="002100BD"/>
    <w:rsid w:val="00212B22"/>
    <w:rsid w:val="002246BF"/>
    <w:rsid w:val="00234C95"/>
    <w:rsid w:val="002438AD"/>
    <w:rsid w:val="0025603C"/>
    <w:rsid w:val="00262C56"/>
    <w:rsid w:val="00274DF7"/>
    <w:rsid w:val="002877AF"/>
    <w:rsid w:val="00292927"/>
    <w:rsid w:val="0029340C"/>
    <w:rsid w:val="00297C63"/>
    <w:rsid w:val="002A4D56"/>
    <w:rsid w:val="002B5A42"/>
    <w:rsid w:val="002C2564"/>
    <w:rsid w:val="002C660F"/>
    <w:rsid w:val="002E3554"/>
    <w:rsid w:val="002E5ACB"/>
    <w:rsid w:val="002E7E9B"/>
    <w:rsid w:val="002F1C1C"/>
    <w:rsid w:val="002F69A7"/>
    <w:rsid w:val="003020C5"/>
    <w:rsid w:val="00317441"/>
    <w:rsid w:val="003253DA"/>
    <w:rsid w:val="003268F1"/>
    <w:rsid w:val="0033090E"/>
    <w:rsid w:val="003343A9"/>
    <w:rsid w:val="00335566"/>
    <w:rsid w:val="00343E58"/>
    <w:rsid w:val="0035313B"/>
    <w:rsid w:val="00361997"/>
    <w:rsid w:val="00361ABD"/>
    <w:rsid w:val="00361DD6"/>
    <w:rsid w:val="0036279F"/>
    <w:rsid w:val="0036478D"/>
    <w:rsid w:val="00375371"/>
    <w:rsid w:val="00375D2D"/>
    <w:rsid w:val="00387996"/>
    <w:rsid w:val="003951A3"/>
    <w:rsid w:val="003967F9"/>
    <w:rsid w:val="003A6782"/>
    <w:rsid w:val="003B4540"/>
    <w:rsid w:val="003D22FE"/>
    <w:rsid w:val="003D558B"/>
    <w:rsid w:val="003D7978"/>
    <w:rsid w:val="003E1AF4"/>
    <w:rsid w:val="003E5134"/>
    <w:rsid w:val="003E607A"/>
    <w:rsid w:val="003E650C"/>
    <w:rsid w:val="003F2D6A"/>
    <w:rsid w:val="00403624"/>
    <w:rsid w:val="00412D77"/>
    <w:rsid w:val="004136C5"/>
    <w:rsid w:val="0041721B"/>
    <w:rsid w:val="004174BE"/>
    <w:rsid w:val="00417B72"/>
    <w:rsid w:val="0042117B"/>
    <w:rsid w:val="004233BC"/>
    <w:rsid w:val="00423C0D"/>
    <w:rsid w:val="00430FFD"/>
    <w:rsid w:val="00434538"/>
    <w:rsid w:val="00437C4E"/>
    <w:rsid w:val="00440865"/>
    <w:rsid w:val="00453509"/>
    <w:rsid w:val="00456CC6"/>
    <w:rsid w:val="00461AFE"/>
    <w:rsid w:val="00472588"/>
    <w:rsid w:val="0047456F"/>
    <w:rsid w:val="004855A8"/>
    <w:rsid w:val="00486756"/>
    <w:rsid w:val="00491ABE"/>
    <w:rsid w:val="004A77AA"/>
    <w:rsid w:val="004C06C0"/>
    <w:rsid w:val="004C1254"/>
    <w:rsid w:val="004C215B"/>
    <w:rsid w:val="004C2FC8"/>
    <w:rsid w:val="004C5019"/>
    <w:rsid w:val="004D1083"/>
    <w:rsid w:val="004D6AE7"/>
    <w:rsid w:val="004E18B1"/>
    <w:rsid w:val="004F32DB"/>
    <w:rsid w:val="004F42A4"/>
    <w:rsid w:val="00510744"/>
    <w:rsid w:val="00511DC6"/>
    <w:rsid w:val="005129F1"/>
    <w:rsid w:val="00512F15"/>
    <w:rsid w:val="00521E9A"/>
    <w:rsid w:val="00524601"/>
    <w:rsid w:val="0052470B"/>
    <w:rsid w:val="00524A1E"/>
    <w:rsid w:val="00526602"/>
    <w:rsid w:val="00527749"/>
    <w:rsid w:val="00527D2E"/>
    <w:rsid w:val="0053272D"/>
    <w:rsid w:val="00537898"/>
    <w:rsid w:val="00537923"/>
    <w:rsid w:val="0054004C"/>
    <w:rsid w:val="00540180"/>
    <w:rsid w:val="005420B8"/>
    <w:rsid w:val="00544288"/>
    <w:rsid w:val="00554C81"/>
    <w:rsid w:val="00555638"/>
    <w:rsid w:val="005640ED"/>
    <w:rsid w:val="005712E7"/>
    <w:rsid w:val="00573444"/>
    <w:rsid w:val="005765BD"/>
    <w:rsid w:val="0058565B"/>
    <w:rsid w:val="00591C46"/>
    <w:rsid w:val="005A043A"/>
    <w:rsid w:val="005A2804"/>
    <w:rsid w:val="005B1C9B"/>
    <w:rsid w:val="005B652B"/>
    <w:rsid w:val="005C0CB8"/>
    <w:rsid w:val="005C0EA4"/>
    <w:rsid w:val="005D200E"/>
    <w:rsid w:val="005D24B3"/>
    <w:rsid w:val="005E0563"/>
    <w:rsid w:val="005E071B"/>
    <w:rsid w:val="005E2D2F"/>
    <w:rsid w:val="005E716D"/>
    <w:rsid w:val="005F270C"/>
    <w:rsid w:val="005F3DA7"/>
    <w:rsid w:val="006003FD"/>
    <w:rsid w:val="006004F7"/>
    <w:rsid w:val="006072CF"/>
    <w:rsid w:val="006113E0"/>
    <w:rsid w:val="0061453D"/>
    <w:rsid w:val="00615F35"/>
    <w:rsid w:val="00620BF7"/>
    <w:rsid w:val="00620F48"/>
    <w:rsid w:val="00635C70"/>
    <w:rsid w:val="00641A20"/>
    <w:rsid w:val="00650501"/>
    <w:rsid w:val="00653822"/>
    <w:rsid w:val="006613E5"/>
    <w:rsid w:val="00661D87"/>
    <w:rsid w:val="006768B0"/>
    <w:rsid w:val="006805F3"/>
    <w:rsid w:val="0068141C"/>
    <w:rsid w:val="00682EAD"/>
    <w:rsid w:val="00684C48"/>
    <w:rsid w:val="006867C6"/>
    <w:rsid w:val="006917F9"/>
    <w:rsid w:val="00692D5B"/>
    <w:rsid w:val="006A1F4B"/>
    <w:rsid w:val="006A2E60"/>
    <w:rsid w:val="006A38B0"/>
    <w:rsid w:val="006A69EA"/>
    <w:rsid w:val="006A7593"/>
    <w:rsid w:val="006B10E0"/>
    <w:rsid w:val="006C65E2"/>
    <w:rsid w:val="006C6F0B"/>
    <w:rsid w:val="006E221B"/>
    <w:rsid w:val="006F4906"/>
    <w:rsid w:val="006F5608"/>
    <w:rsid w:val="00700475"/>
    <w:rsid w:val="0070742D"/>
    <w:rsid w:val="00714F4F"/>
    <w:rsid w:val="00715688"/>
    <w:rsid w:val="00721149"/>
    <w:rsid w:val="00725499"/>
    <w:rsid w:val="007269E5"/>
    <w:rsid w:val="00731342"/>
    <w:rsid w:val="00733814"/>
    <w:rsid w:val="00740CEA"/>
    <w:rsid w:val="00745895"/>
    <w:rsid w:val="00745E76"/>
    <w:rsid w:val="00750D2B"/>
    <w:rsid w:val="00751739"/>
    <w:rsid w:val="007558FA"/>
    <w:rsid w:val="007561FB"/>
    <w:rsid w:val="007635E1"/>
    <w:rsid w:val="00766AF5"/>
    <w:rsid w:val="007705BD"/>
    <w:rsid w:val="00770E67"/>
    <w:rsid w:val="00771BF4"/>
    <w:rsid w:val="007812D5"/>
    <w:rsid w:val="00784C09"/>
    <w:rsid w:val="007871A7"/>
    <w:rsid w:val="007900DD"/>
    <w:rsid w:val="00791F7C"/>
    <w:rsid w:val="00792507"/>
    <w:rsid w:val="007947B5"/>
    <w:rsid w:val="0079573B"/>
    <w:rsid w:val="00796AC5"/>
    <w:rsid w:val="007A42FE"/>
    <w:rsid w:val="007C17E3"/>
    <w:rsid w:val="007C72D3"/>
    <w:rsid w:val="007C7B49"/>
    <w:rsid w:val="007D198E"/>
    <w:rsid w:val="007D1FAF"/>
    <w:rsid w:val="007E17CA"/>
    <w:rsid w:val="007F488D"/>
    <w:rsid w:val="00803873"/>
    <w:rsid w:val="00807EA5"/>
    <w:rsid w:val="00815C9C"/>
    <w:rsid w:val="00815F3F"/>
    <w:rsid w:val="00817719"/>
    <w:rsid w:val="00820E8E"/>
    <w:rsid w:val="0083155D"/>
    <w:rsid w:val="0084716D"/>
    <w:rsid w:val="0085028D"/>
    <w:rsid w:val="00860007"/>
    <w:rsid w:val="008653AC"/>
    <w:rsid w:val="00874001"/>
    <w:rsid w:val="00876F8D"/>
    <w:rsid w:val="008809F1"/>
    <w:rsid w:val="008915DF"/>
    <w:rsid w:val="00892DBD"/>
    <w:rsid w:val="008A29F9"/>
    <w:rsid w:val="008A5C01"/>
    <w:rsid w:val="008B3970"/>
    <w:rsid w:val="008B5571"/>
    <w:rsid w:val="008C033F"/>
    <w:rsid w:val="008C1866"/>
    <w:rsid w:val="008D1CE0"/>
    <w:rsid w:val="008D3549"/>
    <w:rsid w:val="008D525C"/>
    <w:rsid w:val="008D6126"/>
    <w:rsid w:val="008D7FE0"/>
    <w:rsid w:val="008F1E64"/>
    <w:rsid w:val="008F5876"/>
    <w:rsid w:val="00923233"/>
    <w:rsid w:val="0092495C"/>
    <w:rsid w:val="00932D4F"/>
    <w:rsid w:val="009445A1"/>
    <w:rsid w:val="00947ED6"/>
    <w:rsid w:val="00953BDA"/>
    <w:rsid w:val="0095447D"/>
    <w:rsid w:val="009559AD"/>
    <w:rsid w:val="0096041E"/>
    <w:rsid w:val="0096253F"/>
    <w:rsid w:val="00964042"/>
    <w:rsid w:val="0098241A"/>
    <w:rsid w:val="00982EDB"/>
    <w:rsid w:val="009830F1"/>
    <w:rsid w:val="00994073"/>
    <w:rsid w:val="00994FEC"/>
    <w:rsid w:val="009959CD"/>
    <w:rsid w:val="00996035"/>
    <w:rsid w:val="009B56EC"/>
    <w:rsid w:val="009C4365"/>
    <w:rsid w:val="009D0918"/>
    <w:rsid w:val="009E3A0C"/>
    <w:rsid w:val="009F362D"/>
    <w:rsid w:val="009F4044"/>
    <w:rsid w:val="009F7795"/>
    <w:rsid w:val="00A0141B"/>
    <w:rsid w:val="00A01442"/>
    <w:rsid w:val="00A101CE"/>
    <w:rsid w:val="00A169FC"/>
    <w:rsid w:val="00A202EB"/>
    <w:rsid w:val="00A25FA1"/>
    <w:rsid w:val="00A2654C"/>
    <w:rsid w:val="00A30B3C"/>
    <w:rsid w:val="00A30BEF"/>
    <w:rsid w:val="00A40444"/>
    <w:rsid w:val="00A60C3D"/>
    <w:rsid w:val="00A65950"/>
    <w:rsid w:val="00A661C7"/>
    <w:rsid w:val="00A71D11"/>
    <w:rsid w:val="00A8592D"/>
    <w:rsid w:val="00A85ED9"/>
    <w:rsid w:val="00A92DC0"/>
    <w:rsid w:val="00A93383"/>
    <w:rsid w:val="00A933FC"/>
    <w:rsid w:val="00AA0C42"/>
    <w:rsid w:val="00AA1DDE"/>
    <w:rsid w:val="00AA208A"/>
    <w:rsid w:val="00AB3E20"/>
    <w:rsid w:val="00AB704E"/>
    <w:rsid w:val="00AD0A11"/>
    <w:rsid w:val="00AD0D59"/>
    <w:rsid w:val="00AD1885"/>
    <w:rsid w:val="00AD5B97"/>
    <w:rsid w:val="00AE1768"/>
    <w:rsid w:val="00AE671F"/>
    <w:rsid w:val="00AE6C3B"/>
    <w:rsid w:val="00AE7207"/>
    <w:rsid w:val="00AF00ED"/>
    <w:rsid w:val="00AF10F4"/>
    <w:rsid w:val="00AF2303"/>
    <w:rsid w:val="00B138E0"/>
    <w:rsid w:val="00B14C3D"/>
    <w:rsid w:val="00B150A6"/>
    <w:rsid w:val="00B157A2"/>
    <w:rsid w:val="00B177E3"/>
    <w:rsid w:val="00B3192D"/>
    <w:rsid w:val="00B32DED"/>
    <w:rsid w:val="00B35F0C"/>
    <w:rsid w:val="00B411E1"/>
    <w:rsid w:val="00B44A05"/>
    <w:rsid w:val="00B50FC9"/>
    <w:rsid w:val="00B53E9A"/>
    <w:rsid w:val="00B57550"/>
    <w:rsid w:val="00B62EB4"/>
    <w:rsid w:val="00B670E0"/>
    <w:rsid w:val="00B701EA"/>
    <w:rsid w:val="00B72B09"/>
    <w:rsid w:val="00B742FB"/>
    <w:rsid w:val="00B75D87"/>
    <w:rsid w:val="00BB0139"/>
    <w:rsid w:val="00BB1897"/>
    <w:rsid w:val="00BC18DD"/>
    <w:rsid w:val="00BC2862"/>
    <w:rsid w:val="00BC70A2"/>
    <w:rsid w:val="00BD65D8"/>
    <w:rsid w:val="00BD6DBC"/>
    <w:rsid w:val="00BD6E31"/>
    <w:rsid w:val="00BE04C7"/>
    <w:rsid w:val="00BF77DD"/>
    <w:rsid w:val="00C03481"/>
    <w:rsid w:val="00C03AE7"/>
    <w:rsid w:val="00C053E4"/>
    <w:rsid w:val="00C100C3"/>
    <w:rsid w:val="00C1276C"/>
    <w:rsid w:val="00C14092"/>
    <w:rsid w:val="00C21C9D"/>
    <w:rsid w:val="00C2291C"/>
    <w:rsid w:val="00C31068"/>
    <w:rsid w:val="00C47C65"/>
    <w:rsid w:val="00C50721"/>
    <w:rsid w:val="00C54DAD"/>
    <w:rsid w:val="00C60827"/>
    <w:rsid w:val="00C64F70"/>
    <w:rsid w:val="00C67934"/>
    <w:rsid w:val="00C72C04"/>
    <w:rsid w:val="00C74393"/>
    <w:rsid w:val="00C832D2"/>
    <w:rsid w:val="00C8425D"/>
    <w:rsid w:val="00C918FA"/>
    <w:rsid w:val="00C91A06"/>
    <w:rsid w:val="00C93572"/>
    <w:rsid w:val="00CB268F"/>
    <w:rsid w:val="00CB655B"/>
    <w:rsid w:val="00CC1217"/>
    <w:rsid w:val="00CD5D88"/>
    <w:rsid w:val="00CD6456"/>
    <w:rsid w:val="00CE0A74"/>
    <w:rsid w:val="00CE116C"/>
    <w:rsid w:val="00CE75A1"/>
    <w:rsid w:val="00CF3434"/>
    <w:rsid w:val="00CF4ADC"/>
    <w:rsid w:val="00CF71FD"/>
    <w:rsid w:val="00D05434"/>
    <w:rsid w:val="00D0630B"/>
    <w:rsid w:val="00D1660D"/>
    <w:rsid w:val="00D21BDE"/>
    <w:rsid w:val="00D21DF4"/>
    <w:rsid w:val="00D30AA9"/>
    <w:rsid w:val="00D36B4D"/>
    <w:rsid w:val="00D36F82"/>
    <w:rsid w:val="00D372D7"/>
    <w:rsid w:val="00D411F7"/>
    <w:rsid w:val="00D437A6"/>
    <w:rsid w:val="00D44CB3"/>
    <w:rsid w:val="00D4504F"/>
    <w:rsid w:val="00D46CF3"/>
    <w:rsid w:val="00D50387"/>
    <w:rsid w:val="00D61C35"/>
    <w:rsid w:val="00D62E0C"/>
    <w:rsid w:val="00D66FCE"/>
    <w:rsid w:val="00D76501"/>
    <w:rsid w:val="00D77838"/>
    <w:rsid w:val="00D8490A"/>
    <w:rsid w:val="00D93B84"/>
    <w:rsid w:val="00D9600D"/>
    <w:rsid w:val="00D97729"/>
    <w:rsid w:val="00DA5598"/>
    <w:rsid w:val="00DA692A"/>
    <w:rsid w:val="00DB6AF0"/>
    <w:rsid w:val="00DC72B6"/>
    <w:rsid w:val="00DD08D4"/>
    <w:rsid w:val="00DD795C"/>
    <w:rsid w:val="00DF14E7"/>
    <w:rsid w:val="00DF5907"/>
    <w:rsid w:val="00DF5A62"/>
    <w:rsid w:val="00E0793F"/>
    <w:rsid w:val="00E20080"/>
    <w:rsid w:val="00E211CD"/>
    <w:rsid w:val="00E22CFF"/>
    <w:rsid w:val="00E30131"/>
    <w:rsid w:val="00E30652"/>
    <w:rsid w:val="00E4255D"/>
    <w:rsid w:val="00E477C3"/>
    <w:rsid w:val="00E54659"/>
    <w:rsid w:val="00E57AEC"/>
    <w:rsid w:val="00E60F3F"/>
    <w:rsid w:val="00E70AC8"/>
    <w:rsid w:val="00E735C7"/>
    <w:rsid w:val="00E73C52"/>
    <w:rsid w:val="00E76691"/>
    <w:rsid w:val="00E8346D"/>
    <w:rsid w:val="00E8441D"/>
    <w:rsid w:val="00EA02F4"/>
    <w:rsid w:val="00EA418A"/>
    <w:rsid w:val="00EA52D2"/>
    <w:rsid w:val="00EA586B"/>
    <w:rsid w:val="00EB582D"/>
    <w:rsid w:val="00EB679A"/>
    <w:rsid w:val="00ED401A"/>
    <w:rsid w:val="00ED5B38"/>
    <w:rsid w:val="00ED5C6E"/>
    <w:rsid w:val="00EE3D18"/>
    <w:rsid w:val="00EE453B"/>
    <w:rsid w:val="00EE71A4"/>
    <w:rsid w:val="00EF29B2"/>
    <w:rsid w:val="00F056C4"/>
    <w:rsid w:val="00F05C2E"/>
    <w:rsid w:val="00F05FB0"/>
    <w:rsid w:val="00F06A58"/>
    <w:rsid w:val="00F077B9"/>
    <w:rsid w:val="00F10DEE"/>
    <w:rsid w:val="00F2077A"/>
    <w:rsid w:val="00F26A0D"/>
    <w:rsid w:val="00F6346E"/>
    <w:rsid w:val="00F63E2A"/>
    <w:rsid w:val="00F67754"/>
    <w:rsid w:val="00F70EB5"/>
    <w:rsid w:val="00F72E0A"/>
    <w:rsid w:val="00F74962"/>
    <w:rsid w:val="00F92359"/>
    <w:rsid w:val="00F9249C"/>
    <w:rsid w:val="00F95BFA"/>
    <w:rsid w:val="00F961B6"/>
    <w:rsid w:val="00F96B54"/>
    <w:rsid w:val="00FA26D4"/>
    <w:rsid w:val="00FA2F55"/>
    <w:rsid w:val="00FA6E99"/>
    <w:rsid w:val="00FA7FE6"/>
    <w:rsid w:val="00FB1BD9"/>
    <w:rsid w:val="00FC22D8"/>
    <w:rsid w:val="00FC2631"/>
    <w:rsid w:val="00FC5E61"/>
    <w:rsid w:val="00FD1B75"/>
    <w:rsid w:val="00FF01F9"/>
    <w:rsid w:val="00FF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E7841"/>
  <w15:chartTrackingRefBased/>
  <w15:docId w15:val="{1A3ED1B5-D9CE-4C31-A6DA-31CBDCB7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5E2"/>
    <w:pPr>
      <w:ind w:left="720"/>
      <w:contextualSpacing/>
    </w:pPr>
  </w:style>
  <w:style w:type="paragraph" w:styleId="BodyText2">
    <w:name w:val="Body Text 2"/>
    <w:basedOn w:val="Normal"/>
    <w:link w:val="BodyText2Char"/>
    <w:rsid w:val="006C65E2"/>
    <w:pPr>
      <w:widowControl w:val="0"/>
      <w:tabs>
        <w:tab w:val="left" w:pos="-720"/>
      </w:tabs>
      <w:suppressAutoHyphens/>
    </w:pPr>
    <w:rPr>
      <w:rFonts w:ascii="Arial Narrow" w:eastAsia="Times New Roman" w:hAnsi="Arial Narrow" w:cs="Times New Roman"/>
      <w:spacing w:val="-2"/>
      <w:sz w:val="16"/>
      <w:szCs w:val="20"/>
    </w:rPr>
  </w:style>
  <w:style w:type="character" w:customStyle="1" w:styleId="BodyText2Char">
    <w:name w:val="Body Text 2 Char"/>
    <w:basedOn w:val="DefaultParagraphFont"/>
    <w:link w:val="BodyText2"/>
    <w:rsid w:val="006C65E2"/>
    <w:rPr>
      <w:rFonts w:ascii="Arial Narrow" w:eastAsia="Times New Roman" w:hAnsi="Arial Narrow" w:cs="Times New Roman"/>
      <w:spacing w:val="-2"/>
      <w:sz w:val="16"/>
      <w:szCs w:val="20"/>
    </w:rPr>
  </w:style>
  <w:style w:type="paragraph" w:styleId="Header">
    <w:name w:val="header"/>
    <w:basedOn w:val="Normal"/>
    <w:link w:val="HeaderChar"/>
    <w:uiPriority w:val="99"/>
    <w:unhideWhenUsed/>
    <w:rsid w:val="00C21C9D"/>
    <w:pPr>
      <w:tabs>
        <w:tab w:val="center" w:pos="4680"/>
        <w:tab w:val="right" w:pos="9360"/>
      </w:tabs>
    </w:pPr>
  </w:style>
  <w:style w:type="character" w:customStyle="1" w:styleId="HeaderChar">
    <w:name w:val="Header Char"/>
    <w:basedOn w:val="DefaultParagraphFont"/>
    <w:link w:val="Header"/>
    <w:uiPriority w:val="99"/>
    <w:rsid w:val="00C21C9D"/>
  </w:style>
  <w:style w:type="paragraph" w:styleId="Footer">
    <w:name w:val="footer"/>
    <w:basedOn w:val="Normal"/>
    <w:link w:val="FooterChar"/>
    <w:uiPriority w:val="99"/>
    <w:unhideWhenUsed/>
    <w:rsid w:val="00C21C9D"/>
    <w:pPr>
      <w:tabs>
        <w:tab w:val="center" w:pos="4680"/>
        <w:tab w:val="right" w:pos="9360"/>
      </w:tabs>
    </w:pPr>
  </w:style>
  <w:style w:type="character" w:customStyle="1" w:styleId="FooterChar">
    <w:name w:val="Footer Char"/>
    <w:basedOn w:val="DefaultParagraphFont"/>
    <w:link w:val="Footer"/>
    <w:uiPriority w:val="99"/>
    <w:rsid w:val="00C21C9D"/>
  </w:style>
  <w:style w:type="paragraph" w:styleId="BalloonText">
    <w:name w:val="Balloon Text"/>
    <w:basedOn w:val="Normal"/>
    <w:link w:val="BalloonTextChar"/>
    <w:uiPriority w:val="99"/>
    <w:semiHidden/>
    <w:unhideWhenUsed/>
    <w:rsid w:val="00195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72"/>
    <w:rPr>
      <w:rFonts w:ascii="Segoe UI" w:hAnsi="Segoe UI" w:cs="Segoe UI"/>
      <w:sz w:val="18"/>
      <w:szCs w:val="18"/>
    </w:rPr>
  </w:style>
  <w:style w:type="character" w:styleId="CommentReference">
    <w:name w:val="annotation reference"/>
    <w:basedOn w:val="DefaultParagraphFont"/>
    <w:uiPriority w:val="99"/>
    <w:semiHidden/>
    <w:unhideWhenUsed/>
    <w:rsid w:val="00403624"/>
    <w:rPr>
      <w:sz w:val="16"/>
      <w:szCs w:val="16"/>
    </w:rPr>
  </w:style>
  <w:style w:type="paragraph" w:styleId="CommentText">
    <w:name w:val="annotation text"/>
    <w:basedOn w:val="Normal"/>
    <w:link w:val="CommentTextChar"/>
    <w:uiPriority w:val="99"/>
    <w:unhideWhenUsed/>
    <w:rsid w:val="00403624"/>
    <w:rPr>
      <w:sz w:val="20"/>
      <w:szCs w:val="20"/>
    </w:rPr>
  </w:style>
  <w:style w:type="character" w:customStyle="1" w:styleId="CommentTextChar">
    <w:name w:val="Comment Text Char"/>
    <w:basedOn w:val="DefaultParagraphFont"/>
    <w:link w:val="CommentText"/>
    <w:uiPriority w:val="99"/>
    <w:rsid w:val="00403624"/>
    <w:rPr>
      <w:sz w:val="20"/>
      <w:szCs w:val="20"/>
    </w:rPr>
  </w:style>
  <w:style w:type="paragraph" w:styleId="CommentSubject">
    <w:name w:val="annotation subject"/>
    <w:basedOn w:val="CommentText"/>
    <w:next w:val="CommentText"/>
    <w:link w:val="CommentSubjectChar"/>
    <w:uiPriority w:val="99"/>
    <w:semiHidden/>
    <w:unhideWhenUsed/>
    <w:rsid w:val="00403624"/>
    <w:rPr>
      <w:b/>
      <w:bCs/>
    </w:rPr>
  </w:style>
  <w:style w:type="character" w:customStyle="1" w:styleId="CommentSubjectChar">
    <w:name w:val="Comment Subject Char"/>
    <w:basedOn w:val="CommentTextChar"/>
    <w:link w:val="CommentSubject"/>
    <w:uiPriority w:val="99"/>
    <w:semiHidden/>
    <w:rsid w:val="00403624"/>
    <w:rPr>
      <w:b/>
      <w:bCs/>
      <w:sz w:val="20"/>
      <w:szCs w:val="20"/>
    </w:rPr>
  </w:style>
  <w:style w:type="character" w:styleId="Hyperlink">
    <w:name w:val="Hyperlink"/>
    <w:rsid w:val="00A202EB"/>
    <w:rPr>
      <w:color w:val="0000FF"/>
      <w:u w:val="single"/>
    </w:rPr>
  </w:style>
  <w:style w:type="character" w:styleId="FollowedHyperlink">
    <w:name w:val="FollowedHyperlink"/>
    <w:basedOn w:val="DefaultParagraphFont"/>
    <w:uiPriority w:val="99"/>
    <w:semiHidden/>
    <w:unhideWhenUsed/>
    <w:rsid w:val="00E4255D"/>
    <w:rPr>
      <w:color w:val="800080" w:themeColor="followedHyperlink"/>
      <w:u w:val="single"/>
    </w:rPr>
  </w:style>
  <w:style w:type="paragraph" w:styleId="Revision">
    <w:name w:val="Revision"/>
    <w:hidden/>
    <w:uiPriority w:val="99"/>
    <w:semiHidden/>
    <w:rsid w:val="00F05FB0"/>
  </w:style>
  <w:style w:type="character" w:styleId="UnresolvedMention">
    <w:name w:val="Unresolved Mention"/>
    <w:basedOn w:val="DefaultParagraphFont"/>
    <w:uiPriority w:val="99"/>
    <w:semiHidden/>
    <w:unhideWhenUsed/>
    <w:rsid w:val="00210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0909">
      <w:bodyDiv w:val="1"/>
      <w:marLeft w:val="0"/>
      <w:marRight w:val="0"/>
      <w:marTop w:val="0"/>
      <w:marBottom w:val="0"/>
      <w:divBdr>
        <w:top w:val="none" w:sz="0" w:space="0" w:color="auto"/>
        <w:left w:val="none" w:sz="0" w:space="0" w:color="auto"/>
        <w:bottom w:val="none" w:sz="0" w:space="0" w:color="auto"/>
        <w:right w:val="none" w:sz="0" w:space="0" w:color="auto"/>
      </w:divBdr>
    </w:div>
    <w:div w:id="560747239">
      <w:bodyDiv w:val="1"/>
      <w:marLeft w:val="0"/>
      <w:marRight w:val="0"/>
      <w:marTop w:val="0"/>
      <w:marBottom w:val="0"/>
      <w:divBdr>
        <w:top w:val="none" w:sz="0" w:space="0" w:color="auto"/>
        <w:left w:val="none" w:sz="0" w:space="0" w:color="auto"/>
        <w:bottom w:val="none" w:sz="0" w:space="0" w:color="auto"/>
        <w:right w:val="none" w:sz="0" w:space="0" w:color="auto"/>
      </w:divBdr>
    </w:div>
    <w:div w:id="7783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m.fire.ca.gov/divisions/wildfire-prevention-planning-engineering/fire-plan/communities-at-ri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fm.fire.ca.gov/divisions/wildfire-prevention-planning-engineering/fire-plan/communities-at-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28535-B8E6-459C-A106-73CC4C1A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12</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Headley, Shawn@CALFIRE</cp:lastModifiedBy>
  <cp:revision>44</cp:revision>
  <cp:lastPrinted>2023-11-28T20:31:00Z</cp:lastPrinted>
  <dcterms:created xsi:type="dcterms:W3CDTF">2024-01-02T18:42:00Z</dcterms:created>
  <dcterms:modified xsi:type="dcterms:W3CDTF">2024-05-17T14:44:00Z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5ac36e91a958000158d5006285ddf6850e378d853d91fb7c2afe70abb6f3d0f4</vt:lpwstr>
  </property>
</Properties>
</file>